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CBEF3" w14:textId="77777777" w:rsidR="00336585" w:rsidRDefault="00336585">
      <w:pPr>
        <w:pStyle w:val="BodyText"/>
        <w:rPr>
          <w:rFonts w:ascii="Times New Roman"/>
          <w:sz w:val="20"/>
        </w:rPr>
      </w:pPr>
    </w:p>
    <w:p w14:paraId="23F640AD" w14:textId="77777777" w:rsidR="00336585" w:rsidRDefault="00336585">
      <w:pPr>
        <w:pStyle w:val="BodyText"/>
        <w:rPr>
          <w:rFonts w:ascii="Times New Roman"/>
          <w:sz w:val="20"/>
        </w:rPr>
      </w:pPr>
    </w:p>
    <w:p w14:paraId="391C02DE" w14:textId="77777777" w:rsidR="00336585" w:rsidRDefault="00336585">
      <w:pPr>
        <w:pStyle w:val="BodyText"/>
        <w:rPr>
          <w:rFonts w:ascii="Times New Roman"/>
          <w:sz w:val="20"/>
        </w:rPr>
      </w:pPr>
    </w:p>
    <w:p w14:paraId="23EA8A16" w14:textId="77777777" w:rsidR="00336585" w:rsidRDefault="00000000">
      <w:pPr>
        <w:pStyle w:val="Heading1"/>
      </w:pPr>
      <w:r>
        <w:rPr>
          <w:b w:val="0"/>
        </w:rPr>
        <w:br w:type="column"/>
      </w:r>
      <w:r>
        <w:rPr>
          <w:color w:val="010101"/>
        </w:rPr>
        <w:t>Notice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54"/>
        </w:rPr>
        <w:t xml:space="preserve"> </w:t>
      </w:r>
      <w:r>
        <w:rPr>
          <w:color w:val="010101"/>
        </w:rPr>
        <w:t>Privacy</w:t>
      </w:r>
      <w:r>
        <w:rPr>
          <w:color w:val="010101"/>
          <w:spacing w:val="41"/>
        </w:rPr>
        <w:t xml:space="preserve"> </w:t>
      </w:r>
      <w:r>
        <w:rPr>
          <w:color w:val="010101"/>
          <w:spacing w:val="-2"/>
        </w:rPr>
        <w:t>Practices</w:t>
      </w:r>
    </w:p>
    <w:p w14:paraId="77C043DB" w14:textId="77777777" w:rsidR="00336585" w:rsidRDefault="00336585">
      <w:pPr>
        <w:pStyle w:val="Heading1"/>
        <w:sectPr w:rsidR="00336585">
          <w:headerReference w:type="default" r:id="rId7"/>
          <w:type w:val="continuous"/>
          <w:pgSz w:w="12240" w:h="15840"/>
          <w:pgMar w:top="860" w:right="1080" w:bottom="280" w:left="1080" w:header="484" w:footer="0" w:gutter="0"/>
          <w:cols w:num="2" w:space="720" w:equalWidth="0">
            <w:col w:w="1899" w:space="586"/>
            <w:col w:w="7595"/>
          </w:cols>
        </w:sectPr>
      </w:pPr>
    </w:p>
    <w:p w14:paraId="25F82EE8" w14:textId="77777777" w:rsidR="00336585" w:rsidRDefault="00000000">
      <w:pPr>
        <w:pStyle w:val="Heading3"/>
        <w:spacing w:before="73" w:line="300" w:lineRule="auto"/>
        <w:ind w:left="1865" w:right="903"/>
      </w:pPr>
      <w:r>
        <w:rPr>
          <w:color w:val="010101"/>
        </w:rPr>
        <w:t>THIS NOTICE DESCRIBES HOW HEALTH INFORMATION ABOUT YOU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MAY BE USED AND DISCLOSED AND HOW</w:t>
      </w:r>
      <w:r>
        <w:rPr>
          <w:color w:val="010101"/>
          <w:spacing w:val="28"/>
        </w:rPr>
        <w:t xml:space="preserve"> </w:t>
      </w:r>
      <w:r>
        <w:rPr>
          <w:color w:val="010101"/>
        </w:rPr>
        <w:t>YOU CAN GET ACCESS TO THIS INFORMATION</w:t>
      </w:r>
      <w:r>
        <w:rPr>
          <w:color w:val="181A18"/>
        </w:rPr>
        <w:t>.</w:t>
      </w:r>
      <w:r>
        <w:rPr>
          <w:color w:val="181A18"/>
          <w:spacing w:val="-2"/>
        </w:rPr>
        <w:t xml:space="preserve"> </w:t>
      </w:r>
      <w:r>
        <w:rPr>
          <w:color w:val="010101"/>
        </w:rPr>
        <w:t>PLEASE REVIEW</w:t>
      </w:r>
      <w:r>
        <w:rPr>
          <w:color w:val="010101"/>
          <w:spacing w:val="27"/>
        </w:rPr>
        <w:t xml:space="preserve"> </w:t>
      </w:r>
      <w:r>
        <w:rPr>
          <w:color w:val="010101"/>
        </w:rPr>
        <w:t>IT CAREFULLY</w:t>
      </w:r>
      <w:r>
        <w:rPr>
          <w:color w:val="181A18"/>
        </w:rPr>
        <w:t>.</w:t>
      </w:r>
    </w:p>
    <w:p w14:paraId="3D2C47FB" w14:textId="77777777" w:rsidR="00336585" w:rsidRDefault="00000000">
      <w:pPr>
        <w:pStyle w:val="BodyText"/>
        <w:spacing w:before="98" w:line="266" w:lineRule="auto"/>
        <w:ind w:left="361" w:right="307" w:firstLine="8"/>
      </w:pPr>
      <w:r>
        <w:rPr>
          <w:color w:val="181A18"/>
          <w:w w:val="105"/>
        </w:rPr>
        <w:t>We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are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requ</w:t>
      </w:r>
      <w:r>
        <w:rPr>
          <w:color w:val="010101"/>
          <w:w w:val="105"/>
        </w:rPr>
        <w:t>i</w:t>
      </w:r>
      <w:r>
        <w:rPr>
          <w:color w:val="181A18"/>
          <w:w w:val="105"/>
        </w:rPr>
        <w:t>red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by</w:t>
      </w:r>
      <w:r>
        <w:rPr>
          <w:color w:val="181A18"/>
          <w:spacing w:val="-11"/>
          <w:w w:val="105"/>
        </w:rPr>
        <w:t xml:space="preserve"> </w:t>
      </w:r>
      <w:r>
        <w:rPr>
          <w:color w:val="010101"/>
          <w:w w:val="105"/>
        </w:rPr>
        <w:t>l</w:t>
      </w:r>
      <w:r>
        <w:rPr>
          <w:color w:val="181A18"/>
          <w:w w:val="105"/>
        </w:rPr>
        <w:t>aw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to</w:t>
      </w:r>
      <w:r>
        <w:rPr>
          <w:color w:val="181A18"/>
          <w:spacing w:val="-7"/>
          <w:w w:val="105"/>
        </w:rPr>
        <w:t xml:space="preserve"> </w:t>
      </w:r>
      <w:r>
        <w:rPr>
          <w:color w:val="181A18"/>
          <w:w w:val="105"/>
        </w:rPr>
        <w:t>ma</w:t>
      </w:r>
      <w:r>
        <w:rPr>
          <w:color w:val="010101"/>
          <w:w w:val="105"/>
        </w:rPr>
        <w:t>i</w:t>
      </w:r>
      <w:r>
        <w:rPr>
          <w:color w:val="181A18"/>
          <w:w w:val="105"/>
        </w:rPr>
        <w:t>ntain</w:t>
      </w:r>
      <w:r>
        <w:rPr>
          <w:color w:val="181A18"/>
          <w:spacing w:val="-17"/>
          <w:w w:val="105"/>
        </w:rPr>
        <w:t xml:space="preserve"> </w:t>
      </w:r>
      <w:r>
        <w:rPr>
          <w:color w:val="181A18"/>
          <w:w w:val="105"/>
        </w:rPr>
        <w:t>the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privacy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of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protected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health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information,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to</w:t>
      </w:r>
      <w:r>
        <w:rPr>
          <w:color w:val="181A18"/>
          <w:spacing w:val="-3"/>
          <w:w w:val="105"/>
        </w:rPr>
        <w:t xml:space="preserve"> </w:t>
      </w:r>
      <w:r>
        <w:rPr>
          <w:color w:val="181A18"/>
          <w:w w:val="105"/>
        </w:rPr>
        <w:t>provide</w:t>
      </w:r>
      <w:r>
        <w:rPr>
          <w:color w:val="181A18"/>
          <w:spacing w:val="-7"/>
          <w:w w:val="105"/>
        </w:rPr>
        <w:t xml:space="preserve"> </w:t>
      </w:r>
      <w:r>
        <w:rPr>
          <w:color w:val="181A18"/>
          <w:w w:val="105"/>
        </w:rPr>
        <w:t>individuals</w:t>
      </w:r>
      <w:r>
        <w:rPr>
          <w:color w:val="181A18"/>
          <w:spacing w:val="-2"/>
          <w:w w:val="105"/>
        </w:rPr>
        <w:t xml:space="preserve"> </w:t>
      </w:r>
      <w:r>
        <w:rPr>
          <w:color w:val="181A18"/>
          <w:w w:val="105"/>
        </w:rPr>
        <w:t>w</w:t>
      </w:r>
      <w:r>
        <w:rPr>
          <w:color w:val="010101"/>
          <w:w w:val="105"/>
        </w:rPr>
        <w:t>i</w:t>
      </w:r>
      <w:r>
        <w:rPr>
          <w:color w:val="181A18"/>
          <w:w w:val="105"/>
        </w:rPr>
        <w:t>th</w:t>
      </w:r>
      <w:r>
        <w:rPr>
          <w:color w:val="181A18"/>
          <w:spacing w:val="-16"/>
          <w:w w:val="105"/>
        </w:rPr>
        <w:t xml:space="preserve"> </w:t>
      </w:r>
      <w:r>
        <w:rPr>
          <w:color w:val="181A18"/>
          <w:w w:val="105"/>
        </w:rPr>
        <w:t>notice</w:t>
      </w:r>
      <w:r>
        <w:rPr>
          <w:color w:val="181A18"/>
          <w:spacing w:val="-9"/>
          <w:w w:val="105"/>
        </w:rPr>
        <w:t xml:space="preserve"> </w:t>
      </w:r>
      <w:r>
        <w:rPr>
          <w:color w:val="181A18"/>
          <w:w w:val="105"/>
        </w:rPr>
        <w:t>of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our</w:t>
      </w:r>
      <w:r>
        <w:rPr>
          <w:color w:val="181A18"/>
          <w:spacing w:val="-8"/>
          <w:w w:val="105"/>
        </w:rPr>
        <w:t xml:space="preserve"> </w:t>
      </w:r>
      <w:r>
        <w:rPr>
          <w:color w:val="010101"/>
          <w:w w:val="105"/>
        </w:rPr>
        <w:t>l</w:t>
      </w:r>
      <w:r>
        <w:rPr>
          <w:color w:val="181A18"/>
          <w:w w:val="105"/>
        </w:rPr>
        <w:t>ega</w:t>
      </w:r>
      <w:r>
        <w:rPr>
          <w:color w:val="010101"/>
          <w:w w:val="105"/>
        </w:rPr>
        <w:t>l</w:t>
      </w:r>
      <w:r>
        <w:rPr>
          <w:color w:val="010101"/>
          <w:spacing w:val="-20"/>
          <w:w w:val="105"/>
        </w:rPr>
        <w:t xml:space="preserve"> </w:t>
      </w:r>
      <w:r>
        <w:rPr>
          <w:color w:val="181A18"/>
          <w:w w:val="105"/>
        </w:rPr>
        <w:t>duties</w:t>
      </w:r>
      <w:r>
        <w:rPr>
          <w:color w:val="181A18"/>
          <w:spacing w:val="-10"/>
          <w:w w:val="105"/>
        </w:rPr>
        <w:t xml:space="preserve"> </w:t>
      </w:r>
      <w:r>
        <w:rPr>
          <w:color w:val="181A18"/>
          <w:w w:val="105"/>
        </w:rPr>
        <w:t xml:space="preserve">and </w:t>
      </w:r>
      <w:r>
        <w:rPr>
          <w:color w:val="181A18"/>
          <w:spacing w:val="-2"/>
          <w:w w:val="105"/>
        </w:rPr>
        <w:t>pr</w:t>
      </w:r>
      <w:r>
        <w:rPr>
          <w:color w:val="010101"/>
          <w:spacing w:val="-2"/>
          <w:w w:val="105"/>
        </w:rPr>
        <w:t>i</w:t>
      </w:r>
      <w:r>
        <w:rPr>
          <w:color w:val="181A18"/>
          <w:spacing w:val="-2"/>
          <w:w w:val="105"/>
        </w:rPr>
        <w:t>vacy practices with</w:t>
      </w:r>
      <w:r>
        <w:rPr>
          <w:color w:val="181A18"/>
          <w:spacing w:val="-3"/>
          <w:w w:val="105"/>
        </w:rPr>
        <w:t xml:space="preserve"> </w:t>
      </w:r>
      <w:r>
        <w:rPr>
          <w:color w:val="181A18"/>
          <w:spacing w:val="-2"/>
          <w:w w:val="105"/>
        </w:rPr>
        <w:t>respect to</w:t>
      </w:r>
      <w:r>
        <w:rPr>
          <w:color w:val="181A18"/>
          <w:spacing w:val="10"/>
          <w:w w:val="105"/>
        </w:rPr>
        <w:t xml:space="preserve"> </w:t>
      </w:r>
      <w:r>
        <w:rPr>
          <w:color w:val="181A18"/>
          <w:spacing w:val="-2"/>
          <w:w w:val="105"/>
        </w:rPr>
        <w:t>protected health</w:t>
      </w:r>
      <w:r>
        <w:rPr>
          <w:color w:val="181A18"/>
          <w:spacing w:val="-6"/>
          <w:w w:val="105"/>
        </w:rPr>
        <w:t xml:space="preserve"> </w:t>
      </w:r>
      <w:r>
        <w:rPr>
          <w:color w:val="181A18"/>
          <w:spacing w:val="-2"/>
          <w:w w:val="105"/>
        </w:rPr>
        <w:t>information, and</w:t>
      </w:r>
      <w:r>
        <w:rPr>
          <w:color w:val="181A18"/>
          <w:spacing w:val="-10"/>
          <w:w w:val="105"/>
        </w:rPr>
        <w:t xml:space="preserve"> </w:t>
      </w:r>
      <w:r>
        <w:rPr>
          <w:color w:val="181A18"/>
          <w:spacing w:val="-2"/>
          <w:w w:val="105"/>
        </w:rPr>
        <w:t>to</w:t>
      </w:r>
      <w:r>
        <w:rPr>
          <w:color w:val="181A18"/>
          <w:spacing w:val="13"/>
          <w:w w:val="105"/>
        </w:rPr>
        <w:t xml:space="preserve"> </w:t>
      </w:r>
      <w:r>
        <w:rPr>
          <w:color w:val="181A18"/>
          <w:spacing w:val="-2"/>
          <w:w w:val="105"/>
        </w:rPr>
        <w:t>notify affected</w:t>
      </w:r>
      <w:r>
        <w:rPr>
          <w:color w:val="181A18"/>
          <w:spacing w:val="-5"/>
          <w:w w:val="105"/>
        </w:rPr>
        <w:t xml:space="preserve"> </w:t>
      </w:r>
      <w:r>
        <w:rPr>
          <w:color w:val="181A18"/>
          <w:spacing w:val="-2"/>
          <w:w w:val="105"/>
        </w:rPr>
        <w:t>individuals fol</w:t>
      </w:r>
      <w:r>
        <w:rPr>
          <w:color w:val="010101"/>
          <w:spacing w:val="-2"/>
          <w:w w:val="105"/>
        </w:rPr>
        <w:t>l</w:t>
      </w:r>
      <w:r>
        <w:rPr>
          <w:color w:val="181A18"/>
          <w:spacing w:val="-2"/>
          <w:w w:val="105"/>
        </w:rPr>
        <w:t>ow</w:t>
      </w:r>
      <w:r>
        <w:rPr>
          <w:color w:val="010101"/>
          <w:spacing w:val="-2"/>
          <w:w w:val="105"/>
        </w:rPr>
        <w:t>i</w:t>
      </w:r>
      <w:r>
        <w:rPr>
          <w:color w:val="181A18"/>
          <w:spacing w:val="-2"/>
          <w:w w:val="105"/>
        </w:rPr>
        <w:t>ng</w:t>
      </w:r>
      <w:r>
        <w:rPr>
          <w:color w:val="181A18"/>
          <w:spacing w:val="-6"/>
          <w:w w:val="105"/>
        </w:rPr>
        <w:t xml:space="preserve"> </w:t>
      </w:r>
      <w:r>
        <w:rPr>
          <w:color w:val="181A18"/>
          <w:spacing w:val="-2"/>
          <w:w w:val="105"/>
        </w:rPr>
        <w:t>a</w:t>
      </w:r>
      <w:r>
        <w:rPr>
          <w:color w:val="181A18"/>
          <w:spacing w:val="-4"/>
          <w:w w:val="105"/>
        </w:rPr>
        <w:t xml:space="preserve"> </w:t>
      </w:r>
      <w:r>
        <w:rPr>
          <w:color w:val="181A18"/>
          <w:spacing w:val="-2"/>
          <w:w w:val="105"/>
        </w:rPr>
        <w:t>breach</w:t>
      </w:r>
      <w:r>
        <w:rPr>
          <w:color w:val="181A18"/>
          <w:spacing w:val="-4"/>
          <w:w w:val="105"/>
        </w:rPr>
        <w:t xml:space="preserve"> </w:t>
      </w:r>
      <w:r>
        <w:rPr>
          <w:color w:val="181A18"/>
          <w:spacing w:val="-2"/>
          <w:w w:val="105"/>
        </w:rPr>
        <w:t>of</w:t>
      </w:r>
      <w:r>
        <w:rPr>
          <w:color w:val="181A18"/>
          <w:spacing w:val="-7"/>
          <w:w w:val="105"/>
        </w:rPr>
        <w:t xml:space="preserve"> </w:t>
      </w:r>
      <w:r>
        <w:rPr>
          <w:color w:val="181A18"/>
          <w:spacing w:val="-2"/>
          <w:w w:val="105"/>
        </w:rPr>
        <w:t xml:space="preserve">unsecured protected </w:t>
      </w:r>
      <w:r>
        <w:rPr>
          <w:color w:val="181A18"/>
          <w:w w:val="105"/>
        </w:rPr>
        <w:t>health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information.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We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must</w:t>
      </w:r>
      <w:r>
        <w:rPr>
          <w:color w:val="181A18"/>
          <w:spacing w:val="-10"/>
          <w:w w:val="105"/>
        </w:rPr>
        <w:t xml:space="preserve"> </w:t>
      </w:r>
      <w:r>
        <w:rPr>
          <w:color w:val="181A18"/>
          <w:w w:val="105"/>
        </w:rPr>
        <w:t>follow</w:t>
      </w:r>
      <w:r>
        <w:rPr>
          <w:color w:val="181A18"/>
          <w:spacing w:val="-6"/>
          <w:w w:val="105"/>
        </w:rPr>
        <w:t xml:space="preserve"> </w:t>
      </w:r>
      <w:r>
        <w:rPr>
          <w:color w:val="181A18"/>
          <w:w w:val="105"/>
        </w:rPr>
        <w:t>the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privacy</w:t>
      </w:r>
      <w:r>
        <w:rPr>
          <w:color w:val="181A18"/>
          <w:spacing w:val="-3"/>
          <w:w w:val="105"/>
        </w:rPr>
        <w:t xml:space="preserve"> </w:t>
      </w:r>
      <w:r>
        <w:rPr>
          <w:color w:val="181A18"/>
          <w:w w:val="105"/>
        </w:rPr>
        <w:t>practices</w:t>
      </w:r>
      <w:r>
        <w:rPr>
          <w:color w:val="181A18"/>
          <w:spacing w:val="-2"/>
          <w:w w:val="105"/>
        </w:rPr>
        <w:t xml:space="preserve"> </w:t>
      </w:r>
      <w:r>
        <w:rPr>
          <w:color w:val="181A18"/>
          <w:w w:val="105"/>
        </w:rPr>
        <w:t>that</w:t>
      </w:r>
      <w:r>
        <w:rPr>
          <w:color w:val="181A18"/>
          <w:spacing w:val="-5"/>
          <w:w w:val="105"/>
        </w:rPr>
        <w:t xml:space="preserve"> </w:t>
      </w:r>
      <w:r>
        <w:rPr>
          <w:color w:val="181A18"/>
          <w:w w:val="105"/>
        </w:rPr>
        <w:t>are</w:t>
      </w:r>
      <w:r>
        <w:rPr>
          <w:color w:val="181A18"/>
          <w:spacing w:val="-8"/>
          <w:w w:val="105"/>
        </w:rPr>
        <w:t xml:space="preserve"> </w:t>
      </w:r>
      <w:r>
        <w:rPr>
          <w:color w:val="181A18"/>
          <w:w w:val="105"/>
        </w:rPr>
        <w:t>described</w:t>
      </w:r>
      <w:r>
        <w:rPr>
          <w:color w:val="181A18"/>
          <w:spacing w:val="-4"/>
          <w:w w:val="105"/>
        </w:rPr>
        <w:t xml:space="preserve"> </w:t>
      </w:r>
      <w:r>
        <w:rPr>
          <w:color w:val="181A18"/>
          <w:w w:val="105"/>
        </w:rPr>
        <w:t>in</w:t>
      </w:r>
      <w:r>
        <w:rPr>
          <w:color w:val="181A18"/>
          <w:spacing w:val="-14"/>
          <w:w w:val="105"/>
        </w:rPr>
        <w:t xml:space="preserve"> </w:t>
      </w:r>
      <w:r>
        <w:rPr>
          <w:color w:val="181A18"/>
          <w:w w:val="105"/>
        </w:rPr>
        <w:t>this</w:t>
      </w:r>
      <w:r>
        <w:rPr>
          <w:color w:val="181A18"/>
          <w:spacing w:val="-4"/>
          <w:w w:val="105"/>
        </w:rPr>
        <w:t xml:space="preserve"> </w:t>
      </w:r>
      <w:r>
        <w:rPr>
          <w:color w:val="181A18"/>
          <w:w w:val="105"/>
        </w:rPr>
        <w:t>Not</w:t>
      </w:r>
      <w:r>
        <w:rPr>
          <w:color w:val="010101"/>
          <w:w w:val="105"/>
        </w:rPr>
        <w:t>i</w:t>
      </w:r>
      <w:r>
        <w:rPr>
          <w:color w:val="181A18"/>
          <w:w w:val="105"/>
        </w:rPr>
        <w:t>ce</w:t>
      </w:r>
      <w:r>
        <w:rPr>
          <w:color w:val="181A18"/>
          <w:spacing w:val="-11"/>
          <w:w w:val="105"/>
        </w:rPr>
        <w:t xml:space="preserve"> </w:t>
      </w:r>
      <w:r>
        <w:rPr>
          <w:color w:val="282B28"/>
          <w:w w:val="105"/>
        </w:rPr>
        <w:t>while</w:t>
      </w:r>
      <w:r>
        <w:rPr>
          <w:color w:val="282B28"/>
          <w:spacing w:val="-8"/>
          <w:w w:val="105"/>
        </w:rPr>
        <w:t xml:space="preserve"> </w:t>
      </w:r>
      <w:r>
        <w:rPr>
          <w:color w:val="010101"/>
          <w:w w:val="105"/>
        </w:rPr>
        <w:t>i</w:t>
      </w:r>
      <w:r>
        <w:rPr>
          <w:color w:val="181A18"/>
          <w:w w:val="105"/>
        </w:rPr>
        <w:t>t</w:t>
      </w:r>
      <w:r>
        <w:rPr>
          <w:color w:val="181A18"/>
          <w:spacing w:val="-1"/>
          <w:w w:val="105"/>
        </w:rPr>
        <w:t xml:space="preserve"> </w:t>
      </w:r>
      <w:r>
        <w:rPr>
          <w:color w:val="181A18"/>
          <w:w w:val="105"/>
        </w:rPr>
        <w:t>is</w:t>
      </w:r>
      <w:r>
        <w:rPr>
          <w:color w:val="181A18"/>
          <w:spacing w:val="-10"/>
          <w:w w:val="105"/>
        </w:rPr>
        <w:t xml:space="preserve"> </w:t>
      </w:r>
      <w:r>
        <w:rPr>
          <w:color w:val="181A18"/>
          <w:w w:val="105"/>
        </w:rPr>
        <w:t>in</w:t>
      </w:r>
      <w:r>
        <w:rPr>
          <w:color w:val="181A18"/>
          <w:spacing w:val="-12"/>
          <w:w w:val="105"/>
        </w:rPr>
        <w:t xml:space="preserve"> </w:t>
      </w:r>
      <w:r>
        <w:rPr>
          <w:color w:val="181A18"/>
          <w:w w:val="105"/>
        </w:rPr>
        <w:t>effect.</w:t>
      </w:r>
      <w:r>
        <w:rPr>
          <w:color w:val="181A18"/>
          <w:spacing w:val="-10"/>
          <w:w w:val="105"/>
        </w:rPr>
        <w:t xml:space="preserve"> </w:t>
      </w:r>
      <w:r>
        <w:rPr>
          <w:color w:val="181A18"/>
          <w:w w:val="105"/>
        </w:rPr>
        <w:t>This</w:t>
      </w:r>
      <w:r>
        <w:rPr>
          <w:color w:val="181A18"/>
          <w:spacing w:val="-8"/>
          <w:w w:val="105"/>
        </w:rPr>
        <w:t xml:space="preserve"> </w:t>
      </w:r>
      <w:r>
        <w:rPr>
          <w:color w:val="181A18"/>
          <w:w w:val="105"/>
        </w:rPr>
        <w:t>Not</w:t>
      </w:r>
      <w:r>
        <w:rPr>
          <w:color w:val="010101"/>
          <w:w w:val="105"/>
        </w:rPr>
        <w:t>i</w:t>
      </w:r>
      <w:r>
        <w:rPr>
          <w:color w:val="181A18"/>
          <w:w w:val="105"/>
        </w:rPr>
        <w:t>ce</w:t>
      </w:r>
      <w:r>
        <w:rPr>
          <w:color w:val="181A18"/>
          <w:spacing w:val="-14"/>
          <w:w w:val="105"/>
        </w:rPr>
        <w:t xml:space="preserve"> </w:t>
      </w:r>
      <w:r>
        <w:rPr>
          <w:color w:val="181A18"/>
          <w:w w:val="105"/>
        </w:rPr>
        <w:t>takes</w:t>
      </w:r>
      <w:r>
        <w:rPr>
          <w:color w:val="181A18"/>
          <w:spacing w:val="-10"/>
          <w:w w:val="105"/>
        </w:rPr>
        <w:t xml:space="preserve"> </w:t>
      </w:r>
      <w:r>
        <w:rPr>
          <w:color w:val="181A18"/>
          <w:w w:val="105"/>
        </w:rPr>
        <w:t>effect February 16, 2026</w:t>
      </w:r>
      <w:r>
        <w:rPr>
          <w:color w:val="181A18"/>
          <w:spacing w:val="-1"/>
          <w:w w:val="105"/>
        </w:rPr>
        <w:t xml:space="preserve"> </w:t>
      </w:r>
      <w:r>
        <w:rPr>
          <w:color w:val="181A18"/>
          <w:w w:val="105"/>
        </w:rPr>
        <w:t xml:space="preserve">and </w:t>
      </w:r>
      <w:r>
        <w:rPr>
          <w:color w:val="282B28"/>
          <w:w w:val="105"/>
        </w:rPr>
        <w:t>will</w:t>
      </w:r>
      <w:r>
        <w:rPr>
          <w:color w:val="282B28"/>
          <w:spacing w:val="-6"/>
          <w:w w:val="105"/>
        </w:rPr>
        <w:t xml:space="preserve"> </w:t>
      </w:r>
      <w:r>
        <w:rPr>
          <w:color w:val="181A18"/>
          <w:w w:val="105"/>
        </w:rPr>
        <w:t>remain</w:t>
      </w:r>
      <w:r>
        <w:rPr>
          <w:color w:val="181A18"/>
          <w:spacing w:val="-1"/>
          <w:w w:val="105"/>
        </w:rPr>
        <w:t xml:space="preserve"> </w:t>
      </w:r>
      <w:r>
        <w:rPr>
          <w:color w:val="181A18"/>
          <w:w w:val="105"/>
        </w:rPr>
        <w:t>in</w:t>
      </w:r>
      <w:r>
        <w:rPr>
          <w:color w:val="181A18"/>
          <w:spacing w:val="-8"/>
          <w:w w:val="105"/>
        </w:rPr>
        <w:t xml:space="preserve"> </w:t>
      </w:r>
      <w:r>
        <w:rPr>
          <w:color w:val="181A18"/>
          <w:w w:val="105"/>
        </w:rPr>
        <w:t>effect unti</w:t>
      </w:r>
      <w:r>
        <w:rPr>
          <w:color w:val="010101"/>
          <w:w w:val="105"/>
        </w:rPr>
        <w:t>l</w:t>
      </w:r>
      <w:r>
        <w:rPr>
          <w:color w:val="010101"/>
          <w:spacing w:val="-13"/>
          <w:w w:val="105"/>
        </w:rPr>
        <w:t xml:space="preserve"> </w:t>
      </w:r>
      <w:r>
        <w:rPr>
          <w:color w:val="282B28"/>
          <w:w w:val="105"/>
        </w:rPr>
        <w:t>we</w:t>
      </w:r>
      <w:r>
        <w:rPr>
          <w:color w:val="282B28"/>
          <w:spacing w:val="-6"/>
          <w:w w:val="105"/>
        </w:rPr>
        <w:t xml:space="preserve"> </w:t>
      </w:r>
      <w:r>
        <w:rPr>
          <w:color w:val="181A18"/>
          <w:w w:val="105"/>
        </w:rPr>
        <w:t xml:space="preserve">replace </w:t>
      </w:r>
      <w:r>
        <w:rPr>
          <w:color w:val="010101"/>
          <w:w w:val="105"/>
        </w:rPr>
        <w:t>i</w:t>
      </w:r>
      <w:r>
        <w:rPr>
          <w:color w:val="181A18"/>
          <w:w w:val="105"/>
        </w:rPr>
        <w:t>t.</w:t>
      </w:r>
    </w:p>
    <w:p w14:paraId="66D24FE2" w14:textId="77777777" w:rsidR="00336585" w:rsidRDefault="00000000">
      <w:pPr>
        <w:pStyle w:val="BodyText"/>
        <w:spacing w:before="65" w:line="266" w:lineRule="auto"/>
        <w:ind w:left="362" w:right="774" w:firstLine="7"/>
      </w:pPr>
      <w:r>
        <w:rPr>
          <w:color w:val="282B28"/>
        </w:rPr>
        <w:t>We</w:t>
      </w:r>
      <w:r>
        <w:rPr>
          <w:color w:val="282B28"/>
          <w:spacing w:val="7"/>
        </w:rPr>
        <w:t xml:space="preserve"> </w:t>
      </w:r>
      <w:r>
        <w:rPr>
          <w:color w:val="181A18"/>
        </w:rPr>
        <w:t>reserve</w:t>
      </w:r>
      <w:r>
        <w:rPr>
          <w:color w:val="181A18"/>
          <w:spacing w:val="11"/>
        </w:rPr>
        <w:t xml:space="preserve"> </w:t>
      </w:r>
      <w:r>
        <w:rPr>
          <w:color w:val="181A18"/>
        </w:rPr>
        <w:t>the right</w:t>
      </w:r>
      <w:r>
        <w:rPr>
          <w:color w:val="181A18"/>
          <w:spacing w:val="12"/>
        </w:rPr>
        <w:t xml:space="preserve"> </w:t>
      </w:r>
      <w:r>
        <w:rPr>
          <w:color w:val="181A18"/>
        </w:rPr>
        <w:t>to</w:t>
      </w:r>
      <w:r>
        <w:rPr>
          <w:color w:val="181A18"/>
          <w:spacing w:val="11"/>
        </w:rPr>
        <w:t xml:space="preserve"> </w:t>
      </w:r>
      <w:r>
        <w:rPr>
          <w:color w:val="181A18"/>
        </w:rPr>
        <w:t>change</w:t>
      </w:r>
      <w:r>
        <w:rPr>
          <w:color w:val="181A18"/>
          <w:spacing w:val="7"/>
        </w:rPr>
        <w:t xml:space="preserve"> </w:t>
      </w:r>
      <w:r>
        <w:rPr>
          <w:color w:val="181A18"/>
        </w:rPr>
        <w:t>our</w:t>
      </w:r>
      <w:r>
        <w:rPr>
          <w:color w:val="181A18"/>
          <w:spacing w:val="11"/>
        </w:rPr>
        <w:t xml:space="preserve"> </w:t>
      </w:r>
      <w:r>
        <w:rPr>
          <w:color w:val="181A18"/>
        </w:rPr>
        <w:t>privacy</w:t>
      </w:r>
      <w:r>
        <w:rPr>
          <w:color w:val="181A18"/>
          <w:spacing w:val="14"/>
        </w:rPr>
        <w:t xml:space="preserve"> </w:t>
      </w:r>
      <w:r>
        <w:rPr>
          <w:color w:val="181A18"/>
        </w:rPr>
        <w:t>practices</w:t>
      </w:r>
      <w:r>
        <w:rPr>
          <w:color w:val="181A18"/>
          <w:spacing w:val="12"/>
        </w:rPr>
        <w:t xml:space="preserve"> </w:t>
      </w:r>
      <w:r>
        <w:rPr>
          <w:color w:val="181A18"/>
        </w:rPr>
        <w:t>and</w:t>
      </w:r>
      <w:r>
        <w:rPr>
          <w:color w:val="181A18"/>
          <w:spacing w:val="-2"/>
        </w:rPr>
        <w:t xml:space="preserve"> </w:t>
      </w:r>
      <w:r>
        <w:rPr>
          <w:color w:val="181A18"/>
        </w:rPr>
        <w:t>the terms</w:t>
      </w:r>
      <w:r>
        <w:rPr>
          <w:color w:val="181A18"/>
          <w:spacing w:val="8"/>
        </w:rPr>
        <w:t xml:space="preserve"> </w:t>
      </w:r>
      <w:r>
        <w:rPr>
          <w:color w:val="181A18"/>
        </w:rPr>
        <w:t>of this</w:t>
      </w:r>
      <w:r>
        <w:rPr>
          <w:color w:val="181A18"/>
          <w:spacing w:val="12"/>
        </w:rPr>
        <w:t xml:space="preserve"> </w:t>
      </w:r>
      <w:r>
        <w:rPr>
          <w:color w:val="181A18"/>
        </w:rPr>
        <w:t>Notice</w:t>
      </w:r>
      <w:r>
        <w:rPr>
          <w:color w:val="181A18"/>
          <w:spacing w:val="7"/>
        </w:rPr>
        <w:t xml:space="preserve"> </w:t>
      </w:r>
      <w:r>
        <w:rPr>
          <w:color w:val="181A18"/>
        </w:rPr>
        <w:t>at</w:t>
      </w:r>
      <w:r>
        <w:rPr>
          <w:color w:val="181A18"/>
          <w:spacing w:val="10"/>
        </w:rPr>
        <w:t xml:space="preserve"> </w:t>
      </w:r>
      <w:r>
        <w:rPr>
          <w:color w:val="181A18"/>
        </w:rPr>
        <w:t>any time</w:t>
      </w:r>
      <w:r>
        <w:rPr>
          <w:color w:val="010101"/>
        </w:rPr>
        <w:t>,</w:t>
      </w:r>
      <w:r>
        <w:rPr>
          <w:color w:val="010101"/>
          <w:spacing w:val="-6"/>
        </w:rPr>
        <w:t xml:space="preserve"> </w:t>
      </w:r>
      <w:r>
        <w:rPr>
          <w:color w:val="181A18"/>
        </w:rPr>
        <w:t>provided</w:t>
      </w:r>
      <w:r>
        <w:rPr>
          <w:color w:val="181A18"/>
          <w:spacing w:val="14"/>
        </w:rPr>
        <w:t xml:space="preserve"> </w:t>
      </w:r>
      <w:r>
        <w:rPr>
          <w:color w:val="181A18"/>
        </w:rPr>
        <w:t>such changes</w:t>
      </w:r>
      <w:r>
        <w:rPr>
          <w:color w:val="181A18"/>
          <w:spacing w:val="12"/>
        </w:rPr>
        <w:t xml:space="preserve"> </w:t>
      </w:r>
      <w:r>
        <w:rPr>
          <w:color w:val="181A18"/>
        </w:rPr>
        <w:t>are</w:t>
      </w:r>
      <w:r>
        <w:rPr>
          <w:color w:val="181A18"/>
          <w:spacing w:val="7"/>
        </w:rPr>
        <w:t xml:space="preserve"> </w:t>
      </w:r>
      <w:r>
        <w:rPr>
          <w:color w:val="181A18"/>
        </w:rPr>
        <w:t>permitted by app</w:t>
      </w:r>
      <w:r>
        <w:rPr>
          <w:color w:val="010101"/>
        </w:rPr>
        <w:t>l</w:t>
      </w:r>
      <w:r>
        <w:rPr>
          <w:color w:val="181A18"/>
        </w:rPr>
        <w:t>icable</w:t>
      </w:r>
      <w:r>
        <w:rPr>
          <w:color w:val="181A18"/>
          <w:spacing w:val="-6"/>
        </w:rPr>
        <w:t xml:space="preserve"> </w:t>
      </w:r>
      <w:r>
        <w:rPr>
          <w:color w:val="181A18"/>
        </w:rPr>
        <w:t>law,</w:t>
      </w:r>
      <w:r>
        <w:rPr>
          <w:color w:val="181A18"/>
          <w:spacing w:val="-4"/>
        </w:rPr>
        <w:t xml:space="preserve"> </w:t>
      </w:r>
      <w:r>
        <w:rPr>
          <w:color w:val="181A18"/>
        </w:rPr>
        <w:t>and</w:t>
      </w:r>
      <w:r>
        <w:rPr>
          <w:color w:val="181A18"/>
          <w:spacing w:val="-2"/>
        </w:rPr>
        <w:t xml:space="preserve"> </w:t>
      </w:r>
      <w:r>
        <w:rPr>
          <w:color w:val="181A18"/>
        </w:rPr>
        <w:t>to make new Notice provisions effective for a</w:t>
      </w:r>
      <w:r>
        <w:rPr>
          <w:color w:val="010101"/>
        </w:rPr>
        <w:t>ll</w:t>
      </w:r>
      <w:r>
        <w:rPr>
          <w:color w:val="010101"/>
          <w:spacing w:val="-9"/>
        </w:rPr>
        <w:t xml:space="preserve"> </w:t>
      </w:r>
      <w:r>
        <w:rPr>
          <w:color w:val="181A18"/>
        </w:rPr>
        <w:t>protected hea</w:t>
      </w:r>
      <w:r>
        <w:rPr>
          <w:color w:val="010101"/>
        </w:rPr>
        <w:t>l</w:t>
      </w:r>
      <w:r>
        <w:rPr>
          <w:color w:val="181A18"/>
        </w:rPr>
        <w:t>th</w:t>
      </w:r>
      <w:r>
        <w:rPr>
          <w:color w:val="181A18"/>
          <w:spacing w:val="-17"/>
        </w:rPr>
        <w:t xml:space="preserve"> </w:t>
      </w:r>
      <w:r>
        <w:rPr>
          <w:color w:val="181A18"/>
        </w:rPr>
        <w:t xml:space="preserve">information that </w:t>
      </w:r>
      <w:r>
        <w:rPr>
          <w:color w:val="282B28"/>
        </w:rPr>
        <w:t xml:space="preserve">we </w:t>
      </w:r>
      <w:r>
        <w:rPr>
          <w:color w:val="181A18"/>
        </w:rPr>
        <w:t xml:space="preserve">maintain. </w:t>
      </w:r>
      <w:r>
        <w:rPr>
          <w:color w:val="282B28"/>
        </w:rPr>
        <w:t>When we</w:t>
      </w:r>
      <w:r>
        <w:rPr>
          <w:color w:val="282B28"/>
          <w:spacing w:val="-4"/>
        </w:rPr>
        <w:t xml:space="preserve"> </w:t>
      </w:r>
      <w:r>
        <w:rPr>
          <w:color w:val="181A18"/>
        </w:rPr>
        <w:t>make</w:t>
      </w:r>
      <w:r>
        <w:rPr>
          <w:color w:val="181A18"/>
          <w:spacing w:val="-3"/>
        </w:rPr>
        <w:t xml:space="preserve"> </w:t>
      </w:r>
      <w:r>
        <w:rPr>
          <w:color w:val="181A18"/>
        </w:rPr>
        <w:t>a significant change in</w:t>
      </w:r>
      <w:r>
        <w:rPr>
          <w:color w:val="181A18"/>
          <w:spacing w:val="-11"/>
        </w:rPr>
        <w:t xml:space="preserve"> </w:t>
      </w:r>
      <w:r>
        <w:rPr>
          <w:color w:val="181A18"/>
        </w:rPr>
        <w:t xml:space="preserve">our privacy practices, </w:t>
      </w:r>
      <w:r>
        <w:rPr>
          <w:color w:val="282B28"/>
        </w:rPr>
        <w:t>we will</w:t>
      </w:r>
      <w:r>
        <w:rPr>
          <w:color w:val="282B28"/>
          <w:spacing w:val="-5"/>
        </w:rPr>
        <w:t xml:space="preserve"> </w:t>
      </w:r>
      <w:r>
        <w:rPr>
          <w:color w:val="181A18"/>
        </w:rPr>
        <w:t>change this Notice</w:t>
      </w:r>
      <w:r>
        <w:rPr>
          <w:color w:val="181A18"/>
          <w:spacing w:val="-2"/>
        </w:rPr>
        <w:t xml:space="preserve"> </w:t>
      </w:r>
      <w:r>
        <w:rPr>
          <w:color w:val="181A18"/>
        </w:rPr>
        <w:t>and</w:t>
      </w:r>
      <w:r>
        <w:rPr>
          <w:color w:val="181A18"/>
          <w:spacing w:val="-4"/>
        </w:rPr>
        <w:t xml:space="preserve"> </w:t>
      </w:r>
      <w:r>
        <w:rPr>
          <w:color w:val="181A18"/>
        </w:rPr>
        <w:t>post the new Notice clearly and</w:t>
      </w:r>
      <w:r>
        <w:rPr>
          <w:color w:val="181A18"/>
          <w:spacing w:val="-4"/>
        </w:rPr>
        <w:t xml:space="preserve"> </w:t>
      </w:r>
      <w:r>
        <w:rPr>
          <w:color w:val="181A18"/>
        </w:rPr>
        <w:t xml:space="preserve">prominently at our practice </w:t>
      </w:r>
      <w:r>
        <w:rPr>
          <w:color w:val="010101"/>
        </w:rPr>
        <w:t>l</w:t>
      </w:r>
      <w:r>
        <w:rPr>
          <w:color w:val="181A18"/>
        </w:rPr>
        <w:t xml:space="preserve">ocation, and </w:t>
      </w:r>
      <w:r>
        <w:rPr>
          <w:color w:val="282B28"/>
        </w:rPr>
        <w:t>we wi</w:t>
      </w:r>
      <w:r>
        <w:rPr>
          <w:color w:val="010101"/>
        </w:rPr>
        <w:t>l</w:t>
      </w:r>
      <w:r>
        <w:rPr>
          <w:color w:val="181A18"/>
        </w:rPr>
        <w:t>l provide copies of the new Notice upon request.</w:t>
      </w:r>
    </w:p>
    <w:p w14:paraId="2D4F79ED" w14:textId="77777777" w:rsidR="00336585" w:rsidRDefault="00000000">
      <w:pPr>
        <w:pStyle w:val="BodyText"/>
        <w:spacing w:before="61" w:line="266" w:lineRule="auto"/>
        <w:ind w:left="365" w:right="903" w:firstLine="1"/>
      </w:pPr>
      <w:r>
        <w:rPr>
          <w:color w:val="181A18"/>
        </w:rPr>
        <w:t xml:space="preserve">You may request </w:t>
      </w:r>
      <w:r>
        <w:rPr>
          <w:color w:val="282B28"/>
        </w:rPr>
        <w:t xml:space="preserve">a copy </w:t>
      </w:r>
      <w:r>
        <w:rPr>
          <w:color w:val="181A18"/>
        </w:rPr>
        <w:t>of our Notice</w:t>
      </w:r>
      <w:r>
        <w:rPr>
          <w:color w:val="181A18"/>
          <w:spacing w:val="-2"/>
        </w:rPr>
        <w:t xml:space="preserve"> </w:t>
      </w:r>
      <w:r>
        <w:rPr>
          <w:color w:val="181A18"/>
        </w:rPr>
        <w:t>at any t</w:t>
      </w:r>
      <w:r>
        <w:rPr>
          <w:color w:val="010101"/>
        </w:rPr>
        <w:t>i</w:t>
      </w:r>
      <w:r>
        <w:rPr>
          <w:color w:val="181A18"/>
        </w:rPr>
        <w:t>me.</w:t>
      </w:r>
      <w:r>
        <w:rPr>
          <w:color w:val="181A18"/>
          <w:spacing w:val="-17"/>
        </w:rPr>
        <w:t xml:space="preserve"> </w:t>
      </w:r>
      <w:r>
        <w:rPr>
          <w:color w:val="181A18"/>
        </w:rPr>
        <w:t>For more</w:t>
      </w:r>
      <w:r>
        <w:rPr>
          <w:color w:val="181A18"/>
          <w:spacing w:val="-1"/>
        </w:rPr>
        <w:t xml:space="preserve"> </w:t>
      </w:r>
      <w:r>
        <w:rPr>
          <w:color w:val="181A18"/>
        </w:rPr>
        <w:t>informat</w:t>
      </w:r>
      <w:r>
        <w:rPr>
          <w:color w:val="010101"/>
        </w:rPr>
        <w:t>i</w:t>
      </w:r>
      <w:r>
        <w:rPr>
          <w:color w:val="181A18"/>
        </w:rPr>
        <w:t>on</w:t>
      </w:r>
      <w:r>
        <w:rPr>
          <w:color w:val="181A18"/>
          <w:spacing w:val="-11"/>
        </w:rPr>
        <w:t xml:space="preserve"> </w:t>
      </w:r>
      <w:r>
        <w:rPr>
          <w:color w:val="181A18"/>
        </w:rPr>
        <w:t>about our privacy pract</w:t>
      </w:r>
      <w:r>
        <w:rPr>
          <w:color w:val="010101"/>
        </w:rPr>
        <w:t>i</w:t>
      </w:r>
      <w:r>
        <w:rPr>
          <w:color w:val="282B28"/>
        </w:rPr>
        <w:t>ces,</w:t>
      </w:r>
      <w:r>
        <w:rPr>
          <w:color w:val="282B28"/>
          <w:spacing w:val="-15"/>
        </w:rPr>
        <w:t xml:space="preserve"> </w:t>
      </w:r>
      <w:r>
        <w:rPr>
          <w:color w:val="181A18"/>
        </w:rPr>
        <w:t xml:space="preserve">or for additional </w:t>
      </w:r>
      <w:r>
        <w:rPr>
          <w:color w:val="282B28"/>
        </w:rPr>
        <w:t xml:space="preserve">copies </w:t>
      </w:r>
      <w:r>
        <w:rPr>
          <w:color w:val="181A18"/>
        </w:rPr>
        <w:t xml:space="preserve">of this Notice, please </w:t>
      </w:r>
      <w:r>
        <w:rPr>
          <w:color w:val="282B28"/>
        </w:rPr>
        <w:t xml:space="preserve">contact </w:t>
      </w:r>
      <w:r>
        <w:rPr>
          <w:color w:val="181A18"/>
        </w:rPr>
        <w:t xml:space="preserve">us using the </w:t>
      </w:r>
      <w:r>
        <w:rPr>
          <w:color w:val="010101"/>
        </w:rPr>
        <w:t>i</w:t>
      </w:r>
      <w:r>
        <w:rPr>
          <w:color w:val="181A18"/>
        </w:rPr>
        <w:t>nformation</w:t>
      </w:r>
      <w:r>
        <w:rPr>
          <w:color w:val="181A18"/>
          <w:spacing w:val="-2"/>
        </w:rPr>
        <w:t xml:space="preserve"> </w:t>
      </w:r>
      <w:r>
        <w:rPr>
          <w:color w:val="010101"/>
        </w:rPr>
        <w:t>li</w:t>
      </w:r>
      <w:r>
        <w:rPr>
          <w:color w:val="181A18"/>
        </w:rPr>
        <w:t>sted at the end of th</w:t>
      </w:r>
      <w:r>
        <w:rPr>
          <w:color w:val="010101"/>
        </w:rPr>
        <w:t>i</w:t>
      </w:r>
      <w:r>
        <w:rPr>
          <w:color w:val="282B28"/>
        </w:rPr>
        <w:t>s</w:t>
      </w:r>
      <w:r>
        <w:rPr>
          <w:color w:val="282B28"/>
          <w:spacing w:val="-6"/>
        </w:rPr>
        <w:t xml:space="preserve"> </w:t>
      </w:r>
      <w:r>
        <w:rPr>
          <w:color w:val="181A18"/>
        </w:rPr>
        <w:t>Notice.</w:t>
      </w:r>
    </w:p>
    <w:p w14:paraId="5D05575B" w14:textId="77777777" w:rsidR="00336585" w:rsidRDefault="00336585">
      <w:pPr>
        <w:pStyle w:val="BodyText"/>
        <w:spacing w:before="8"/>
        <w:rPr>
          <w:sz w:val="14"/>
        </w:rPr>
      </w:pPr>
    </w:p>
    <w:p w14:paraId="30F52B3B" w14:textId="77777777" w:rsidR="00336585" w:rsidRDefault="00000000">
      <w:pPr>
        <w:spacing w:line="20" w:lineRule="exact"/>
        <w:ind w:left="36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B3BC316" wp14:editId="2EB7E1B5">
                <wp:extent cx="5943600" cy="7620"/>
                <wp:effectExtent l="9525" t="0" r="0" b="190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7620"/>
                          <a:chOff x="0" y="0"/>
                          <a:chExt cx="5943600" cy="762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3810"/>
                            <a:ext cx="594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49A84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0A6D46" id="Group 4" o:spid="_x0000_s1026" style="width:468pt;height:.6pt;mso-position-horizontal-relative:char;mso-position-vertical-relative:line" coordsize="5943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">
                <v:shape id="Graphic 5" o:spid="_x0000_s1027" style="position:absolute;top:38;width:59436;height:12;visibility:visible;mso-wrap-style:square;v-text-anchor:top" coordsize="5943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" path="m,l5943600,e" filled="f" strokecolor="#49a842" strokeweight=".6pt">
                  <v:path arrowok="t"/>
                </v:shape>
                <w10:anchorlock/>
              </v:group>
            </w:pict>
          </mc:Fallback>
        </mc:AlternateContent>
      </w:r>
    </w:p>
    <w:p w14:paraId="488842DC" w14:textId="77777777" w:rsidR="00336585" w:rsidRDefault="00336585">
      <w:pPr>
        <w:spacing w:line="20" w:lineRule="exact"/>
        <w:rPr>
          <w:sz w:val="2"/>
        </w:rPr>
        <w:sectPr w:rsidR="00336585">
          <w:type w:val="continuous"/>
          <w:pgSz w:w="12240" w:h="15840"/>
          <w:pgMar w:top="860" w:right="1080" w:bottom="280" w:left="1080" w:header="484" w:footer="0" w:gutter="0"/>
          <w:cols w:space="720"/>
        </w:sectPr>
      </w:pPr>
    </w:p>
    <w:p w14:paraId="2E79D641" w14:textId="77777777" w:rsidR="00336585" w:rsidRDefault="00000000">
      <w:pPr>
        <w:pStyle w:val="Heading3"/>
        <w:spacing w:before="71" w:line="280" w:lineRule="auto"/>
        <w:ind w:left="367" w:right="20" w:hanging="7"/>
      </w:pPr>
      <w:r>
        <w:rPr>
          <w:color w:val="010101"/>
        </w:rPr>
        <w:t>HOW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WE</w:t>
      </w:r>
      <w:r>
        <w:rPr>
          <w:color w:val="010101"/>
          <w:spacing w:val="-11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-9"/>
        </w:rPr>
        <w:t xml:space="preserve"> </w:t>
      </w:r>
      <w:r>
        <w:rPr>
          <w:color w:val="010101"/>
        </w:rPr>
        <w:t>USE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1"/>
        </w:rPr>
        <w:t xml:space="preserve"> </w:t>
      </w:r>
      <w:r>
        <w:rPr>
          <w:color w:val="010101"/>
        </w:rPr>
        <w:t>DISCLOSE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HEALTH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INFORMATION ABOUT YOU</w:t>
      </w:r>
    </w:p>
    <w:p w14:paraId="131D3769" w14:textId="77777777" w:rsidR="00336585" w:rsidRDefault="00000000">
      <w:pPr>
        <w:pStyle w:val="BodyText"/>
        <w:spacing w:before="48" w:line="266" w:lineRule="auto"/>
        <w:ind w:left="361" w:right="20" w:firstLine="8"/>
      </w:pPr>
      <w:r>
        <w:rPr>
          <w:color w:val="282B28"/>
        </w:rPr>
        <w:t xml:space="preserve">We </w:t>
      </w:r>
      <w:r>
        <w:rPr>
          <w:color w:val="181A18"/>
        </w:rPr>
        <w:t xml:space="preserve">may use </w:t>
      </w:r>
      <w:r>
        <w:rPr>
          <w:color w:val="282B28"/>
        </w:rPr>
        <w:t xml:space="preserve">and </w:t>
      </w:r>
      <w:r>
        <w:rPr>
          <w:color w:val="181A18"/>
        </w:rPr>
        <w:t xml:space="preserve">disclose </w:t>
      </w:r>
      <w:r>
        <w:rPr>
          <w:color w:val="282B28"/>
        </w:rPr>
        <w:t xml:space="preserve">your </w:t>
      </w:r>
      <w:r>
        <w:rPr>
          <w:color w:val="181A18"/>
        </w:rPr>
        <w:t>hea</w:t>
      </w:r>
      <w:r>
        <w:rPr>
          <w:color w:val="010101"/>
        </w:rPr>
        <w:t>l</w:t>
      </w:r>
      <w:r>
        <w:rPr>
          <w:color w:val="181A18"/>
        </w:rPr>
        <w:t>th</w:t>
      </w:r>
      <w:r>
        <w:rPr>
          <w:color w:val="181A18"/>
          <w:spacing w:val="-3"/>
        </w:rPr>
        <w:t xml:space="preserve"> </w:t>
      </w:r>
      <w:r>
        <w:rPr>
          <w:color w:val="181A18"/>
        </w:rPr>
        <w:t>information for different purposes, including treatment,</w:t>
      </w:r>
      <w:r>
        <w:rPr>
          <w:color w:val="181A18"/>
          <w:spacing w:val="-1"/>
        </w:rPr>
        <w:t xml:space="preserve"> </w:t>
      </w:r>
      <w:r>
        <w:rPr>
          <w:color w:val="181A18"/>
        </w:rPr>
        <w:t>payment, and hea</w:t>
      </w:r>
      <w:r>
        <w:rPr>
          <w:color w:val="010101"/>
        </w:rPr>
        <w:t>l</w:t>
      </w:r>
      <w:r>
        <w:rPr>
          <w:color w:val="181A18"/>
        </w:rPr>
        <w:t>th</w:t>
      </w:r>
      <w:r>
        <w:rPr>
          <w:color w:val="181A18"/>
          <w:spacing w:val="-10"/>
        </w:rPr>
        <w:t xml:space="preserve"> </w:t>
      </w:r>
      <w:r>
        <w:rPr>
          <w:color w:val="181A18"/>
        </w:rPr>
        <w:t>care operat</w:t>
      </w:r>
      <w:r>
        <w:rPr>
          <w:color w:val="010101"/>
        </w:rPr>
        <w:t>i</w:t>
      </w:r>
      <w:r>
        <w:rPr>
          <w:color w:val="181A18"/>
        </w:rPr>
        <w:t>ons. For</w:t>
      </w:r>
      <w:r>
        <w:rPr>
          <w:color w:val="181A18"/>
          <w:spacing w:val="-1"/>
        </w:rPr>
        <w:t xml:space="preserve"> </w:t>
      </w:r>
      <w:r>
        <w:rPr>
          <w:color w:val="181A18"/>
        </w:rPr>
        <w:t>each</w:t>
      </w:r>
      <w:r>
        <w:rPr>
          <w:color w:val="181A18"/>
          <w:spacing w:val="-8"/>
        </w:rPr>
        <w:t xml:space="preserve"> </w:t>
      </w:r>
      <w:r>
        <w:rPr>
          <w:color w:val="181A18"/>
        </w:rPr>
        <w:t>of</w:t>
      </w:r>
      <w:r>
        <w:rPr>
          <w:color w:val="181A18"/>
          <w:spacing w:val="-5"/>
        </w:rPr>
        <w:t xml:space="preserve"> </w:t>
      </w:r>
      <w:r>
        <w:rPr>
          <w:color w:val="181A18"/>
        </w:rPr>
        <w:t>these</w:t>
      </w:r>
      <w:r>
        <w:rPr>
          <w:color w:val="181A18"/>
          <w:spacing w:val="-8"/>
        </w:rPr>
        <w:t xml:space="preserve"> </w:t>
      </w:r>
      <w:r>
        <w:rPr>
          <w:color w:val="181A18"/>
        </w:rPr>
        <w:t xml:space="preserve">categories, </w:t>
      </w:r>
      <w:r>
        <w:rPr>
          <w:color w:val="282B28"/>
        </w:rPr>
        <w:t>we</w:t>
      </w:r>
      <w:r>
        <w:rPr>
          <w:color w:val="282B28"/>
          <w:spacing w:val="-8"/>
        </w:rPr>
        <w:t xml:space="preserve"> </w:t>
      </w:r>
      <w:r>
        <w:rPr>
          <w:color w:val="181A18"/>
        </w:rPr>
        <w:t>have</w:t>
      </w:r>
      <w:r>
        <w:rPr>
          <w:color w:val="181A18"/>
          <w:spacing w:val="-4"/>
        </w:rPr>
        <w:t xml:space="preserve"> </w:t>
      </w:r>
      <w:r>
        <w:rPr>
          <w:color w:val="181A18"/>
        </w:rPr>
        <w:t>provided a</w:t>
      </w:r>
      <w:r>
        <w:rPr>
          <w:color w:val="181A18"/>
          <w:spacing w:val="-9"/>
        </w:rPr>
        <w:t xml:space="preserve"> </w:t>
      </w:r>
      <w:r>
        <w:rPr>
          <w:color w:val="181A18"/>
        </w:rPr>
        <w:t>description</w:t>
      </w:r>
      <w:r>
        <w:rPr>
          <w:color w:val="181A18"/>
          <w:spacing w:val="-2"/>
        </w:rPr>
        <w:t xml:space="preserve"> </w:t>
      </w:r>
      <w:r>
        <w:rPr>
          <w:color w:val="181A18"/>
        </w:rPr>
        <w:t>and</w:t>
      </w:r>
      <w:r>
        <w:rPr>
          <w:color w:val="181A18"/>
          <w:spacing w:val="-11"/>
        </w:rPr>
        <w:t xml:space="preserve"> </w:t>
      </w:r>
      <w:r>
        <w:rPr>
          <w:color w:val="181A18"/>
        </w:rPr>
        <w:t>an examp</w:t>
      </w:r>
      <w:r>
        <w:rPr>
          <w:color w:val="010101"/>
        </w:rPr>
        <w:t>l</w:t>
      </w:r>
      <w:r>
        <w:rPr>
          <w:color w:val="181A18"/>
        </w:rPr>
        <w:t>e.</w:t>
      </w:r>
      <w:r>
        <w:rPr>
          <w:color w:val="181A18"/>
          <w:spacing w:val="-15"/>
        </w:rPr>
        <w:t xml:space="preserve"> </w:t>
      </w:r>
      <w:r>
        <w:rPr>
          <w:color w:val="181A18"/>
        </w:rPr>
        <w:t>Some</w:t>
      </w:r>
      <w:r>
        <w:rPr>
          <w:color w:val="181A18"/>
          <w:spacing w:val="-1"/>
        </w:rPr>
        <w:t xml:space="preserve"> </w:t>
      </w:r>
      <w:r>
        <w:rPr>
          <w:color w:val="181A18"/>
        </w:rPr>
        <w:t>informat</w:t>
      </w:r>
      <w:r>
        <w:rPr>
          <w:color w:val="010101"/>
        </w:rPr>
        <w:t>i</w:t>
      </w:r>
      <w:r>
        <w:rPr>
          <w:color w:val="282B28"/>
        </w:rPr>
        <w:t>on,</w:t>
      </w:r>
      <w:r>
        <w:rPr>
          <w:color w:val="282B28"/>
          <w:spacing w:val="-11"/>
        </w:rPr>
        <w:t xml:space="preserve"> </w:t>
      </w:r>
      <w:r>
        <w:rPr>
          <w:color w:val="181A18"/>
        </w:rPr>
        <w:t>such</w:t>
      </w:r>
      <w:r>
        <w:rPr>
          <w:color w:val="181A18"/>
          <w:spacing w:val="-3"/>
        </w:rPr>
        <w:t xml:space="preserve"> </w:t>
      </w:r>
      <w:r>
        <w:rPr>
          <w:color w:val="181A18"/>
        </w:rPr>
        <w:t xml:space="preserve">as </w:t>
      </w:r>
      <w:r>
        <w:rPr>
          <w:color w:val="010101"/>
        </w:rPr>
        <w:t>HI</w:t>
      </w:r>
      <w:r>
        <w:rPr>
          <w:color w:val="282B28"/>
        </w:rPr>
        <w:t>V</w:t>
      </w:r>
      <w:r>
        <w:rPr>
          <w:color w:val="010101"/>
        </w:rPr>
        <w:t>-</w:t>
      </w:r>
      <w:r>
        <w:rPr>
          <w:color w:val="181A18"/>
        </w:rPr>
        <w:t>related</w:t>
      </w:r>
      <w:r>
        <w:rPr>
          <w:color w:val="181A18"/>
          <w:spacing w:val="-9"/>
        </w:rPr>
        <w:t xml:space="preserve"> </w:t>
      </w:r>
      <w:r>
        <w:rPr>
          <w:color w:val="181A18"/>
        </w:rPr>
        <w:t>information, genetic information,</w:t>
      </w:r>
      <w:r>
        <w:rPr>
          <w:color w:val="181A18"/>
          <w:spacing w:val="-11"/>
        </w:rPr>
        <w:t xml:space="preserve"> </w:t>
      </w:r>
      <w:r>
        <w:rPr>
          <w:color w:val="181A18"/>
        </w:rPr>
        <w:t>alcoho</w:t>
      </w:r>
      <w:r>
        <w:rPr>
          <w:color w:val="010101"/>
        </w:rPr>
        <w:t>l</w:t>
      </w:r>
      <w:r>
        <w:rPr>
          <w:color w:val="010101"/>
          <w:spacing w:val="-17"/>
        </w:rPr>
        <w:t xml:space="preserve"> </w:t>
      </w:r>
      <w:r>
        <w:rPr>
          <w:color w:val="181A18"/>
        </w:rPr>
        <w:t>and/or</w:t>
      </w:r>
      <w:r>
        <w:rPr>
          <w:color w:val="181A18"/>
          <w:spacing w:val="-10"/>
        </w:rPr>
        <w:t xml:space="preserve"> </w:t>
      </w:r>
      <w:r>
        <w:rPr>
          <w:color w:val="282B28"/>
        </w:rPr>
        <w:t>substance</w:t>
      </w:r>
      <w:r>
        <w:rPr>
          <w:color w:val="282B28"/>
          <w:spacing w:val="-11"/>
        </w:rPr>
        <w:t xml:space="preserve"> </w:t>
      </w:r>
      <w:r>
        <w:rPr>
          <w:color w:val="181A18"/>
        </w:rPr>
        <w:t>use</w:t>
      </w:r>
      <w:r>
        <w:rPr>
          <w:color w:val="181A18"/>
          <w:spacing w:val="-10"/>
        </w:rPr>
        <w:t xml:space="preserve"> </w:t>
      </w:r>
      <w:r>
        <w:rPr>
          <w:color w:val="181A18"/>
        </w:rPr>
        <w:t>disorder</w:t>
      </w:r>
      <w:r>
        <w:rPr>
          <w:color w:val="181A18"/>
          <w:spacing w:val="-11"/>
        </w:rPr>
        <w:t xml:space="preserve"> </w:t>
      </w:r>
      <w:r>
        <w:rPr>
          <w:color w:val="181A18"/>
        </w:rPr>
        <w:t>treatment</w:t>
      </w:r>
      <w:r>
        <w:rPr>
          <w:color w:val="181A18"/>
          <w:spacing w:val="-7"/>
        </w:rPr>
        <w:t xml:space="preserve"> </w:t>
      </w:r>
      <w:r>
        <w:rPr>
          <w:color w:val="181A18"/>
        </w:rPr>
        <w:t>records, and menta</w:t>
      </w:r>
      <w:r>
        <w:rPr>
          <w:color w:val="010101"/>
        </w:rPr>
        <w:t xml:space="preserve">l </w:t>
      </w:r>
      <w:r>
        <w:rPr>
          <w:color w:val="181A18"/>
        </w:rPr>
        <w:t>health records may be entit</w:t>
      </w:r>
      <w:r>
        <w:rPr>
          <w:color w:val="010101"/>
        </w:rPr>
        <w:t>l</w:t>
      </w:r>
      <w:r>
        <w:rPr>
          <w:color w:val="181A18"/>
        </w:rPr>
        <w:t xml:space="preserve">ed to </w:t>
      </w:r>
      <w:r>
        <w:rPr>
          <w:color w:val="282B28"/>
        </w:rPr>
        <w:t>specia</w:t>
      </w:r>
      <w:r>
        <w:rPr>
          <w:color w:val="010101"/>
        </w:rPr>
        <w:t>l</w:t>
      </w:r>
      <w:r>
        <w:rPr>
          <w:color w:val="010101"/>
          <w:spacing w:val="-7"/>
        </w:rPr>
        <w:t xml:space="preserve"> </w:t>
      </w:r>
      <w:r>
        <w:rPr>
          <w:color w:val="181A18"/>
        </w:rPr>
        <w:t>confidentia</w:t>
      </w:r>
      <w:r>
        <w:rPr>
          <w:color w:val="010101"/>
        </w:rPr>
        <w:t>li</w:t>
      </w:r>
      <w:r>
        <w:rPr>
          <w:color w:val="282B28"/>
        </w:rPr>
        <w:t xml:space="preserve">ty </w:t>
      </w:r>
      <w:r>
        <w:rPr>
          <w:color w:val="181A18"/>
        </w:rPr>
        <w:t>protections under applicable state or federa</w:t>
      </w:r>
      <w:r>
        <w:rPr>
          <w:color w:val="010101"/>
        </w:rPr>
        <w:t>l l</w:t>
      </w:r>
      <w:r>
        <w:rPr>
          <w:color w:val="181A18"/>
        </w:rPr>
        <w:t xml:space="preserve">aw. </w:t>
      </w:r>
      <w:r>
        <w:rPr>
          <w:color w:val="282B28"/>
        </w:rPr>
        <w:t>We w</w:t>
      </w:r>
      <w:r>
        <w:rPr>
          <w:color w:val="010101"/>
        </w:rPr>
        <w:t>il</w:t>
      </w:r>
      <w:r>
        <w:rPr>
          <w:color w:val="181A18"/>
        </w:rPr>
        <w:t>l</w:t>
      </w:r>
      <w:r>
        <w:rPr>
          <w:color w:val="181A18"/>
          <w:spacing w:val="-1"/>
        </w:rPr>
        <w:t xml:space="preserve"> </w:t>
      </w:r>
      <w:r>
        <w:rPr>
          <w:color w:val="181A18"/>
        </w:rPr>
        <w:t>ab</w:t>
      </w:r>
      <w:r>
        <w:rPr>
          <w:color w:val="010101"/>
        </w:rPr>
        <w:t>i</w:t>
      </w:r>
      <w:r>
        <w:rPr>
          <w:color w:val="181A18"/>
        </w:rPr>
        <w:t>de</w:t>
      </w:r>
    </w:p>
    <w:p w14:paraId="62E368AC" w14:textId="77777777" w:rsidR="00336585" w:rsidRDefault="00000000">
      <w:pPr>
        <w:pStyle w:val="BodyText"/>
        <w:spacing w:before="6" w:line="266" w:lineRule="auto"/>
        <w:ind w:left="361" w:right="20"/>
      </w:pPr>
      <w:r>
        <w:rPr>
          <w:color w:val="181A18"/>
        </w:rPr>
        <w:t>by these</w:t>
      </w:r>
      <w:r>
        <w:rPr>
          <w:color w:val="181A18"/>
          <w:spacing w:val="-2"/>
        </w:rPr>
        <w:t xml:space="preserve"> </w:t>
      </w:r>
      <w:r>
        <w:rPr>
          <w:color w:val="181A18"/>
        </w:rPr>
        <w:t>spec</w:t>
      </w:r>
      <w:r>
        <w:rPr>
          <w:color w:val="010101"/>
        </w:rPr>
        <w:t>i</w:t>
      </w:r>
      <w:r>
        <w:rPr>
          <w:color w:val="181A18"/>
        </w:rPr>
        <w:t>al</w:t>
      </w:r>
      <w:r>
        <w:rPr>
          <w:color w:val="181A18"/>
          <w:spacing w:val="-17"/>
        </w:rPr>
        <w:t xml:space="preserve"> </w:t>
      </w:r>
      <w:r>
        <w:rPr>
          <w:color w:val="181A18"/>
        </w:rPr>
        <w:t>protect</w:t>
      </w:r>
      <w:r>
        <w:rPr>
          <w:color w:val="010101"/>
        </w:rPr>
        <w:t>i</w:t>
      </w:r>
      <w:r>
        <w:rPr>
          <w:color w:val="181A18"/>
        </w:rPr>
        <w:t>ons</w:t>
      </w:r>
      <w:r>
        <w:rPr>
          <w:color w:val="181A18"/>
          <w:spacing w:val="-15"/>
        </w:rPr>
        <w:t xml:space="preserve"> </w:t>
      </w:r>
      <w:r>
        <w:rPr>
          <w:color w:val="181A18"/>
        </w:rPr>
        <w:t>as</w:t>
      </w:r>
      <w:r>
        <w:rPr>
          <w:color w:val="181A18"/>
          <w:spacing w:val="-2"/>
        </w:rPr>
        <w:t xml:space="preserve"> </w:t>
      </w:r>
      <w:r>
        <w:rPr>
          <w:color w:val="181A18"/>
        </w:rPr>
        <w:t>they pertain</w:t>
      </w:r>
      <w:r>
        <w:rPr>
          <w:color w:val="181A18"/>
          <w:spacing w:val="-3"/>
        </w:rPr>
        <w:t xml:space="preserve"> </w:t>
      </w:r>
      <w:r>
        <w:rPr>
          <w:color w:val="181A18"/>
        </w:rPr>
        <w:t xml:space="preserve">to applicable cases </w:t>
      </w:r>
      <w:r>
        <w:rPr>
          <w:color w:val="181A18"/>
          <w:w w:val="105"/>
        </w:rPr>
        <w:t>involv</w:t>
      </w:r>
      <w:r>
        <w:rPr>
          <w:color w:val="010101"/>
          <w:w w:val="105"/>
        </w:rPr>
        <w:t>i</w:t>
      </w:r>
      <w:r>
        <w:rPr>
          <w:color w:val="181A18"/>
          <w:w w:val="105"/>
        </w:rPr>
        <w:t>ng these types of records.</w:t>
      </w:r>
    </w:p>
    <w:p w14:paraId="49336ACC" w14:textId="77777777" w:rsidR="00336585" w:rsidRDefault="00000000">
      <w:pPr>
        <w:pStyle w:val="BodyText"/>
        <w:spacing w:before="64" w:line="266" w:lineRule="auto"/>
        <w:ind w:left="361" w:right="481" w:firstLine="1"/>
        <w:jc w:val="both"/>
      </w:pPr>
      <w:r>
        <w:rPr>
          <w:b/>
          <w:color w:val="010101"/>
        </w:rPr>
        <w:t>Treatment</w:t>
      </w:r>
      <w:r>
        <w:rPr>
          <w:b/>
          <w:color w:val="282B28"/>
        </w:rPr>
        <w:t>.</w:t>
      </w:r>
      <w:r>
        <w:rPr>
          <w:b/>
          <w:color w:val="282B28"/>
          <w:spacing w:val="-1"/>
        </w:rPr>
        <w:t xml:space="preserve"> </w:t>
      </w:r>
      <w:r>
        <w:rPr>
          <w:color w:val="282B28"/>
        </w:rPr>
        <w:t xml:space="preserve">We </w:t>
      </w:r>
      <w:r>
        <w:rPr>
          <w:color w:val="181A18"/>
        </w:rPr>
        <w:t>may</w:t>
      </w:r>
      <w:r>
        <w:rPr>
          <w:color w:val="181A18"/>
          <w:spacing w:val="-1"/>
        </w:rPr>
        <w:t xml:space="preserve"> </w:t>
      </w:r>
      <w:r>
        <w:rPr>
          <w:color w:val="181A18"/>
        </w:rPr>
        <w:t>use and</w:t>
      </w:r>
      <w:r>
        <w:rPr>
          <w:color w:val="181A18"/>
          <w:spacing w:val="-1"/>
        </w:rPr>
        <w:t xml:space="preserve"> </w:t>
      </w:r>
      <w:r>
        <w:rPr>
          <w:color w:val="181A18"/>
        </w:rPr>
        <w:t>disclose</w:t>
      </w:r>
      <w:r>
        <w:rPr>
          <w:color w:val="181A18"/>
          <w:spacing w:val="-3"/>
        </w:rPr>
        <w:t xml:space="preserve"> </w:t>
      </w:r>
      <w:r>
        <w:rPr>
          <w:color w:val="282B28"/>
        </w:rPr>
        <w:t xml:space="preserve">your </w:t>
      </w:r>
      <w:r>
        <w:rPr>
          <w:color w:val="181A18"/>
        </w:rPr>
        <w:t>hea</w:t>
      </w:r>
      <w:r>
        <w:rPr>
          <w:color w:val="010101"/>
        </w:rPr>
        <w:t>l</w:t>
      </w:r>
      <w:r>
        <w:rPr>
          <w:color w:val="181A18"/>
        </w:rPr>
        <w:t>th</w:t>
      </w:r>
      <w:r>
        <w:rPr>
          <w:color w:val="181A18"/>
          <w:spacing w:val="-11"/>
        </w:rPr>
        <w:t xml:space="preserve"> </w:t>
      </w:r>
      <w:r>
        <w:rPr>
          <w:color w:val="181A18"/>
        </w:rPr>
        <w:t>information for</w:t>
      </w:r>
      <w:r>
        <w:rPr>
          <w:color w:val="181A18"/>
          <w:spacing w:val="-5"/>
        </w:rPr>
        <w:t xml:space="preserve"> </w:t>
      </w:r>
      <w:r>
        <w:rPr>
          <w:color w:val="282B28"/>
        </w:rPr>
        <w:t xml:space="preserve">your </w:t>
      </w:r>
      <w:r>
        <w:rPr>
          <w:color w:val="181A18"/>
        </w:rPr>
        <w:t>treatment.</w:t>
      </w:r>
      <w:r>
        <w:rPr>
          <w:color w:val="181A18"/>
          <w:spacing w:val="-3"/>
        </w:rPr>
        <w:t xml:space="preserve"> </w:t>
      </w:r>
      <w:r>
        <w:rPr>
          <w:color w:val="181A18"/>
        </w:rPr>
        <w:t xml:space="preserve">For example, </w:t>
      </w:r>
      <w:r>
        <w:rPr>
          <w:color w:val="282B28"/>
        </w:rPr>
        <w:t>we</w:t>
      </w:r>
      <w:r>
        <w:rPr>
          <w:color w:val="282B28"/>
          <w:spacing w:val="-7"/>
        </w:rPr>
        <w:t xml:space="preserve"> </w:t>
      </w:r>
      <w:r>
        <w:rPr>
          <w:color w:val="181A18"/>
        </w:rPr>
        <w:t>may disclose</w:t>
      </w:r>
      <w:r>
        <w:rPr>
          <w:color w:val="181A18"/>
          <w:spacing w:val="-3"/>
        </w:rPr>
        <w:t xml:space="preserve"> </w:t>
      </w:r>
      <w:r>
        <w:rPr>
          <w:color w:val="181A18"/>
        </w:rPr>
        <w:t xml:space="preserve">your health </w:t>
      </w:r>
      <w:r>
        <w:rPr>
          <w:color w:val="181A18"/>
          <w:w w:val="105"/>
        </w:rPr>
        <w:t>information to a</w:t>
      </w:r>
      <w:r>
        <w:rPr>
          <w:color w:val="181A18"/>
          <w:spacing w:val="-1"/>
          <w:w w:val="105"/>
        </w:rPr>
        <w:t xml:space="preserve"> </w:t>
      </w:r>
      <w:r>
        <w:rPr>
          <w:color w:val="181A18"/>
          <w:w w:val="105"/>
        </w:rPr>
        <w:t>specialist providing treatment to</w:t>
      </w:r>
      <w:r>
        <w:rPr>
          <w:color w:val="181A18"/>
          <w:spacing w:val="-1"/>
          <w:w w:val="105"/>
        </w:rPr>
        <w:t xml:space="preserve"> </w:t>
      </w:r>
      <w:r>
        <w:rPr>
          <w:color w:val="282B28"/>
          <w:w w:val="105"/>
        </w:rPr>
        <w:t>you.</w:t>
      </w:r>
    </w:p>
    <w:p w14:paraId="5494E58E" w14:textId="77777777" w:rsidR="00336585" w:rsidRDefault="00000000">
      <w:pPr>
        <w:pStyle w:val="BodyText"/>
        <w:spacing w:before="60" w:line="266" w:lineRule="auto"/>
        <w:ind w:left="361" w:right="20" w:hanging="1"/>
      </w:pPr>
      <w:r>
        <w:rPr>
          <w:b/>
          <w:color w:val="010101"/>
        </w:rPr>
        <w:t>Payment.</w:t>
      </w:r>
      <w:r>
        <w:rPr>
          <w:b/>
          <w:color w:val="010101"/>
          <w:spacing w:val="32"/>
        </w:rPr>
        <w:t xml:space="preserve"> </w:t>
      </w:r>
      <w:r>
        <w:rPr>
          <w:color w:val="282B28"/>
        </w:rPr>
        <w:t xml:space="preserve">We </w:t>
      </w:r>
      <w:r>
        <w:rPr>
          <w:color w:val="181A18"/>
        </w:rPr>
        <w:t xml:space="preserve">may use </w:t>
      </w:r>
      <w:r>
        <w:rPr>
          <w:color w:val="282B28"/>
        </w:rPr>
        <w:t xml:space="preserve">and </w:t>
      </w:r>
      <w:r>
        <w:rPr>
          <w:color w:val="181A18"/>
        </w:rPr>
        <w:t xml:space="preserve">disclose </w:t>
      </w:r>
      <w:r>
        <w:rPr>
          <w:color w:val="282B28"/>
        </w:rPr>
        <w:t>your</w:t>
      </w:r>
      <w:r>
        <w:rPr>
          <w:color w:val="282B28"/>
          <w:spacing w:val="27"/>
        </w:rPr>
        <w:t xml:space="preserve"> </w:t>
      </w:r>
      <w:r>
        <w:rPr>
          <w:color w:val="181A18"/>
        </w:rPr>
        <w:t xml:space="preserve">health </w:t>
      </w:r>
      <w:r>
        <w:rPr>
          <w:color w:val="010101"/>
        </w:rPr>
        <w:t>i</w:t>
      </w:r>
      <w:r>
        <w:rPr>
          <w:color w:val="181A18"/>
        </w:rPr>
        <w:t>nformation to obta</w:t>
      </w:r>
      <w:r>
        <w:rPr>
          <w:color w:val="010101"/>
        </w:rPr>
        <w:t>i</w:t>
      </w:r>
      <w:r>
        <w:rPr>
          <w:color w:val="181A18"/>
        </w:rPr>
        <w:t>n reimbursement</w:t>
      </w:r>
      <w:r>
        <w:rPr>
          <w:color w:val="181A18"/>
          <w:spacing w:val="40"/>
        </w:rPr>
        <w:t xml:space="preserve"> </w:t>
      </w:r>
      <w:r>
        <w:rPr>
          <w:color w:val="181A18"/>
        </w:rPr>
        <w:t xml:space="preserve">for </w:t>
      </w:r>
      <w:r>
        <w:rPr>
          <w:color w:val="282B28"/>
        </w:rPr>
        <w:t xml:space="preserve">the </w:t>
      </w:r>
      <w:r>
        <w:rPr>
          <w:color w:val="181A18"/>
        </w:rPr>
        <w:t>treatment</w:t>
      </w:r>
      <w:r>
        <w:rPr>
          <w:color w:val="181A18"/>
          <w:spacing w:val="36"/>
        </w:rPr>
        <w:t xml:space="preserve"> </w:t>
      </w:r>
      <w:r>
        <w:rPr>
          <w:color w:val="181A18"/>
        </w:rPr>
        <w:t xml:space="preserve">and </w:t>
      </w:r>
      <w:r>
        <w:rPr>
          <w:color w:val="282B28"/>
        </w:rPr>
        <w:t>services you rece</w:t>
      </w:r>
      <w:r>
        <w:rPr>
          <w:color w:val="010101"/>
        </w:rPr>
        <w:t>i</w:t>
      </w:r>
      <w:r>
        <w:rPr>
          <w:color w:val="282B28"/>
        </w:rPr>
        <w:t xml:space="preserve">ve </w:t>
      </w:r>
      <w:r>
        <w:rPr>
          <w:color w:val="181A18"/>
        </w:rPr>
        <w:t>from</w:t>
      </w:r>
      <w:r>
        <w:rPr>
          <w:color w:val="181A18"/>
          <w:spacing w:val="-2"/>
        </w:rPr>
        <w:t xml:space="preserve"> </w:t>
      </w:r>
      <w:r>
        <w:rPr>
          <w:color w:val="181A18"/>
        </w:rPr>
        <w:t xml:space="preserve">us or another entity </w:t>
      </w:r>
      <w:r>
        <w:rPr>
          <w:color w:val="010101"/>
        </w:rPr>
        <w:t>i</w:t>
      </w:r>
      <w:r>
        <w:rPr>
          <w:color w:val="181A18"/>
        </w:rPr>
        <w:t>nvo</w:t>
      </w:r>
      <w:r>
        <w:rPr>
          <w:color w:val="010101"/>
        </w:rPr>
        <w:t>l</w:t>
      </w:r>
      <w:r>
        <w:rPr>
          <w:color w:val="282B28"/>
        </w:rPr>
        <w:t>ved with</w:t>
      </w:r>
      <w:r>
        <w:rPr>
          <w:color w:val="282B28"/>
          <w:spacing w:val="-6"/>
        </w:rPr>
        <w:t xml:space="preserve"> </w:t>
      </w:r>
      <w:r>
        <w:rPr>
          <w:color w:val="282B28"/>
        </w:rPr>
        <w:t xml:space="preserve">your </w:t>
      </w:r>
      <w:r>
        <w:rPr>
          <w:color w:val="181A18"/>
        </w:rPr>
        <w:t>care. Payment activ</w:t>
      </w:r>
      <w:r>
        <w:rPr>
          <w:color w:val="010101"/>
        </w:rPr>
        <w:t>i</w:t>
      </w:r>
      <w:r>
        <w:rPr>
          <w:color w:val="181A18"/>
        </w:rPr>
        <w:t>ties include b</w:t>
      </w:r>
      <w:r>
        <w:rPr>
          <w:color w:val="010101"/>
        </w:rPr>
        <w:t>ill</w:t>
      </w:r>
      <w:r>
        <w:rPr>
          <w:color w:val="181A18"/>
        </w:rPr>
        <w:t>ing,</w:t>
      </w:r>
      <w:r>
        <w:rPr>
          <w:color w:val="181A18"/>
          <w:spacing w:val="-1"/>
        </w:rPr>
        <w:t xml:space="preserve"> </w:t>
      </w:r>
      <w:r>
        <w:rPr>
          <w:color w:val="181A18"/>
        </w:rPr>
        <w:t>collections, claims management, and determinations</w:t>
      </w:r>
      <w:r>
        <w:rPr>
          <w:color w:val="181A18"/>
          <w:spacing w:val="40"/>
        </w:rPr>
        <w:t xml:space="preserve"> </w:t>
      </w:r>
      <w:r>
        <w:rPr>
          <w:color w:val="181A18"/>
        </w:rPr>
        <w:t>of e</w:t>
      </w:r>
      <w:r>
        <w:rPr>
          <w:color w:val="010101"/>
        </w:rPr>
        <w:t>l</w:t>
      </w:r>
      <w:r>
        <w:rPr>
          <w:color w:val="181A18"/>
        </w:rPr>
        <w:t>igibi</w:t>
      </w:r>
      <w:r>
        <w:rPr>
          <w:color w:val="010101"/>
        </w:rPr>
        <w:t>li</w:t>
      </w:r>
      <w:r>
        <w:rPr>
          <w:color w:val="181A18"/>
        </w:rPr>
        <w:t>ty and coverage to obtain payment</w:t>
      </w:r>
      <w:r>
        <w:rPr>
          <w:color w:val="181A18"/>
          <w:spacing w:val="28"/>
        </w:rPr>
        <w:t xml:space="preserve"> </w:t>
      </w:r>
      <w:r>
        <w:rPr>
          <w:color w:val="181A18"/>
        </w:rPr>
        <w:t>from</w:t>
      </w:r>
      <w:r>
        <w:rPr>
          <w:color w:val="181A18"/>
          <w:spacing w:val="-6"/>
        </w:rPr>
        <w:t xml:space="preserve"> </w:t>
      </w:r>
      <w:r>
        <w:rPr>
          <w:color w:val="181A18"/>
        </w:rPr>
        <w:t>you, an</w:t>
      </w:r>
      <w:r>
        <w:rPr>
          <w:color w:val="181A18"/>
          <w:spacing w:val="-6"/>
        </w:rPr>
        <w:t xml:space="preserve"> </w:t>
      </w:r>
      <w:r>
        <w:rPr>
          <w:color w:val="010101"/>
        </w:rPr>
        <w:t>i</w:t>
      </w:r>
      <w:r>
        <w:rPr>
          <w:color w:val="181A18"/>
        </w:rPr>
        <w:t>nsurance company, or another th</w:t>
      </w:r>
      <w:r>
        <w:rPr>
          <w:color w:val="010101"/>
        </w:rPr>
        <w:t>i</w:t>
      </w:r>
      <w:r>
        <w:rPr>
          <w:color w:val="181A18"/>
        </w:rPr>
        <w:t xml:space="preserve">rd party. For </w:t>
      </w:r>
      <w:r>
        <w:rPr>
          <w:color w:val="282B28"/>
        </w:rPr>
        <w:t>examp</w:t>
      </w:r>
      <w:r>
        <w:rPr>
          <w:color w:val="010101"/>
        </w:rPr>
        <w:t>l</w:t>
      </w:r>
      <w:r>
        <w:rPr>
          <w:color w:val="181A18"/>
        </w:rPr>
        <w:t xml:space="preserve">e, </w:t>
      </w:r>
      <w:r>
        <w:rPr>
          <w:color w:val="282B28"/>
        </w:rPr>
        <w:t xml:space="preserve">we </w:t>
      </w:r>
      <w:r>
        <w:rPr>
          <w:color w:val="181A18"/>
        </w:rPr>
        <w:t>may send claims</w:t>
      </w:r>
    </w:p>
    <w:p w14:paraId="6F37636E" w14:textId="77777777" w:rsidR="00336585" w:rsidRDefault="00000000">
      <w:pPr>
        <w:pStyle w:val="BodyText"/>
        <w:spacing w:before="5"/>
        <w:ind w:left="364"/>
      </w:pPr>
      <w:r>
        <w:rPr>
          <w:color w:val="181A18"/>
        </w:rPr>
        <w:t>to</w:t>
      </w:r>
      <w:r>
        <w:rPr>
          <w:color w:val="181A18"/>
          <w:spacing w:val="14"/>
        </w:rPr>
        <w:t xml:space="preserve"> </w:t>
      </w:r>
      <w:r>
        <w:rPr>
          <w:color w:val="181A18"/>
        </w:rPr>
        <w:t>your</w:t>
      </w:r>
      <w:r>
        <w:rPr>
          <w:color w:val="181A18"/>
          <w:spacing w:val="7"/>
        </w:rPr>
        <w:t xml:space="preserve"> </w:t>
      </w:r>
      <w:r>
        <w:rPr>
          <w:color w:val="181A18"/>
        </w:rPr>
        <w:t>denta</w:t>
      </w:r>
      <w:r>
        <w:rPr>
          <w:color w:val="010101"/>
        </w:rPr>
        <w:t>l</w:t>
      </w:r>
      <w:r>
        <w:rPr>
          <w:color w:val="010101"/>
          <w:spacing w:val="-14"/>
        </w:rPr>
        <w:t xml:space="preserve"> </w:t>
      </w:r>
      <w:r>
        <w:rPr>
          <w:color w:val="181A18"/>
        </w:rPr>
        <w:t>health</w:t>
      </w:r>
      <w:r>
        <w:rPr>
          <w:color w:val="181A18"/>
          <w:spacing w:val="1"/>
        </w:rPr>
        <w:t xml:space="preserve"> </w:t>
      </w:r>
      <w:r>
        <w:rPr>
          <w:color w:val="181A18"/>
        </w:rPr>
        <w:t>plan</w:t>
      </w:r>
      <w:r>
        <w:rPr>
          <w:color w:val="181A18"/>
          <w:spacing w:val="1"/>
        </w:rPr>
        <w:t xml:space="preserve"> </w:t>
      </w:r>
      <w:r>
        <w:rPr>
          <w:color w:val="181A18"/>
        </w:rPr>
        <w:t>containing</w:t>
      </w:r>
      <w:r>
        <w:rPr>
          <w:color w:val="181A18"/>
          <w:spacing w:val="6"/>
        </w:rPr>
        <w:t xml:space="preserve"> </w:t>
      </w:r>
      <w:r>
        <w:rPr>
          <w:color w:val="181A18"/>
        </w:rPr>
        <w:t>certain</w:t>
      </w:r>
      <w:r>
        <w:rPr>
          <w:color w:val="181A18"/>
          <w:spacing w:val="4"/>
        </w:rPr>
        <w:t xml:space="preserve"> </w:t>
      </w:r>
      <w:r>
        <w:rPr>
          <w:color w:val="181A18"/>
        </w:rPr>
        <w:t>hea</w:t>
      </w:r>
      <w:r>
        <w:rPr>
          <w:color w:val="010101"/>
        </w:rPr>
        <w:t>l</w:t>
      </w:r>
      <w:r>
        <w:rPr>
          <w:color w:val="181A18"/>
        </w:rPr>
        <w:t>th</w:t>
      </w:r>
      <w:r>
        <w:rPr>
          <w:color w:val="181A18"/>
          <w:spacing w:val="-10"/>
        </w:rPr>
        <w:t xml:space="preserve"> </w:t>
      </w:r>
      <w:r>
        <w:rPr>
          <w:color w:val="181A18"/>
          <w:spacing w:val="-2"/>
        </w:rPr>
        <w:t>informat</w:t>
      </w:r>
      <w:r>
        <w:rPr>
          <w:color w:val="010101"/>
          <w:spacing w:val="-2"/>
        </w:rPr>
        <w:t>i</w:t>
      </w:r>
      <w:r>
        <w:rPr>
          <w:color w:val="181A18"/>
          <w:spacing w:val="-2"/>
        </w:rPr>
        <w:t>on.</w:t>
      </w:r>
    </w:p>
    <w:p w14:paraId="3AEE73EA" w14:textId="77777777" w:rsidR="00336585" w:rsidRDefault="00000000">
      <w:pPr>
        <w:pStyle w:val="BodyText"/>
        <w:spacing w:before="82" w:line="266" w:lineRule="auto"/>
        <w:ind w:left="361" w:right="20" w:hanging="1"/>
      </w:pPr>
      <w:r>
        <w:rPr>
          <w:b/>
          <w:color w:val="010101"/>
        </w:rPr>
        <w:t>Healthcare Operations</w:t>
      </w:r>
      <w:r>
        <w:rPr>
          <w:b/>
          <w:color w:val="181A18"/>
        </w:rPr>
        <w:t xml:space="preserve">. </w:t>
      </w:r>
      <w:r>
        <w:rPr>
          <w:color w:val="282B28"/>
        </w:rPr>
        <w:t xml:space="preserve">We </w:t>
      </w:r>
      <w:r>
        <w:rPr>
          <w:color w:val="181A18"/>
        </w:rPr>
        <w:t xml:space="preserve">may use and disclose your health </w:t>
      </w:r>
      <w:r>
        <w:rPr>
          <w:color w:val="181A18"/>
          <w:spacing w:val="-2"/>
        </w:rPr>
        <w:t>information</w:t>
      </w:r>
      <w:r>
        <w:rPr>
          <w:color w:val="181A18"/>
          <w:spacing w:val="-9"/>
        </w:rPr>
        <w:t xml:space="preserve"> </w:t>
      </w:r>
      <w:r>
        <w:rPr>
          <w:color w:val="181A18"/>
          <w:spacing w:val="-2"/>
        </w:rPr>
        <w:t>in</w:t>
      </w:r>
      <w:r>
        <w:rPr>
          <w:color w:val="181A18"/>
          <w:spacing w:val="-12"/>
        </w:rPr>
        <w:t xml:space="preserve"> </w:t>
      </w:r>
      <w:r>
        <w:rPr>
          <w:color w:val="181A18"/>
          <w:spacing w:val="-2"/>
        </w:rPr>
        <w:t>connection</w:t>
      </w:r>
      <w:r>
        <w:rPr>
          <w:color w:val="181A18"/>
          <w:spacing w:val="-5"/>
        </w:rPr>
        <w:t xml:space="preserve"> </w:t>
      </w:r>
      <w:r>
        <w:rPr>
          <w:color w:val="282B28"/>
          <w:spacing w:val="-2"/>
        </w:rPr>
        <w:t>with</w:t>
      </w:r>
      <w:r>
        <w:rPr>
          <w:color w:val="282B28"/>
          <w:spacing w:val="-15"/>
        </w:rPr>
        <w:t xml:space="preserve"> </w:t>
      </w:r>
      <w:r>
        <w:rPr>
          <w:color w:val="181A18"/>
          <w:spacing w:val="-2"/>
        </w:rPr>
        <w:t>our</w:t>
      </w:r>
      <w:r>
        <w:rPr>
          <w:color w:val="181A18"/>
          <w:spacing w:val="-8"/>
        </w:rPr>
        <w:t xml:space="preserve"> </w:t>
      </w:r>
      <w:r>
        <w:rPr>
          <w:color w:val="181A18"/>
          <w:spacing w:val="-2"/>
        </w:rPr>
        <w:t>healthcare</w:t>
      </w:r>
      <w:r>
        <w:rPr>
          <w:color w:val="181A18"/>
          <w:spacing w:val="-8"/>
        </w:rPr>
        <w:t xml:space="preserve"> </w:t>
      </w:r>
      <w:r>
        <w:rPr>
          <w:color w:val="181A18"/>
          <w:spacing w:val="-2"/>
        </w:rPr>
        <w:t>operations.</w:t>
      </w:r>
      <w:r>
        <w:rPr>
          <w:color w:val="181A18"/>
          <w:spacing w:val="-6"/>
        </w:rPr>
        <w:t xml:space="preserve"> </w:t>
      </w:r>
      <w:r>
        <w:rPr>
          <w:color w:val="181A18"/>
          <w:spacing w:val="-2"/>
        </w:rPr>
        <w:t>For</w:t>
      </w:r>
      <w:r>
        <w:rPr>
          <w:color w:val="181A18"/>
          <w:spacing w:val="-9"/>
        </w:rPr>
        <w:t xml:space="preserve"> </w:t>
      </w:r>
      <w:r>
        <w:rPr>
          <w:color w:val="181A18"/>
          <w:spacing w:val="-2"/>
        </w:rPr>
        <w:t>example,</w:t>
      </w:r>
      <w:r>
        <w:rPr>
          <w:color w:val="181A18"/>
        </w:rPr>
        <w:t xml:space="preserve"> healthcare</w:t>
      </w:r>
      <w:r>
        <w:rPr>
          <w:color w:val="181A18"/>
          <w:spacing w:val="-5"/>
        </w:rPr>
        <w:t xml:space="preserve"> </w:t>
      </w:r>
      <w:r>
        <w:rPr>
          <w:color w:val="181A18"/>
        </w:rPr>
        <w:t>operations include quality assessment and</w:t>
      </w:r>
      <w:r>
        <w:rPr>
          <w:color w:val="181A18"/>
          <w:spacing w:val="-11"/>
        </w:rPr>
        <w:t xml:space="preserve"> </w:t>
      </w:r>
      <w:r>
        <w:rPr>
          <w:color w:val="181A18"/>
        </w:rPr>
        <w:t xml:space="preserve">improvement activities, conducting training programs, and </w:t>
      </w:r>
      <w:r>
        <w:rPr>
          <w:color w:val="010101"/>
        </w:rPr>
        <w:t>l</w:t>
      </w:r>
      <w:r>
        <w:rPr>
          <w:color w:val="181A18"/>
        </w:rPr>
        <w:t>icensing activities.</w:t>
      </w:r>
    </w:p>
    <w:p w14:paraId="68E1A2B6" w14:textId="77777777" w:rsidR="00336585" w:rsidRDefault="00000000">
      <w:pPr>
        <w:pStyle w:val="BodyText"/>
        <w:spacing w:before="61" w:line="266" w:lineRule="auto"/>
        <w:ind w:left="361" w:right="153"/>
      </w:pPr>
      <w:r>
        <w:rPr>
          <w:b/>
          <w:color w:val="010101"/>
          <w:w w:val="105"/>
        </w:rPr>
        <w:t>Individuals</w:t>
      </w:r>
      <w:r>
        <w:rPr>
          <w:b/>
          <w:color w:val="010101"/>
          <w:spacing w:val="-11"/>
          <w:w w:val="105"/>
        </w:rPr>
        <w:t xml:space="preserve"> </w:t>
      </w:r>
      <w:r>
        <w:rPr>
          <w:b/>
          <w:color w:val="010101"/>
          <w:w w:val="105"/>
        </w:rPr>
        <w:t>Involved</w:t>
      </w:r>
      <w:r>
        <w:rPr>
          <w:b/>
          <w:color w:val="010101"/>
          <w:spacing w:val="-9"/>
          <w:w w:val="105"/>
        </w:rPr>
        <w:t xml:space="preserve"> </w:t>
      </w:r>
      <w:r>
        <w:rPr>
          <w:b/>
          <w:color w:val="181A18"/>
          <w:w w:val="105"/>
        </w:rPr>
        <w:t>i</w:t>
      </w:r>
      <w:r>
        <w:rPr>
          <w:b/>
          <w:color w:val="010101"/>
          <w:w w:val="105"/>
        </w:rPr>
        <w:t>n</w:t>
      </w:r>
      <w:r>
        <w:rPr>
          <w:b/>
          <w:color w:val="010101"/>
          <w:spacing w:val="-11"/>
          <w:w w:val="105"/>
        </w:rPr>
        <w:t xml:space="preserve"> </w:t>
      </w:r>
      <w:r>
        <w:rPr>
          <w:b/>
          <w:color w:val="010101"/>
          <w:w w:val="105"/>
        </w:rPr>
        <w:t>Yo</w:t>
      </w:r>
      <w:r>
        <w:rPr>
          <w:b/>
          <w:color w:val="181A18"/>
          <w:w w:val="105"/>
        </w:rPr>
        <w:t>u</w:t>
      </w:r>
      <w:r>
        <w:rPr>
          <w:b/>
          <w:color w:val="010101"/>
          <w:w w:val="105"/>
        </w:rPr>
        <w:t>r</w:t>
      </w:r>
      <w:r>
        <w:rPr>
          <w:b/>
          <w:color w:val="010101"/>
          <w:spacing w:val="-10"/>
          <w:w w:val="105"/>
        </w:rPr>
        <w:t xml:space="preserve"> </w:t>
      </w:r>
      <w:r>
        <w:rPr>
          <w:b/>
          <w:color w:val="010101"/>
          <w:w w:val="105"/>
        </w:rPr>
        <w:t>Care</w:t>
      </w:r>
      <w:r>
        <w:rPr>
          <w:b/>
          <w:color w:val="010101"/>
          <w:spacing w:val="-9"/>
          <w:w w:val="105"/>
        </w:rPr>
        <w:t xml:space="preserve"> </w:t>
      </w:r>
      <w:r>
        <w:rPr>
          <w:b/>
          <w:color w:val="010101"/>
          <w:w w:val="105"/>
        </w:rPr>
        <w:t>or</w:t>
      </w:r>
      <w:r>
        <w:rPr>
          <w:b/>
          <w:color w:val="010101"/>
          <w:spacing w:val="-11"/>
          <w:w w:val="105"/>
        </w:rPr>
        <w:t xml:space="preserve"> </w:t>
      </w:r>
      <w:r>
        <w:rPr>
          <w:b/>
          <w:color w:val="010101"/>
          <w:w w:val="105"/>
        </w:rPr>
        <w:t>Payment</w:t>
      </w:r>
      <w:r>
        <w:rPr>
          <w:b/>
          <w:color w:val="010101"/>
          <w:spacing w:val="-3"/>
          <w:w w:val="105"/>
        </w:rPr>
        <w:t xml:space="preserve"> </w:t>
      </w:r>
      <w:r>
        <w:rPr>
          <w:b/>
          <w:color w:val="010101"/>
          <w:w w:val="105"/>
        </w:rPr>
        <w:t>for</w:t>
      </w:r>
      <w:r>
        <w:rPr>
          <w:b/>
          <w:color w:val="010101"/>
          <w:spacing w:val="6"/>
          <w:w w:val="105"/>
        </w:rPr>
        <w:t xml:space="preserve"> </w:t>
      </w:r>
      <w:r>
        <w:rPr>
          <w:b/>
          <w:color w:val="010101"/>
          <w:w w:val="105"/>
        </w:rPr>
        <w:t>Yo</w:t>
      </w:r>
      <w:r>
        <w:rPr>
          <w:b/>
          <w:color w:val="181A18"/>
          <w:w w:val="105"/>
        </w:rPr>
        <w:t>u</w:t>
      </w:r>
      <w:r>
        <w:rPr>
          <w:b/>
          <w:color w:val="010101"/>
          <w:w w:val="105"/>
        </w:rPr>
        <w:t>r</w:t>
      </w:r>
      <w:r>
        <w:rPr>
          <w:b/>
          <w:color w:val="010101"/>
          <w:spacing w:val="-11"/>
          <w:w w:val="105"/>
        </w:rPr>
        <w:t xml:space="preserve"> </w:t>
      </w:r>
      <w:r>
        <w:rPr>
          <w:b/>
          <w:color w:val="010101"/>
          <w:w w:val="105"/>
        </w:rPr>
        <w:t xml:space="preserve">Care. </w:t>
      </w:r>
      <w:r>
        <w:rPr>
          <w:color w:val="282B28"/>
        </w:rPr>
        <w:t>We</w:t>
      </w:r>
      <w:r>
        <w:rPr>
          <w:color w:val="282B28"/>
          <w:spacing w:val="-11"/>
        </w:rPr>
        <w:t xml:space="preserve"> </w:t>
      </w:r>
      <w:r>
        <w:rPr>
          <w:color w:val="181A18"/>
        </w:rPr>
        <w:t>may</w:t>
      </w:r>
      <w:r>
        <w:rPr>
          <w:color w:val="181A18"/>
          <w:spacing w:val="-9"/>
        </w:rPr>
        <w:t xml:space="preserve"> </w:t>
      </w:r>
      <w:r>
        <w:rPr>
          <w:color w:val="181A18"/>
        </w:rPr>
        <w:t>disclose</w:t>
      </w:r>
      <w:r>
        <w:rPr>
          <w:color w:val="181A18"/>
          <w:spacing w:val="-6"/>
        </w:rPr>
        <w:t xml:space="preserve"> </w:t>
      </w:r>
      <w:r>
        <w:rPr>
          <w:color w:val="181A18"/>
        </w:rPr>
        <w:t>your</w:t>
      </w:r>
      <w:r>
        <w:rPr>
          <w:color w:val="181A18"/>
          <w:spacing w:val="-5"/>
        </w:rPr>
        <w:t xml:space="preserve"> </w:t>
      </w:r>
      <w:r>
        <w:rPr>
          <w:color w:val="181A18"/>
        </w:rPr>
        <w:t>hea</w:t>
      </w:r>
      <w:r>
        <w:rPr>
          <w:color w:val="010101"/>
        </w:rPr>
        <w:t>l</w:t>
      </w:r>
      <w:r>
        <w:rPr>
          <w:color w:val="181A18"/>
        </w:rPr>
        <w:t>th</w:t>
      </w:r>
      <w:r>
        <w:rPr>
          <w:color w:val="181A18"/>
          <w:spacing w:val="-18"/>
        </w:rPr>
        <w:t xml:space="preserve"> </w:t>
      </w:r>
      <w:r>
        <w:rPr>
          <w:color w:val="181A18"/>
        </w:rPr>
        <w:t>information</w:t>
      </w:r>
      <w:r>
        <w:rPr>
          <w:color w:val="181A18"/>
          <w:spacing w:val="-3"/>
        </w:rPr>
        <w:t xml:space="preserve"> </w:t>
      </w:r>
      <w:r>
        <w:rPr>
          <w:color w:val="181A18"/>
        </w:rPr>
        <w:t>to</w:t>
      </w:r>
      <w:r>
        <w:rPr>
          <w:color w:val="181A18"/>
          <w:spacing w:val="-6"/>
        </w:rPr>
        <w:t xml:space="preserve"> </w:t>
      </w:r>
      <w:r>
        <w:rPr>
          <w:color w:val="282B28"/>
        </w:rPr>
        <w:t>your</w:t>
      </w:r>
      <w:r>
        <w:rPr>
          <w:color w:val="282B28"/>
          <w:spacing w:val="-3"/>
        </w:rPr>
        <w:t xml:space="preserve"> </w:t>
      </w:r>
      <w:r>
        <w:rPr>
          <w:color w:val="181A18"/>
        </w:rPr>
        <w:t>fami</w:t>
      </w:r>
      <w:r>
        <w:rPr>
          <w:color w:val="010101"/>
        </w:rPr>
        <w:t>l</w:t>
      </w:r>
      <w:r>
        <w:rPr>
          <w:color w:val="282B28"/>
        </w:rPr>
        <w:t xml:space="preserve">y </w:t>
      </w:r>
      <w:r>
        <w:rPr>
          <w:color w:val="181A18"/>
        </w:rPr>
        <w:t>or</w:t>
      </w:r>
      <w:r>
        <w:rPr>
          <w:color w:val="181A18"/>
          <w:spacing w:val="-4"/>
        </w:rPr>
        <w:t xml:space="preserve"> </w:t>
      </w:r>
      <w:r>
        <w:rPr>
          <w:color w:val="181A18"/>
        </w:rPr>
        <w:t>friends</w:t>
      </w:r>
      <w:r>
        <w:rPr>
          <w:color w:val="181A18"/>
          <w:spacing w:val="-2"/>
        </w:rPr>
        <w:t xml:space="preserve"> </w:t>
      </w:r>
      <w:r>
        <w:rPr>
          <w:color w:val="181A18"/>
        </w:rPr>
        <w:t>or any other individua</w:t>
      </w:r>
      <w:r>
        <w:rPr>
          <w:color w:val="010101"/>
        </w:rPr>
        <w:t>l</w:t>
      </w:r>
      <w:r>
        <w:rPr>
          <w:color w:val="010101"/>
          <w:spacing w:val="-11"/>
        </w:rPr>
        <w:t xml:space="preserve"> </w:t>
      </w:r>
      <w:r>
        <w:rPr>
          <w:color w:val="010101"/>
        </w:rPr>
        <w:t>i</w:t>
      </w:r>
      <w:r>
        <w:rPr>
          <w:color w:val="181A18"/>
        </w:rPr>
        <w:t>dentif</w:t>
      </w:r>
      <w:r>
        <w:rPr>
          <w:color w:val="010101"/>
        </w:rPr>
        <w:t>i</w:t>
      </w:r>
      <w:r>
        <w:rPr>
          <w:color w:val="181A18"/>
        </w:rPr>
        <w:t>ed by</w:t>
      </w:r>
      <w:r>
        <w:rPr>
          <w:color w:val="181A18"/>
          <w:spacing w:val="-1"/>
        </w:rPr>
        <w:t xml:space="preserve"> </w:t>
      </w:r>
      <w:r>
        <w:rPr>
          <w:color w:val="282B28"/>
        </w:rPr>
        <w:t xml:space="preserve">you when they </w:t>
      </w:r>
      <w:r>
        <w:rPr>
          <w:color w:val="181A18"/>
        </w:rPr>
        <w:t>partic</w:t>
      </w:r>
      <w:r>
        <w:rPr>
          <w:color w:val="010101"/>
        </w:rPr>
        <w:t>i</w:t>
      </w:r>
      <w:r>
        <w:rPr>
          <w:color w:val="181A18"/>
        </w:rPr>
        <w:t>pate</w:t>
      </w:r>
      <w:r>
        <w:rPr>
          <w:color w:val="181A18"/>
          <w:spacing w:val="-6"/>
        </w:rPr>
        <w:t xml:space="preserve"> </w:t>
      </w:r>
      <w:r>
        <w:rPr>
          <w:color w:val="181A18"/>
        </w:rPr>
        <w:t>in</w:t>
      </w:r>
      <w:r>
        <w:rPr>
          <w:color w:val="181A18"/>
          <w:spacing w:val="-3"/>
        </w:rPr>
        <w:t xml:space="preserve"> </w:t>
      </w:r>
      <w:r>
        <w:rPr>
          <w:color w:val="282B28"/>
        </w:rPr>
        <w:t xml:space="preserve">your </w:t>
      </w:r>
      <w:r>
        <w:rPr>
          <w:color w:val="181A18"/>
        </w:rPr>
        <w:t>care</w:t>
      </w:r>
      <w:r>
        <w:rPr>
          <w:color w:val="181A18"/>
          <w:spacing w:val="-2"/>
        </w:rPr>
        <w:t xml:space="preserve"> </w:t>
      </w:r>
      <w:r>
        <w:rPr>
          <w:color w:val="181A18"/>
        </w:rPr>
        <w:t>or</w:t>
      </w:r>
      <w:r>
        <w:rPr>
          <w:color w:val="181A18"/>
          <w:spacing w:val="-4"/>
        </w:rPr>
        <w:t xml:space="preserve"> </w:t>
      </w:r>
      <w:r>
        <w:rPr>
          <w:color w:val="181A18"/>
        </w:rPr>
        <w:t>in</w:t>
      </w:r>
      <w:r>
        <w:rPr>
          <w:color w:val="181A18"/>
          <w:spacing w:val="-5"/>
        </w:rPr>
        <w:t xml:space="preserve"> </w:t>
      </w:r>
      <w:r>
        <w:rPr>
          <w:color w:val="181A18"/>
        </w:rPr>
        <w:t>the</w:t>
      </w:r>
      <w:r>
        <w:rPr>
          <w:color w:val="181A18"/>
          <w:spacing w:val="-1"/>
        </w:rPr>
        <w:t xml:space="preserve"> </w:t>
      </w:r>
      <w:r>
        <w:rPr>
          <w:color w:val="181A18"/>
        </w:rPr>
        <w:t>payment for</w:t>
      </w:r>
      <w:r>
        <w:rPr>
          <w:color w:val="181A18"/>
          <w:spacing w:val="-4"/>
        </w:rPr>
        <w:t xml:space="preserve"> </w:t>
      </w:r>
      <w:r>
        <w:rPr>
          <w:color w:val="282B28"/>
        </w:rPr>
        <w:t xml:space="preserve">your </w:t>
      </w:r>
      <w:r>
        <w:rPr>
          <w:color w:val="181A18"/>
        </w:rPr>
        <w:t>care.</w:t>
      </w:r>
      <w:r>
        <w:rPr>
          <w:color w:val="181A18"/>
          <w:spacing w:val="-3"/>
        </w:rPr>
        <w:t xml:space="preserve"> </w:t>
      </w:r>
      <w:r>
        <w:rPr>
          <w:color w:val="181A18"/>
        </w:rPr>
        <w:t>Add</w:t>
      </w:r>
      <w:r>
        <w:rPr>
          <w:color w:val="010101"/>
        </w:rPr>
        <w:t>i</w:t>
      </w:r>
      <w:r>
        <w:rPr>
          <w:color w:val="181A18"/>
        </w:rPr>
        <w:t>t</w:t>
      </w:r>
      <w:r>
        <w:rPr>
          <w:color w:val="010101"/>
        </w:rPr>
        <w:t>i</w:t>
      </w:r>
      <w:r>
        <w:rPr>
          <w:color w:val="282B28"/>
        </w:rPr>
        <w:t>ona</w:t>
      </w:r>
      <w:r>
        <w:rPr>
          <w:color w:val="010101"/>
        </w:rPr>
        <w:t>ll</w:t>
      </w:r>
      <w:r>
        <w:rPr>
          <w:color w:val="282B28"/>
        </w:rPr>
        <w:t>y,</w:t>
      </w:r>
      <w:r>
        <w:rPr>
          <w:color w:val="282B28"/>
          <w:spacing w:val="-5"/>
        </w:rPr>
        <w:t xml:space="preserve"> </w:t>
      </w:r>
      <w:r>
        <w:rPr>
          <w:color w:val="282B28"/>
        </w:rPr>
        <w:t>we</w:t>
      </w:r>
      <w:r>
        <w:rPr>
          <w:color w:val="282B28"/>
          <w:spacing w:val="-5"/>
        </w:rPr>
        <w:t xml:space="preserve"> </w:t>
      </w:r>
      <w:r>
        <w:rPr>
          <w:color w:val="010101"/>
        </w:rPr>
        <w:t>m</w:t>
      </w:r>
      <w:r>
        <w:rPr>
          <w:color w:val="181A18"/>
        </w:rPr>
        <w:t>ay disc</w:t>
      </w:r>
      <w:r>
        <w:rPr>
          <w:color w:val="010101"/>
        </w:rPr>
        <w:t>l</w:t>
      </w:r>
      <w:r>
        <w:rPr>
          <w:color w:val="282B28"/>
        </w:rPr>
        <w:t xml:space="preserve">ose </w:t>
      </w:r>
      <w:r>
        <w:rPr>
          <w:color w:val="181A18"/>
          <w:w w:val="105"/>
        </w:rPr>
        <w:t>information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about</w:t>
      </w:r>
      <w:r>
        <w:rPr>
          <w:color w:val="181A18"/>
          <w:spacing w:val="-11"/>
          <w:w w:val="105"/>
        </w:rPr>
        <w:t xml:space="preserve"> </w:t>
      </w:r>
      <w:r>
        <w:rPr>
          <w:color w:val="282B28"/>
          <w:w w:val="105"/>
        </w:rPr>
        <w:t>you</w:t>
      </w:r>
      <w:r>
        <w:rPr>
          <w:color w:val="282B28"/>
          <w:spacing w:val="-11"/>
          <w:w w:val="105"/>
        </w:rPr>
        <w:t xml:space="preserve"> </w:t>
      </w:r>
      <w:r>
        <w:rPr>
          <w:color w:val="181A18"/>
          <w:w w:val="105"/>
        </w:rPr>
        <w:t>to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a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patient</w:t>
      </w:r>
      <w:r>
        <w:rPr>
          <w:color w:val="181A18"/>
          <w:spacing w:val="-5"/>
          <w:w w:val="105"/>
        </w:rPr>
        <w:t xml:space="preserve"> </w:t>
      </w:r>
      <w:r>
        <w:rPr>
          <w:color w:val="181A18"/>
          <w:w w:val="105"/>
        </w:rPr>
        <w:t>representative.</w:t>
      </w:r>
      <w:r>
        <w:rPr>
          <w:color w:val="181A18"/>
          <w:spacing w:val="-18"/>
          <w:w w:val="105"/>
        </w:rPr>
        <w:t xml:space="preserve"> </w:t>
      </w:r>
      <w:r>
        <w:rPr>
          <w:color w:val="010101"/>
          <w:w w:val="105"/>
        </w:rPr>
        <w:t>I</w:t>
      </w:r>
      <w:r>
        <w:rPr>
          <w:color w:val="181A18"/>
          <w:w w:val="105"/>
        </w:rPr>
        <w:t>f a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person</w:t>
      </w:r>
      <w:r>
        <w:rPr>
          <w:color w:val="181A18"/>
          <w:spacing w:val="-9"/>
          <w:w w:val="105"/>
        </w:rPr>
        <w:t xml:space="preserve"> </w:t>
      </w:r>
      <w:r>
        <w:rPr>
          <w:color w:val="181A18"/>
          <w:w w:val="105"/>
        </w:rPr>
        <w:t>has the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authority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by</w:t>
      </w:r>
      <w:r>
        <w:rPr>
          <w:color w:val="181A18"/>
          <w:spacing w:val="-11"/>
          <w:w w:val="105"/>
        </w:rPr>
        <w:t xml:space="preserve"> </w:t>
      </w:r>
      <w:r>
        <w:rPr>
          <w:color w:val="010101"/>
          <w:w w:val="105"/>
        </w:rPr>
        <w:t>l</w:t>
      </w:r>
      <w:r>
        <w:rPr>
          <w:color w:val="282B28"/>
          <w:w w:val="105"/>
        </w:rPr>
        <w:t>aw</w:t>
      </w:r>
      <w:r>
        <w:rPr>
          <w:color w:val="282B28"/>
          <w:spacing w:val="-11"/>
          <w:w w:val="105"/>
        </w:rPr>
        <w:t xml:space="preserve"> </w:t>
      </w:r>
      <w:r>
        <w:rPr>
          <w:color w:val="181A18"/>
          <w:w w:val="105"/>
        </w:rPr>
        <w:t>to</w:t>
      </w:r>
      <w:r>
        <w:rPr>
          <w:color w:val="181A18"/>
          <w:spacing w:val="-7"/>
          <w:w w:val="105"/>
        </w:rPr>
        <w:t xml:space="preserve"> </w:t>
      </w:r>
      <w:r>
        <w:rPr>
          <w:color w:val="181A18"/>
          <w:w w:val="105"/>
        </w:rPr>
        <w:t>make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hea</w:t>
      </w:r>
      <w:r>
        <w:rPr>
          <w:color w:val="010101"/>
          <w:w w:val="105"/>
        </w:rPr>
        <w:t>l</w:t>
      </w:r>
      <w:r>
        <w:rPr>
          <w:color w:val="181A18"/>
          <w:w w:val="105"/>
        </w:rPr>
        <w:t>th</w:t>
      </w:r>
      <w:r>
        <w:rPr>
          <w:color w:val="181A18"/>
          <w:spacing w:val="-21"/>
          <w:w w:val="105"/>
        </w:rPr>
        <w:t xml:space="preserve"> </w:t>
      </w:r>
      <w:r>
        <w:rPr>
          <w:color w:val="282B28"/>
          <w:w w:val="105"/>
        </w:rPr>
        <w:t>care</w:t>
      </w:r>
      <w:r>
        <w:rPr>
          <w:color w:val="282B28"/>
          <w:spacing w:val="-11"/>
          <w:w w:val="105"/>
        </w:rPr>
        <w:t xml:space="preserve"> </w:t>
      </w:r>
      <w:r>
        <w:rPr>
          <w:color w:val="181A18"/>
          <w:w w:val="105"/>
        </w:rPr>
        <w:t>decisions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for</w:t>
      </w:r>
      <w:r>
        <w:rPr>
          <w:color w:val="181A18"/>
          <w:spacing w:val="-11"/>
          <w:w w:val="105"/>
        </w:rPr>
        <w:t xml:space="preserve"> </w:t>
      </w:r>
      <w:r>
        <w:rPr>
          <w:color w:val="282B28"/>
          <w:w w:val="105"/>
        </w:rPr>
        <w:t>you,</w:t>
      </w:r>
      <w:r>
        <w:rPr>
          <w:color w:val="282B28"/>
          <w:spacing w:val="-11"/>
          <w:w w:val="105"/>
        </w:rPr>
        <w:t xml:space="preserve"> </w:t>
      </w:r>
      <w:r>
        <w:rPr>
          <w:color w:val="282B28"/>
          <w:w w:val="105"/>
        </w:rPr>
        <w:t>we</w:t>
      </w:r>
      <w:r>
        <w:rPr>
          <w:color w:val="282B28"/>
          <w:spacing w:val="-11"/>
          <w:w w:val="105"/>
        </w:rPr>
        <w:t xml:space="preserve"> </w:t>
      </w:r>
      <w:r>
        <w:rPr>
          <w:color w:val="282B28"/>
          <w:w w:val="105"/>
        </w:rPr>
        <w:t xml:space="preserve">will </w:t>
      </w:r>
      <w:r>
        <w:rPr>
          <w:color w:val="181A18"/>
          <w:w w:val="105"/>
        </w:rPr>
        <w:t>treat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that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patient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representat</w:t>
      </w:r>
      <w:r>
        <w:rPr>
          <w:color w:val="010101"/>
          <w:w w:val="105"/>
        </w:rPr>
        <w:t>i</w:t>
      </w:r>
      <w:r>
        <w:rPr>
          <w:color w:val="181A18"/>
          <w:w w:val="105"/>
        </w:rPr>
        <w:t>ve</w:t>
      </w:r>
      <w:r>
        <w:rPr>
          <w:color w:val="181A18"/>
          <w:spacing w:val="-13"/>
          <w:w w:val="105"/>
        </w:rPr>
        <w:t xml:space="preserve"> </w:t>
      </w:r>
      <w:r>
        <w:rPr>
          <w:color w:val="181A18"/>
          <w:w w:val="105"/>
        </w:rPr>
        <w:t>the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same</w:t>
      </w:r>
      <w:r>
        <w:rPr>
          <w:color w:val="181A18"/>
          <w:spacing w:val="-11"/>
          <w:w w:val="105"/>
        </w:rPr>
        <w:t xml:space="preserve"> </w:t>
      </w:r>
      <w:r>
        <w:rPr>
          <w:color w:val="282B28"/>
          <w:w w:val="105"/>
        </w:rPr>
        <w:t>way</w:t>
      </w:r>
      <w:r>
        <w:rPr>
          <w:color w:val="282B28"/>
          <w:spacing w:val="-11"/>
          <w:w w:val="105"/>
        </w:rPr>
        <w:t xml:space="preserve"> </w:t>
      </w:r>
      <w:r>
        <w:rPr>
          <w:color w:val="282B28"/>
          <w:w w:val="105"/>
        </w:rPr>
        <w:t>we</w:t>
      </w:r>
      <w:r>
        <w:rPr>
          <w:color w:val="282B28"/>
          <w:spacing w:val="-11"/>
          <w:w w:val="105"/>
        </w:rPr>
        <w:t xml:space="preserve"> </w:t>
      </w:r>
      <w:r>
        <w:rPr>
          <w:color w:val="282B28"/>
          <w:w w:val="105"/>
        </w:rPr>
        <w:t>would</w:t>
      </w:r>
      <w:r>
        <w:rPr>
          <w:color w:val="282B28"/>
          <w:spacing w:val="-11"/>
          <w:w w:val="105"/>
        </w:rPr>
        <w:t xml:space="preserve"> </w:t>
      </w:r>
      <w:r>
        <w:rPr>
          <w:color w:val="181A18"/>
          <w:w w:val="105"/>
        </w:rPr>
        <w:t>treat</w:t>
      </w:r>
      <w:r>
        <w:rPr>
          <w:color w:val="181A18"/>
          <w:spacing w:val="-11"/>
          <w:w w:val="105"/>
        </w:rPr>
        <w:t xml:space="preserve"> </w:t>
      </w:r>
      <w:r>
        <w:rPr>
          <w:color w:val="282B28"/>
          <w:w w:val="105"/>
        </w:rPr>
        <w:t>you w</w:t>
      </w:r>
      <w:r>
        <w:rPr>
          <w:color w:val="010101"/>
          <w:w w:val="105"/>
        </w:rPr>
        <w:t>i</w:t>
      </w:r>
      <w:r>
        <w:rPr>
          <w:color w:val="282B28"/>
          <w:w w:val="105"/>
        </w:rPr>
        <w:t>th</w:t>
      </w:r>
      <w:r>
        <w:rPr>
          <w:color w:val="282B28"/>
          <w:spacing w:val="-11"/>
          <w:w w:val="105"/>
        </w:rPr>
        <w:t xml:space="preserve"> </w:t>
      </w:r>
      <w:r>
        <w:rPr>
          <w:color w:val="181A18"/>
          <w:w w:val="105"/>
        </w:rPr>
        <w:t xml:space="preserve">respect to </w:t>
      </w:r>
      <w:r>
        <w:rPr>
          <w:color w:val="282B28"/>
          <w:w w:val="105"/>
        </w:rPr>
        <w:t xml:space="preserve">your </w:t>
      </w:r>
      <w:r>
        <w:rPr>
          <w:color w:val="181A18"/>
          <w:w w:val="105"/>
        </w:rPr>
        <w:t>health information.</w:t>
      </w:r>
    </w:p>
    <w:p w14:paraId="332BFDA1" w14:textId="77777777" w:rsidR="00336585" w:rsidRDefault="00000000">
      <w:pPr>
        <w:pStyle w:val="BodyText"/>
        <w:spacing w:before="68" w:line="266" w:lineRule="auto"/>
        <w:ind w:left="364" w:right="239" w:hanging="4"/>
      </w:pPr>
      <w:r>
        <w:rPr>
          <w:b/>
          <w:color w:val="010101"/>
        </w:rPr>
        <w:t>Disaster Relief</w:t>
      </w:r>
      <w:r>
        <w:rPr>
          <w:b/>
          <w:color w:val="282B28"/>
        </w:rPr>
        <w:t xml:space="preserve">. </w:t>
      </w:r>
      <w:r>
        <w:rPr>
          <w:color w:val="282B28"/>
        </w:rPr>
        <w:t>We</w:t>
      </w:r>
      <w:r>
        <w:rPr>
          <w:color w:val="282B28"/>
          <w:spacing w:val="-2"/>
        </w:rPr>
        <w:t xml:space="preserve"> </w:t>
      </w:r>
      <w:r>
        <w:rPr>
          <w:color w:val="181A18"/>
        </w:rPr>
        <w:t>may</w:t>
      </w:r>
      <w:r>
        <w:rPr>
          <w:color w:val="181A18"/>
          <w:spacing w:val="-3"/>
        </w:rPr>
        <w:t xml:space="preserve"> </w:t>
      </w:r>
      <w:r>
        <w:rPr>
          <w:color w:val="181A18"/>
        </w:rPr>
        <w:t xml:space="preserve">use or disclose </w:t>
      </w:r>
      <w:r>
        <w:rPr>
          <w:color w:val="282B28"/>
        </w:rPr>
        <w:t xml:space="preserve">your </w:t>
      </w:r>
      <w:r>
        <w:rPr>
          <w:color w:val="181A18"/>
        </w:rPr>
        <w:t>hea</w:t>
      </w:r>
      <w:r>
        <w:rPr>
          <w:color w:val="010101"/>
        </w:rPr>
        <w:t>l</w:t>
      </w:r>
      <w:r>
        <w:rPr>
          <w:color w:val="282B28"/>
        </w:rPr>
        <w:t>th</w:t>
      </w:r>
      <w:r>
        <w:rPr>
          <w:color w:val="282B28"/>
          <w:spacing w:val="-16"/>
        </w:rPr>
        <w:t xml:space="preserve"> </w:t>
      </w:r>
      <w:r>
        <w:rPr>
          <w:color w:val="181A18"/>
        </w:rPr>
        <w:t xml:space="preserve">information </w:t>
      </w:r>
      <w:r>
        <w:rPr>
          <w:color w:val="181A18"/>
          <w:w w:val="105"/>
        </w:rPr>
        <w:t>to assist in</w:t>
      </w:r>
      <w:r>
        <w:rPr>
          <w:color w:val="181A18"/>
          <w:spacing w:val="-3"/>
          <w:w w:val="105"/>
        </w:rPr>
        <w:t xml:space="preserve"> </w:t>
      </w:r>
      <w:r>
        <w:rPr>
          <w:color w:val="181A18"/>
          <w:w w:val="105"/>
        </w:rPr>
        <w:t>disaster re</w:t>
      </w:r>
      <w:r>
        <w:rPr>
          <w:color w:val="010101"/>
          <w:w w:val="105"/>
        </w:rPr>
        <w:t>l</w:t>
      </w:r>
      <w:r>
        <w:rPr>
          <w:color w:val="181A18"/>
          <w:w w:val="105"/>
        </w:rPr>
        <w:t>ief efforts.</w:t>
      </w:r>
    </w:p>
    <w:p w14:paraId="39ADD757" w14:textId="77777777" w:rsidR="00336585" w:rsidRDefault="00000000">
      <w:pPr>
        <w:pStyle w:val="BodyText"/>
        <w:spacing w:before="59" w:line="266" w:lineRule="auto"/>
        <w:ind w:left="366" w:right="20" w:hanging="6"/>
      </w:pPr>
      <w:r>
        <w:rPr>
          <w:b/>
          <w:color w:val="010101"/>
        </w:rPr>
        <w:t>Required</w:t>
      </w:r>
      <w:r>
        <w:rPr>
          <w:b/>
          <w:color w:val="010101"/>
          <w:spacing w:val="-11"/>
        </w:rPr>
        <w:t xml:space="preserve"> </w:t>
      </w:r>
      <w:r>
        <w:rPr>
          <w:b/>
          <w:color w:val="010101"/>
        </w:rPr>
        <w:t>by</w:t>
      </w:r>
      <w:r>
        <w:rPr>
          <w:b/>
          <w:color w:val="010101"/>
          <w:spacing w:val="-10"/>
        </w:rPr>
        <w:t xml:space="preserve"> </w:t>
      </w:r>
      <w:r>
        <w:rPr>
          <w:b/>
          <w:color w:val="010101"/>
        </w:rPr>
        <w:t>Law.</w:t>
      </w:r>
      <w:r>
        <w:rPr>
          <w:b/>
          <w:color w:val="010101"/>
          <w:spacing w:val="-11"/>
        </w:rPr>
        <w:t xml:space="preserve"> </w:t>
      </w:r>
      <w:r>
        <w:rPr>
          <w:color w:val="282B28"/>
        </w:rPr>
        <w:t>We</w:t>
      </w:r>
      <w:r>
        <w:rPr>
          <w:color w:val="282B28"/>
          <w:spacing w:val="-10"/>
        </w:rPr>
        <w:t xml:space="preserve"> </w:t>
      </w:r>
      <w:r>
        <w:rPr>
          <w:color w:val="181A18"/>
        </w:rPr>
        <w:t>may</w:t>
      </w:r>
      <w:r>
        <w:rPr>
          <w:color w:val="181A18"/>
          <w:spacing w:val="-11"/>
        </w:rPr>
        <w:t xml:space="preserve"> </w:t>
      </w:r>
      <w:r>
        <w:rPr>
          <w:color w:val="181A18"/>
        </w:rPr>
        <w:t>use</w:t>
      </w:r>
      <w:r>
        <w:rPr>
          <w:color w:val="181A18"/>
          <w:spacing w:val="-10"/>
        </w:rPr>
        <w:t xml:space="preserve"> </w:t>
      </w:r>
      <w:r>
        <w:rPr>
          <w:color w:val="181A18"/>
        </w:rPr>
        <w:t>or</w:t>
      </w:r>
      <w:r>
        <w:rPr>
          <w:color w:val="181A18"/>
          <w:spacing w:val="-10"/>
        </w:rPr>
        <w:t xml:space="preserve"> </w:t>
      </w:r>
      <w:r>
        <w:rPr>
          <w:color w:val="181A18"/>
        </w:rPr>
        <w:t>d</w:t>
      </w:r>
      <w:r>
        <w:rPr>
          <w:color w:val="010101"/>
        </w:rPr>
        <w:t>i</w:t>
      </w:r>
      <w:r>
        <w:rPr>
          <w:color w:val="181A18"/>
        </w:rPr>
        <w:t>sclose</w:t>
      </w:r>
      <w:r>
        <w:rPr>
          <w:color w:val="181A18"/>
          <w:spacing w:val="-20"/>
        </w:rPr>
        <w:t xml:space="preserve"> </w:t>
      </w:r>
      <w:r>
        <w:rPr>
          <w:color w:val="282B28"/>
        </w:rPr>
        <w:t>your</w:t>
      </w:r>
      <w:r>
        <w:rPr>
          <w:color w:val="282B28"/>
          <w:spacing w:val="-11"/>
        </w:rPr>
        <w:t xml:space="preserve"> </w:t>
      </w:r>
      <w:r>
        <w:rPr>
          <w:color w:val="181A18"/>
        </w:rPr>
        <w:t>health</w:t>
      </w:r>
      <w:r>
        <w:rPr>
          <w:color w:val="181A18"/>
          <w:spacing w:val="-10"/>
        </w:rPr>
        <w:t xml:space="preserve"> </w:t>
      </w:r>
      <w:r>
        <w:rPr>
          <w:color w:val="181A18"/>
        </w:rPr>
        <w:t xml:space="preserve">information </w:t>
      </w:r>
      <w:r>
        <w:rPr>
          <w:color w:val="282B28"/>
        </w:rPr>
        <w:t xml:space="preserve">when we </w:t>
      </w:r>
      <w:r>
        <w:rPr>
          <w:color w:val="181A18"/>
        </w:rPr>
        <w:t xml:space="preserve">are required to do </w:t>
      </w:r>
      <w:r>
        <w:rPr>
          <w:color w:val="282B28"/>
        </w:rPr>
        <w:t xml:space="preserve">so </w:t>
      </w:r>
      <w:r>
        <w:rPr>
          <w:color w:val="181A18"/>
        </w:rPr>
        <w:t xml:space="preserve">by </w:t>
      </w:r>
      <w:r>
        <w:rPr>
          <w:color w:val="010101"/>
        </w:rPr>
        <w:t>l</w:t>
      </w:r>
      <w:r>
        <w:rPr>
          <w:color w:val="282B28"/>
        </w:rPr>
        <w:t>aw.</w:t>
      </w:r>
    </w:p>
    <w:p w14:paraId="5D2AF3E1" w14:textId="77777777" w:rsidR="00336585" w:rsidRDefault="00000000">
      <w:pPr>
        <w:spacing w:before="64" w:line="266" w:lineRule="auto"/>
        <w:ind w:left="365" w:right="153" w:hanging="5"/>
        <w:rPr>
          <w:sz w:val="15"/>
        </w:rPr>
      </w:pPr>
      <w:r>
        <w:rPr>
          <w:b/>
          <w:color w:val="010101"/>
          <w:sz w:val="15"/>
        </w:rPr>
        <w:t>Public</w:t>
      </w:r>
      <w:r>
        <w:rPr>
          <w:b/>
          <w:color w:val="010101"/>
          <w:spacing w:val="-3"/>
          <w:sz w:val="15"/>
        </w:rPr>
        <w:t xml:space="preserve"> </w:t>
      </w:r>
      <w:r>
        <w:rPr>
          <w:b/>
          <w:color w:val="010101"/>
          <w:sz w:val="15"/>
        </w:rPr>
        <w:t>Health</w:t>
      </w:r>
      <w:r>
        <w:rPr>
          <w:b/>
          <w:color w:val="010101"/>
          <w:spacing w:val="-6"/>
          <w:sz w:val="15"/>
        </w:rPr>
        <w:t xml:space="preserve"> </w:t>
      </w:r>
      <w:r>
        <w:rPr>
          <w:b/>
          <w:color w:val="010101"/>
          <w:sz w:val="15"/>
        </w:rPr>
        <w:t>Act</w:t>
      </w:r>
      <w:r>
        <w:rPr>
          <w:b/>
          <w:color w:val="181A18"/>
          <w:sz w:val="15"/>
        </w:rPr>
        <w:t>i</w:t>
      </w:r>
      <w:r>
        <w:rPr>
          <w:b/>
          <w:color w:val="010101"/>
          <w:sz w:val="15"/>
        </w:rPr>
        <w:t>vities</w:t>
      </w:r>
      <w:r>
        <w:rPr>
          <w:b/>
          <w:color w:val="181A18"/>
          <w:sz w:val="15"/>
        </w:rPr>
        <w:t>.</w:t>
      </w:r>
      <w:r>
        <w:rPr>
          <w:b/>
          <w:color w:val="181A18"/>
          <w:spacing w:val="-6"/>
          <w:sz w:val="15"/>
        </w:rPr>
        <w:t xml:space="preserve"> </w:t>
      </w:r>
      <w:r>
        <w:rPr>
          <w:color w:val="282B28"/>
          <w:sz w:val="15"/>
        </w:rPr>
        <w:t>We</w:t>
      </w:r>
      <w:r>
        <w:rPr>
          <w:color w:val="282B28"/>
          <w:spacing w:val="-8"/>
          <w:sz w:val="15"/>
        </w:rPr>
        <w:t xml:space="preserve"> </w:t>
      </w:r>
      <w:r>
        <w:rPr>
          <w:color w:val="181A18"/>
          <w:sz w:val="15"/>
        </w:rPr>
        <w:t>may</w:t>
      </w:r>
      <w:r>
        <w:rPr>
          <w:color w:val="181A18"/>
          <w:spacing w:val="-2"/>
          <w:sz w:val="15"/>
        </w:rPr>
        <w:t xml:space="preserve"> </w:t>
      </w:r>
      <w:r>
        <w:rPr>
          <w:color w:val="181A18"/>
          <w:sz w:val="15"/>
        </w:rPr>
        <w:t>disclose</w:t>
      </w:r>
      <w:r>
        <w:rPr>
          <w:color w:val="181A18"/>
          <w:spacing w:val="-5"/>
          <w:sz w:val="15"/>
        </w:rPr>
        <w:t xml:space="preserve"> </w:t>
      </w:r>
      <w:r>
        <w:rPr>
          <w:color w:val="282B28"/>
          <w:sz w:val="15"/>
        </w:rPr>
        <w:t>your</w:t>
      </w:r>
      <w:r>
        <w:rPr>
          <w:color w:val="282B28"/>
          <w:spacing w:val="-4"/>
          <w:sz w:val="15"/>
        </w:rPr>
        <w:t xml:space="preserve"> </w:t>
      </w:r>
      <w:r>
        <w:rPr>
          <w:color w:val="181A18"/>
          <w:sz w:val="15"/>
        </w:rPr>
        <w:t>hea</w:t>
      </w:r>
      <w:r>
        <w:rPr>
          <w:color w:val="010101"/>
          <w:sz w:val="15"/>
        </w:rPr>
        <w:t>l</w:t>
      </w:r>
      <w:r>
        <w:rPr>
          <w:color w:val="181A18"/>
          <w:sz w:val="15"/>
        </w:rPr>
        <w:t>th</w:t>
      </w:r>
      <w:r>
        <w:rPr>
          <w:color w:val="181A18"/>
          <w:spacing w:val="-18"/>
          <w:sz w:val="15"/>
        </w:rPr>
        <w:t xml:space="preserve"> </w:t>
      </w:r>
      <w:r>
        <w:rPr>
          <w:color w:val="181A18"/>
          <w:sz w:val="15"/>
        </w:rPr>
        <w:t>information for pub</w:t>
      </w:r>
      <w:r>
        <w:rPr>
          <w:color w:val="010101"/>
          <w:sz w:val="15"/>
        </w:rPr>
        <w:t>l</w:t>
      </w:r>
      <w:r>
        <w:rPr>
          <w:color w:val="181A18"/>
          <w:sz w:val="15"/>
        </w:rPr>
        <w:t>ic hea</w:t>
      </w:r>
      <w:r>
        <w:rPr>
          <w:color w:val="010101"/>
          <w:sz w:val="15"/>
        </w:rPr>
        <w:t>l</w:t>
      </w:r>
      <w:r>
        <w:rPr>
          <w:color w:val="181A18"/>
          <w:sz w:val="15"/>
        </w:rPr>
        <w:t>th activities, including disclosures</w:t>
      </w:r>
      <w:r>
        <w:rPr>
          <w:color w:val="181A18"/>
          <w:spacing w:val="40"/>
          <w:sz w:val="15"/>
        </w:rPr>
        <w:t xml:space="preserve"> </w:t>
      </w:r>
      <w:r>
        <w:rPr>
          <w:color w:val="181A18"/>
          <w:sz w:val="15"/>
        </w:rPr>
        <w:t>to:</w:t>
      </w:r>
    </w:p>
    <w:p w14:paraId="53DADF52" w14:textId="77777777" w:rsidR="00336585" w:rsidRDefault="00000000">
      <w:pPr>
        <w:pStyle w:val="ListParagraph"/>
        <w:numPr>
          <w:ilvl w:val="0"/>
          <w:numId w:val="1"/>
        </w:numPr>
        <w:tabs>
          <w:tab w:val="left" w:pos="484"/>
        </w:tabs>
        <w:spacing w:before="0" w:line="169" w:lineRule="exact"/>
        <w:ind w:left="484" w:hanging="101"/>
        <w:rPr>
          <w:sz w:val="15"/>
        </w:rPr>
      </w:pPr>
      <w:r>
        <w:rPr>
          <w:color w:val="181A18"/>
          <w:sz w:val="15"/>
        </w:rPr>
        <w:t>Prevent</w:t>
      </w:r>
      <w:r>
        <w:rPr>
          <w:color w:val="181A18"/>
          <w:spacing w:val="11"/>
          <w:sz w:val="15"/>
        </w:rPr>
        <w:t xml:space="preserve"> </w:t>
      </w:r>
      <w:r>
        <w:rPr>
          <w:color w:val="181A18"/>
          <w:sz w:val="15"/>
        </w:rPr>
        <w:t>or</w:t>
      </w:r>
      <w:r>
        <w:rPr>
          <w:color w:val="181A18"/>
          <w:spacing w:val="5"/>
          <w:sz w:val="15"/>
        </w:rPr>
        <w:t xml:space="preserve"> </w:t>
      </w:r>
      <w:r>
        <w:rPr>
          <w:color w:val="181A18"/>
          <w:sz w:val="15"/>
        </w:rPr>
        <w:t>contro</w:t>
      </w:r>
      <w:r>
        <w:rPr>
          <w:color w:val="010101"/>
          <w:sz w:val="15"/>
        </w:rPr>
        <w:t>l</w:t>
      </w:r>
      <w:r>
        <w:rPr>
          <w:color w:val="010101"/>
          <w:spacing w:val="-12"/>
          <w:sz w:val="15"/>
        </w:rPr>
        <w:t xml:space="preserve"> </w:t>
      </w:r>
      <w:r>
        <w:rPr>
          <w:color w:val="181A18"/>
          <w:sz w:val="15"/>
        </w:rPr>
        <w:t>d</w:t>
      </w:r>
      <w:r>
        <w:rPr>
          <w:color w:val="010101"/>
          <w:sz w:val="15"/>
        </w:rPr>
        <w:t>i</w:t>
      </w:r>
      <w:r>
        <w:rPr>
          <w:color w:val="181A18"/>
          <w:sz w:val="15"/>
        </w:rPr>
        <w:t>sease,</w:t>
      </w:r>
      <w:r>
        <w:rPr>
          <w:color w:val="181A18"/>
          <w:spacing w:val="-16"/>
          <w:sz w:val="15"/>
        </w:rPr>
        <w:t xml:space="preserve"> </w:t>
      </w:r>
      <w:r>
        <w:rPr>
          <w:color w:val="181A18"/>
          <w:sz w:val="15"/>
        </w:rPr>
        <w:t>injury</w:t>
      </w:r>
      <w:r>
        <w:rPr>
          <w:color w:val="181A18"/>
          <w:spacing w:val="2"/>
          <w:sz w:val="15"/>
        </w:rPr>
        <w:t xml:space="preserve"> </w:t>
      </w:r>
      <w:r>
        <w:rPr>
          <w:color w:val="181A18"/>
          <w:sz w:val="15"/>
        </w:rPr>
        <w:t>or</w:t>
      </w:r>
      <w:r>
        <w:rPr>
          <w:color w:val="181A18"/>
          <w:spacing w:val="1"/>
          <w:sz w:val="15"/>
        </w:rPr>
        <w:t xml:space="preserve"> </w:t>
      </w:r>
      <w:r>
        <w:rPr>
          <w:color w:val="181A18"/>
          <w:spacing w:val="-2"/>
          <w:sz w:val="15"/>
        </w:rPr>
        <w:t>disabi</w:t>
      </w:r>
      <w:r>
        <w:rPr>
          <w:color w:val="010101"/>
          <w:spacing w:val="-2"/>
          <w:sz w:val="15"/>
        </w:rPr>
        <w:t>l</w:t>
      </w:r>
      <w:r>
        <w:rPr>
          <w:color w:val="181A18"/>
          <w:spacing w:val="-2"/>
          <w:sz w:val="15"/>
        </w:rPr>
        <w:t>ity;</w:t>
      </w:r>
    </w:p>
    <w:p w14:paraId="0EB62BCD" w14:textId="77777777" w:rsidR="00336585" w:rsidRDefault="00000000">
      <w:pPr>
        <w:pStyle w:val="ListParagraph"/>
        <w:numPr>
          <w:ilvl w:val="0"/>
          <w:numId w:val="1"/>
        </w:numPr>
        <w:tabs>
          <w:tab w:val="left" w:pos="483"/>
        </w:tabs>
        <w:ind w:left="483" w:hanging="100"/>
        <w:rPr>
          <w:sz w:val="15"/>
        </w:rPr>
      </w:pPr>
      <w:r>
        <w:rPr>
          <w:color w:val="181A18"/>
          <w:sz w:val="15"/>
        </w:rPr>
        <w:t>Report</w:t>
      </w:r>
      <w:r>
        <w:rPr>
          <w:color w:val="181A18"/>
          <w:spacing w:val="-1"/>
          <w:sz w:val="15"/>
        </w:rPr>
        <w:t xml:space="preserve"> </w:t>
      </w:r>
      <w:r>
        <w:rPr>
          <w:color w:val="181A18"/>
          <w:sz w:val="15"/>
        </w:rPr>
        <w:t>child</w:t>
      </w:r>
      <w:r>
        <w:rPr>
          <w:color w:val="181A18"/>
          <w:spacing w:val="-11"/>
          <w:sz w:val="15"/>
        </w:rPr>
        <w:t xml:space="preserve"> </w:t>
      </w:r>
      <w:r>
        <w:rPr>
          <w:color w:val="181A18"/>
          <w:sz w:val="15"/>
        </w:rPr>
        <w:t>abuse</w:t>
      </w:r>
      <w:r>
        <w:rPr>
          <w:color w:val="181A18"/>
          <w:spacing w:val="-6"/>
          <w:sz w:val="15"/>
        </w:rPr>
        <w:t xml:space="preserve"> </w:t>
      </w:r>
      <w:r>
        <w:rPr>
          <w:color w:val="181A18"/>
          <w:sz w:val="15"/>
        </w:rPr>
        <w:t>or</w:t>
      </w:r>
      <w:r>
        <w:rPr>
          <w:color w:val="181A18"/>
          <w:spacing w:val="-7"/>
          <w:sz w:val="15"/>
        </w:rPr>
        <w:t xml:space="preserve"> </w:t>
      </w:r>
      <w:r>
        <w:rPr>
          <w:color w:val="181A18"/>
          <w:spacing w:val="-2"/>
          <w:sz w:val="15"/>
        </w:rPr>
        <w:t>neglect;</w:t>
      </w:r>
    </w:p>
    <w:p w14:paraId="7DBB173C" w14:textId="77777777" w:rsidR="00336585" w:rsidRDefault="00000000">
      <w:pPr>
        <w:pStyle w:val="ListParagraph"/>
        <w:numPr>
          <w:ilvl w:val="0"/>
          <w:numId w:val="1"/>
        </w:numPr>
        <w:tabs>
          <w:tab w:val="left" w:pos="483"/>
        </w:tabs>
        <w:ind w:left="483" w:hanging="100"/>
        <w:rPr>
          <w:sz w:val="15"/>
        </w:rPr>
      </w:pPr>
      <w:r>
        <w:rPr>
          <w:color w:val="181A18"/>
          <w:spacing w:val="-4"/>
          <w:sz w:val="15"/>
        </w:rPr>
        <w:t>Report</w:t>
      </w:r>
      <w:r>
        <w:rPr>
          <w:color w:val="181A18"/>
          <w:spacing w:val="7"/>
          <w:sz w:val="15"/>
        </w:rPr>
        <w:t xml:space="preserve"> </w:t>
      </w:r>
      <w:r>
        <w:rPr>
          <w:color w:val="181A18"/>
          <w:spacing w:val="-4"/>
          <w:sz w:val="15"/>
        </w:rPr>
        <w:t>reactions</w:t>
      </w:r>
      <w:r>
        <w:rPr>
          <w:color w:val="181A18"/>
          <w:spacing w:val="1"/>
          <w:sz w:val="15"/>
        </w:rPr>
        <w:t xml:space="preserve"> </w:t>
      </w:r>
      <w:r>
        <w:rPr>
          <w:color w:val="181A18"/>
          <w:spacing w:val="-4"/>
          <w:sz w:val="15"/>
        </w:rPr>
        <w:t>to</w:t>
      </w:r>
      <w:r>
        <w:rPr>
          <w:color w:val="181A18"/>
          <w:spacing w:val="18"/>
          <w:sz w:val="15"/>
        </w:rPr>
        <w:t xml:space="preserve"> </w:t>
      </w:r>
      <w:r>
        <w:rPr>
          <w:color w:val="181A18"/>
          <w:spacing w:val="-4"/>
          <w:sz w:val="15"/>
        </w:rPr>
        <w:t>medicat</w:t>
      </w:r>
      <w:r>
        <w:rPr>
          <w:color w:val="010101"/>
          <w:spacing w:val="-4"/>
          <w:sz w:val="15"/>
        </w:rPr>
        <w:t>i</w:t>
      </w:r>
      <w:r>
        <w:rPr>
          <w:color w:val="181A18"/>
          <w:spacing w:val="-4"/>
          <w:sz w:val="15"/>
        </w:rPr>
        <w:t>ons</w:t>
      </w:r>
      <w:r>
        <w:rPr>
          <w:color w:val="181A18"/>
          <w:spacing w:val="-20"/>
          <w:sz w:val="15"/>
        </w:rPr>
        <w:t xml:space="preserve"> </w:t>
      </w:r>
      <w:r>
        <w:rPr>
          <w:color w:val="181A18"/>
          <w:spacing w:val="-4"/>
          <w:sz w:val="15"/>
        </w:rPr>
        <w:t>or</w:t>
      </w:r>
      <w:r>
        <w:rPr>
          <w:color w:val="181A18"/>
          <w:spacing w:val="-1"/>
          <w:sz w:val="15"/>
        </w:rPr>
        <w:t xml:space="preserve"> </w:t>
      </w:r>
      <w:r>
        <w:rPr>
          <w:color w:val="181A18"/>
          <w:spacing w:val="-4"/>
          <w:sz w:val="15"/>
        </w:rPr>
        <w:t>prob</w:t>
      </w:r>
      <w:r>
        <w:rPr>
          <w:color w:val="010101"/>
          <w:spacing w:val="-4"/>
          <w:sz w:val="15"/>
        </w:rPr>
        <w:t>l</w:t>
      </w:r>
      <w:r>
        <w:rPr>
          <w:color w:val="181A18"/>
          <w:spacing w:val="-4"/>
          <w:sz w:val="15"/>
        </w:rPr>
        <w:t>ems</w:t>
      </w:r>
      <w:r>
        <w:rPr>
          <w:color w:val="181A18"/>
          <w:spacing w:val="-13"/>
          <w:sz w:val="15"/>
        </w:rPr>
        <w:t xml:space="preserve"> </w:t>
      </w:r>
      <w:r>
        <w:rPr>
          <w:color w:val="282B28"/>
          <w:spacing w:val="-4"/>
          <w:sz w:val="15"/>
        </w:rPr>
        <w:t>with</w:t>
      </w:r>
      <w:r>
        <w:rPr>
          <w:color w:val="282B28"/>
          <w:spacing w:val="-8"/>
          <w:sz w:val="15"/>
        </w:rPr>
        <w:t xml:space="preserve"> </w:t>
      </w:r>
      <w:r>
        <w:rPr>
          <w:color w:val="181A18"/>
          <w:spacing w:val="-4"/>
          <w:sz w:val="15"/>
        </w:rPr>
        <w:t>products</w:t>
      </w:r>
      <w:r>
        <w:rPr>
          <w:color w:val="181A18"/>
          <w:spacing w:val="3"/>
          <w:sz w:val="15"/>
        </w:rPr>
        <w:t xml:space="preserve"> </w:t>
      </w:r>
      <w:r>
        <w:rPr>
          <w:color w:val="181A18"/>
          <w:spacing w:val="-4"/>
          <w:sz w:val="15"/>
        </w:rPr>
        <w:t>or</w:t>
      </w:r>
      <w:r>
        <w:rPr>
          <w:color w:val="181A18"/>
          <w:sz w:val="15"/>
        </w:rPr>
        <w:t xml:space="preserve"> </w:t>
      </w:r>
      <w:r>
        <w:rPr>
          <w:color w:val="181A18"/>
          <w:spacing w:val="-4"/>
          <w:sz w:val="15"/>
        </w:rPr>
        <w:t>devices;</w:t>
      </w:r>
    </w:p>
    <w:p w14:paraId="0D7748BE" w14:textId="77777777" w:rsidR="00336585" w:rsidRDefault="00000000">
      <w:pPr>
        <w:pStyle w:val="ListParagraph"/>
        <w:numPr>
          <w:ilvl w:val="0"/>
          <w:numId w:val="1"/>
        </w:numPr>
        <w:tabs>
          <w:tab w:val="left" w:pos="482"/>
        </w:tabs>
        <w:spacing w:line="266" w:lineRule="auto"/>
        <w:ind w:right="219" w:hanging="100"/>
        <w:rPr>
          <w:sz w:val="15"/>
        </w:rPr>
      </w:pPr>
      <w:r>
        <w:rPr>
          <w:color w:val="181A18"/>
          <w:sz w:val="15"/>
        </w:rPr>
        <w:t>Notify a person of a reca</w:t>
      </w:r>
      <w:r>
        <w:rPr>
          <w:color w:val="010101"/>
          <w:sz w:val="15"/>
        </w:rPr>
        <w:t>ll</w:t>
      </w:r>
      <w:r>
        <w:rPr>
          <w:color w:val="282B28"/>
          <w:sz w:val="15"/>
        </w:rPr>
        <w:t>,</w:t>
      </w:r>
      <w:r>
        <w:rPr>
          <w:color w:val="282B28"/>
          <w:spacing w:val="-14"/>
          <w:sz w:val="15"/>
        </w:rPr>
        <w:t xml:space="preserve"> </w:t>
      </w:r>
      <w:r>
        <w:rPr>
          <w:color w:val="181A18"/>
          <w:sz w:val="15"/>
        </w:rPr>
        <w:t>repair, or rep</w:t>
      </w:r>
      <w:r>
        <w:rPr>
          <w:color w:val="010101"/>
          <w:sz w:val="15"/>
        </w:rPr>
        <w:t>l</w:t>
      </w:r>
      <w:r>
        <w:rPr>
          <w:color w:val="181A18"/>
          <w:sz w:val="15"/>
        </w:rPr>
        <w:t xml:space="preserve">acement of products or </w:t>
      </w:r>
      <w:r>
        <w:rPr>
          <w:color w:val="181A18"/>
          <w:spacing w:val="-2"/>
          <w:sz w:val="15"/>
        </w:rPr>
        <w:t>devices;</w:t>
      </w:r>
    </w:p>
    <w:p w14:paraId="342E62E3" w14:textId="77777777" w:rsidR="00336585" w:rsidRDefault="00000000">
      <w:pPr>
        <w:pStyle w:val="ListParagraph"/>
        <w:numPr>
          <w:ilvl w:val="0"/>
          <w:numId w:val="1"/>
        </w:numPr>
        <w:tabs>
          <w:tab w:val="left" w:pos="481"/>
          <w:tab w:val="left" w:pos="483"/>
        </w:tabs>
        <w:spacing w:before="1" w:line="266" w:lineRule="auto"/>
        <w:ind w:left="481" w:right="489" w:hanging="99"/>
        <w:rPr>
          <w:sz w:val="15"/>
        </w:rPr>
      </w:pPr>
      <w:r>
        <w:rPr>
          <w:color w:val="181A18"/>
          <w:sz w:val="15"/>
        </w:rPr>
        <w:t>Notify</w:t>
      </w:r>
      <w:r>
        <w:rPr>
          <w:color w:val="181A18"/>
          <w:spacing w:val="-6"/>
          <w:sz w:val="15"/>
        </w:rPr>
        <w:t xml:space="preserve"> </w:t>
      </w:r>
      <w:r>
        <w:rPr>
          <w:color w:val="181A18"/>
          <w:sz w:val="15"/>
        </w:rPr>
        <w:t>a</w:t>
      </w:r>
      <w:r>
        <w:rPr>
          <w:color w:val="181A18"/>
          <w:spacing w:val="-11"/>
          <w:sz w:val="15"/>
        </w:rPr>
        <w:t xml:space="preserve"> </w:t>
      </w:r>
      <w:r>
        <w:rPr>
          <w:color w:val="181A18"/>
          <w:sz w:val="15"/>
        </w:rPr>
        <w:t>person</w:t>
      </w:r>
      <w:r>
        <w:rPr>
          <w:color w:val="181A18"/>
          <w:spacing w:val="-5"/>
          <w:sz w:val="15"/>
        </w:rPr>
        <w:t xml:space="preserve"> </w:t>
      </w:r>
      <w:r>
        <w:rPr>
          <w:color w:val="282B28"/>
          <w:sz w:val="15"/>
        </w:rPr>
        <w:t>who</w:t>
      </w:r>
      <w:r>
        <w:rPr>
          <w:color w:val="282B28"/>
          <w:spacing w:val="-6"/>
          <w:sz w:val="15"/>
        </w:rPr>
        <w:t xml:space="preserve"> </w:t>
      </w:r>
      <w:r>
        <w:rPr>
          <w:color w:val="181A18"/>
          <w:sz w:val="15"/>
        </w:rPr>
        <w:t>may</w:t>
      </w:r>
      <w:r>
        <w:rPr>
          <w:color w:val="181A18"/>
          <w:spacing w:val="-8"/>
          <w:sz w:val="15"/>
        </w:rPr>
        <w:t xml:space="preserve"> </w:t>
      </w:r>
      <w:r>
        <w:rPr>
          <w:color w:val="181A18"/>
          <w:sz w:val="15"/>
        </w:rPr>
        <w:t>have</w:t>
      </w:r>
      <w:r>
        <w:rPr>
          <w:color w:val="181A18"/>
          <w:spacing w:val="-7"/>
          <w:sz w:val="15"/>
        </w:rPr>
        <w:t xml:space="preserve"> </w:t>
      </w:r>
      <w:r>
        <w:rPr>
          <w:color w:val="181A18"/>
          <w:sz w:val="15"/>
        </w:rPr>
        <w:t>been</w:t>
      </w:r>
      <w:r>
        <w:rPr>
          <w:color w:val="181A18"/>
          <w:spacing w:val="-8"/>
          <w:sz w:val="15"/>
        </w:rPr>
        <w:t xml:space="preserve"> </w:t>
      </w:r>
      <w:r>
        <w:rPr>
          <w:color w:val="282B28"/>
          <w:sz w:val="15"/>
        </w:rPr>
        <w:t>exposed</w:t>
      </w:r>
      <w:r>
        <w:rPr>
          <w:color w:val="282B28"/>
          <w:spacing w:val="-3"/>
          <w:sz w:val="15"/>
        </w:rPr>
        <w:t xml:space="preserve"> </w:t>
      </w:r>
      <w:r>
        <w:rPr>
          <w:color w:val="181A18"/>
          <w:sz w:val="15"/>
        </w:rPr>
        <w:t>to</w:t>
      </w:r>
      <w:r>
        <w:rPr>
          <w:color w:val="181A18"/>
          <w:spacing w:val="5"/>
          <w:sz w:val="15"/>
        </w:rPr>
        <w:t xml:space="preserve"> </w:t>
      </w:r>
      <w:r>
        <w:rPr>
          <w:color w:val="181A18"/>
          <w:sz w:val="15"/>
        </w:rPr>
        <w:t>a</w:t>
      </w:r>
      <w:r>
        <w:rPr>
          <w:color w:val="181A18"/>
          <w:spacing w:val="-10"/>
          <w:sz w:val="15"/>
        </w:rPr>
        <w:t xml:space="preserve"> </w:t>
      </w:r>
      <w:r>
        <w:rPr>
          <w:color w:val="181A18"/>
          <w:sz w:val="15"/>
        </w:rPr>
        <w:t>disease</w:t>
      </w:r>
      <w:r>
        <w:rPr>
          <w:color w:val="181A18"/>
          <w:spacing w:val="-8"/>
          <w:sz w:val="15"/>
        </w:rPr>
        <w:t xml:space="preserve"> </w:t>
      </w:r>
      <w:r>
        <w:rPr>
          <w:color w:val="181A18"/>
          <w:sz w:val="15"/>
        </w:rPr>
        <w:t>or cond</w:t>
      </w:r>
      <w:r>
        <w:rPr>
          <w:color w:val="010101"/>
          <w:sz w:val="15"/>
        </w:rPr>
        <w:t>i</w:t>
      </w:r>
      <w:r>
        <w:rPr>
          <w:color w:val="181A18"/>
          <w:sz w:val="15"/>
        </w:rPr>
        <w:t>tion;</w:t>
      </w:r>
      <w:r>
        <w:rPr>
          <w:color w:val="181A18"/>
          <w:spacing w:val="-16"/>
          <w:sz w:val="15"/>
        </w:rPr>
        <w:t xml:space="preserve"> </w:t>
      </w:r>
      <w:r>
        <w:rPr>
          <w:color w:val="181A18"/>
          <w:sz w:val="15"/>
        </w:rPr>
        <w:t>or</w:t>
      </w:r>
    </w:p>
    <w:p w14:paraId="72946B57" w14:textId="77777777" w:rsidR="00336585" w:rsidRDefault="00000000">
      <w:pPr>
        <w:pStyle w:val="ListParagraph"/>
        <w:numPr>
          <w:ilvl w:val="0"/>
          <w:numId w:val="1"/>
        </w:numPr>
        <w:tabs>
          <w:tab w:val="left" w:pos="482"/>
          <w:tab w:val="left" w:pos="484"/>
        </w:tabs>
        <w:spacing w:before="2" w:line="266" w:lineRule="auto"/>
        <w:ind w:right="188" w:hanging="99"/>
        <w:rPr>
          <w:sz w:val="15"/>
        </w:rPr>
      </w:pPr>
      <w:r>
        <w:rPr>
          <w:color w:val="181A18"/>
          <w:sz w:val="15"/>
        </w:rPr>
        <w:t>Notify</w:t>
      </w:r>
      <w:r>
        <w:rPr>
          <w:color w:val="181A18"/>
          <w:spacing w:val="-11"/>
          <w:sz w:val="15"/>
        </w:rPr>
        <w:t xml:space="preserve"> </w:t>
      </w:r>
      <w:r>
        <w:rPr>
          <w:color w:val="181A18"/>
          <w:sz w:val="15"/>
        </w:rPr>
        <w:t>the</w:t>
      </w:r>
      <w:r>
        <w:rPr>
          <w:color w:val="181A18"/>
          <w:spacing w:val="-12"/>
          <w:sz w:val="15"/>
        </w:rPr>
        <w:t xml:space="preserve"> </w:t>
      </w:r>
      <w:r>
        <w:rPr>
          <w:color w:val="282B28"/>
          <w:sz w:val="15"/>
        </w:rPr>
        <w:t>appropriate</w:t>
      </w:r>
      <w:r>
        <w:rPr>
          <w:color w:val="282B28"/>
          <w:spacing w:val="-10"/>
          <w:sz w:val="15"/>
        </w:rPr>
        <w:t xml:space="preserve"> </w:t>
      </w:r>
      <w:r>
        <w:rPr>
          <w:color w:val="181A18"/>
          <w:sz w:val="15"/>
        </w:rPr>
        <w:t>government</w:t>
      </w:r>
      <w:r>
        <w:rPr>
          <w:color w:val="181A18"/>
          <w:spacing w:val="-11"/>
          <w:sz w:val="15"/>
        </w:rPr>
        <w:t xml:space="preserve"> </w:t>
      </w:r>
      <w:r>
        <w:rPr>
          <w:color w:val="181A18"/>
          <w:sz w:val="15"/>
        </w:rPr>
        <w:t>author</w:t>
      </w:r>
      <w:r>
        <w:rPr>
          <w:color w:val="010101"/>
          <w:sz w:val="15"/>
        </w:rPr>
        <w:t>i</w:t>
      </w:r>
      <w:r>
        <w:rPr>
          <w:color w:val="181A18"/>
          <w:sz w:val="15"/>
        </w:rPr>
        <w:t>ty</w:t>
      </w:r>
      <w:r>
        <w:rPr>
          <w:color w:val="181A18"/>
          <w:spacing w:val="-10"/>
          <w:sz w:val="15"/>
        </w:rPr>
        <w:t xml:space="preserve"> </w:t>
      </w:r>
      <w:r>
        <w:rPr>
          <w:color w:val="181A18"/>
          <w:sz w:val="15"/>
        </w:rPr>
        <w:t>if</w:t>
      </w:r>
      <w:r>
        <w:rPr>
          <w:color w:val="181A18"/>
          <w:spacing w:val="-11"/>
          <w:sz w:val="15"/>
        </w:rPr>
        <w:t xml:space="preserve"> </w:t>
      </w:r>
      <w:r>
        <w:rPr>
          <w:color w:val="282B28"/>
          <w:sz w:val="15"/>
        </w:rPr>
        <w:t>we</w:t>
      </w:r>
      <w:r>
        <w:rPr>
          <w:color w:val="282B28"/>
          <w:spacing w:val="-11"/>
          <w:sz w:val="15"/>
        </w:rPr>
        <w:t xml:space="preserve"> </w:t>
      </w:r>
      <w:r>
        <w:rPr>
          <w:color w:val="181A18"/>
          <w:sz w:val="15"/>
        </w:rPr>
        <w:t>believe</w:t>
      </w:r>
      <w:r>
        <w:rPr>
          <w:color w:val="181A18"/>
          <w:spacing w:val="-10"/>
          <w:sz w:val="15"/>
        </w:rPr>
        <w:t xml:space="preserve"> </w:t>
      </w:r>
      <w:r>
        <w:rPr>
          <w:color w:val="181A18"/>
          <w:sz w:val="15"/>
        </w:rPr>
        <w:t>a</w:t>
      </w:r>
      <w:r>
        <w:rPr>
          <w:color w:val="181A18"/>
          <w:spacing w:val="-10"/>
          <w:sz w:val="15"/>
        </w:rPr>
        <w:t xml:space="preserve"> </w:t>
      </w:r>
      <w:r>
        <w:rPr>
          <w:color w:val="181A18"/>
          <w:sz w:val="15"/>
        </w:rPr>
        <w:t>patient has</w:t>
      </w:r>
      <w:r>
        <w:rPr>
          <w:color w:val="181A18"/>
          <w:spacing w:val="-11"/>
          <w:sz w:val="15"/>
        </w:rPr>
        <w:t xml:space="preserve"> </w:t>
      </w:r>
      <w:r>
        <w:rPr>
          <w:color w:val="282B28"/>
          <w:sz w:val="15"/>
        </w:rPr>
        <w:t>been</w:t>
      </w:r>
      <w:r>
        <w:rPr>
          <w:color w:val="282B28"/>
          <w:spacing w:val="-10"/>
          <w:sz w:val="15"/>
        </w:rPr>
        <w:t xml:space="preserve"> </w:t>
      </w:r>
      <w:r>
        <w:rPr>
          <w:color w:val="282B28"/>
          <w:sz w:val="15"/>
        </w:rPr>
        <w:t>the</w:t>
      </w:r>
      <w:r>
        <w:rPr>
          <w:color w:val="282B28"/>
          <w:spacing w:val="-11"/>
          <w:sz w:val="15"/>
        </w:rPr>
        <w:t xml:space="preserve"> </w:t>
      </w:r>
      <w:r>
        <w:rPr>
          <w:color w:val="181A18"/>
          <w:sz w:val="15"/>
        </w:rPr>
        <w:t>victim</w:t>
      </w:r>
      <w:r>
        <w:rPr>
          <w:color w:val="181A18"/>
          <w:spacing w:val="-10"/>
          <w:sz w:val="15"/>
        </w:rPr>
        <w:t xml:space="preserve"> </w:t>
      </w:r>
      <w:r>
        <w:rPr>
          <w:color w:val="181A18"/>
          <w:sz w:val="15"/>
        </w:rPr>
        <w:t>of</w:t>
      </w:r>
      <w:r>
        <w:rPr>
          <w:color w:val="181A18"/>
          <w:spacing w:val="-9"/>
          <w:sz w:val="15"/>
        </w:rPr>
        <w:t xml:space="preserve"> </w:t>
      </w:r>
      <w:r>
        <w:rPr>
          <w:color w:val="181A18"/>
          <w:sz w:val="15"/>
        </w:rPr>
        <w:t>abuse,</w:t>
      </w:r>
      <w:r>
        <w:rPr>
          <w:color w:val="181A18"/>
          <w:spacing w:val="-8"/>
          <w:sz w:val="15"/>
        </w:rPr>
        <w:t xml:space="preserve"> </w:t>
      </w:r>
      <w:r>
        <w:rPr>
          <w:color w:val="181A18"/>
          <w:sz w:val="15"/>
        </w:rPr>
        <w:t>neglect,</w:t>
      </w:r>
      <w:r>
        <w:rPr>
          <w:color w:val="181A18"/>
          <w:spacing w:val="-2"/>
          <w:sz w:val="15"/>
        </w:rPr>
        <w:t xml:space="preserve"> </w:t>
      </w:r>
      <w:r>
        <w:rPr>
          <w:color w:val="181A18"/>
          <w:sz w:val="15"/>
        </w:rPr>
        <w:t>or</w:t>
      </w:r>
      <w:r>
        <w:rPr>
          <w:color w:val="181A18"/>
          <w:spacing w:val="-6"/>
          <w:sz w:val="15"/>
        </w:rPr>
        <w:t xml:space="preserve"> </w:t>
      </w:r>
      <w:r>
        <w:rPr>
          <w:color w:val="181A18"/>
          <w:sz w:val="15"/>
        </w:rPr>
        <w:t>domestic</w:t>
      </w:r>
      <w:r>
        <w:rPr>
          <w:color w:val="181A18"/>
          <w:spacing w:val="4"/>
          <w:sz w:val="15"/>
        </w:rPr>
        <w:t xml:space="preserve"> </w:t>
      </w:r>
      <w:r>
        <w:rPr>
          <w:color w:val="181A18"/>
          <w:sz w:val="15"/>
        </w:rPr>
        <w:t>violence.</w:t>
      </w:r>
    </w:p>
    <w:p w14:paraId="42E6D062" w14:textId="40913F92" w:rsidR="00336585" w:rsidRDefault="00000000">
      <w:pPr>
        <w:pStyle w:val="BodyText"/>
        <w:spacing w:before="71" w:line="266" w:lineRule="auto"/>
        <w:ind w:left="125" w:right="350" w:hanging="1"/>
      </w:pPr>
      <w:r>
        <w:br w:type="column"/>
      </w:r>
      <w:r>
        <w:rPr>
          <w:b/>
          <w:color w:val="010101"/>
        </w:rPr>
        <w:t>National Security</w:t>
      </w:r>
      <w:r>
        <w:rPr>
          <w:b/>
          <w:color w:val="181A18"/>
        </w:rPr>
        <w:t xml:space="preserve">. </w:t>
      </w:r>
      <w:r>
        <w:rPr>
          <w:color w:val="282B28"/>
        </w:rPr>
        <w:t xml:space="preserve">We </w:t>
      </w:r>
      <w:r>
        <w:rPr>
          <w:color w:val="181A18"/>
        </w:rPr>
        <w:t>may disclose to</w:t>
      </w:r>
      <w:r>
        <w:rPr>
          <w:color w:val="181A18"/>
          <w:spacing w:val="40"/>
        </w:rPr>
        <w:t xml:space="preserve"> </w:t>
      </w:r>
      <w:r>
        <w:rPr>
          <w:color w:val="181A18"/>
        </w:rPr>
        <w:t>military authorities</w:t>
      </w:r>
      <w:r>
        <w:rPr>
          <w:color w:val="181A18"/>
          <w:spacing w:val="32"/>
        </w:rPr>
        <w:t xml:space="preserve"> </w:t>
      </w:r>
      <w:r>
        <w:rPr>
          <w:color w:val="181A18"/>
        </w:rPr>
        <w:t>the</w:t>
      </w:r>
      <w:r>
        <w:rPr>
          <w:color w:val="181A18"/>
          <w:spacing w:val="40"/>
        </w:rPr>
        <w:t xml:space="preserve"> </w:t>
      </w:r>
      <w:r>
        <w:rPr>
          <w:color w:val="181A18"/>
        </w:rPr>
        <w:t xml:space="preserve">health information of </w:t>
      </w:r>
      <w:r>
        <w:rPr>
          <w:color w:val="282B28"/>
        </w:rPr>
        <w:t xml:space="preserve">Armed </w:t>
      </w:r>
      <w:r>
        <w:rPr>
          <w:color w:val="181A18"/>
        </w:rPr>
        <w:t>Forces personne</w:t>
      </w:r>
      <w:r>
        <w:rPr>
          <w:color w:val="010101"/>
        </w:rPr>
        <w:t>l</w:t>
      </w:r>
      <w:r>
        <w:rPr>
          <w:color w:val="010101"/>
          <w:spacing w:val="-5"/>
        </w:rPr>
        <w:t xml:space="preserve"> </w:t>
      </w:r>
      <w:r>
        <w:rPr>
          <w:color w:val="181A18"/>
        </w:rPr>
        <w:t>under certain circumstances.</w:t>
      </w:r>
      <w:r>
        <w:rPr>
          <w:color w:val="181A18"/>
          <w:spacing w:val="-14"/>
        </w:rPr>
        <w:t xml:space="preserve"> </w:t>
      </w:r>
      <w:r>
        <w:rPr>
          <w:color w:val="282B28"/>
        </w:rPr>
        <w:t>We</w:t>
      </w:r>
      <w:r>
        <w:rPr>
          <w:color w:val="282B28"/>
          <w:spacing w:val="-6"/>
        </w:rPr>
        <w:t xml:space="preserve"> </w:t>
      </w:r>
      <w:r>
        <w:rPr>
          <w:color w:val="181A18"/>
        </w:rPr>
        <w:t>may disclose</w:t>
      </w:r>
      <w:r>
        <w:rPr>
          <w:color w:val="181A18"/>
          <w:spacing w:val="-2"/>
        </w:rPr>
        <w:t xml:space="preserve"> </w:t>
      </w:r>
      <w:r>
        <w:rPr>
          <w:color w:val="181A18"/>
        </w:rPr>
        <w:t>to</w:t>
      </w:r>
      <w:r>
        <w:rPr>
          <w:color w:val="181A18"/>
          <w:spacing w:val="18"/>
        </w:rPr>
        <w:t xml:space="preserve"> </w:t>
      </w:r>
      <w:r>
        <w:rPr>
          <w:color w:val="181A18"/>
        </w:rPr>
        <w:t>authorized federa</w:t>
      </w:r>
      <w:r>
        <w:rPr>
          <w:color w:val="010101"/>
        </w:rPr>
        <w:t>l</w:t>
      </w:r>
      <w:r>
        <w:rPr>
          <w:color w:val="010101"/>
          <w:spacing w:val="-11"/>
        </w:rPr>
        <w:t xml:space="preserve"> </w:t>
      </w:r>
      <w:r w:rsidR="00E23927">
        <w:rPr>
          <w:color w:val="181A18"/>
        </w:rPr>
        <w:t>officia</w:t>
      </w:r>
      <w:r w:rsidR="00E23927">
        <w:rPr>
          <w:color w:val="010101"/>
        </w:rPr>
        <w:t>l</w:t>
      </w:r>
      <w:r w:rsidR="00E23927">
        <w:rPr>
          <w:color w:val="181A18"/>
        </w:rPr>
        <w:t>s’</w:t>
      </w:r>
      <w:r>
        <w:rPr>
          <w:color w:val="181A18"/>
          <w:spacing w:val="-13"/>
        </w:rPr>
        <w:t xml:space="preserve"> </w:t>
      </w:r>
      <w:r>
        <w:rPr>
          <w:color w:val="181A18"/>
        </w:rPr>
        <w:t>health information required for lawful intel</w:t>
      </w:r>
      <w:r>
        <w:rPr>
          <w:color w:val="010101"/>
        </w:rPr>
        <w:t>l</w:t>
      </w:r>
      <w:r>
        <w:rPr>
          <w:color w:val="181A18"/>
        </w:rPr>
        <w:t>igence,</w:t>
      </w:r>
      <w:r>
        <w:rPr>
          <w:color w:val="181A18"/>
          <w:spacing w:val="-4"/>
        </w:rPr>
        <w:t xml:space="preserve"> </w:t>
      </w:r>
      <w:r>
        <w:rPr>
          <w:color w:val="181A18"/>
        </w:rPr>
        <w:t>counterinte</w:t>
      </w:r>
      <w:r>
        <w:rPr>
          <w:color w:val="010101"/>
        </w:rPr>
        <w:t>l</w:t>
      </w:r>
      <w:r>
        <w:rPr>
          <w:color w:val="181A18"/>
        </w:rPr>
        <w:t xml:space="preserve">ligence, and other national </w:t>
      </w:r>
      <w:r>
        <w:rPr>
          <w:color w:val="282B28"/>
        </w:rPr>
        <w:t xml:space="preserve">security </w:t>
      </w:r>
      <w:r>
        <w:rPr>
          <w:color w:val="181A18"/>
        </w:rPr>
        <w:t xml:space="preserve">activities. </w:t>
      </w:r>
      <w:r>
        <w:rPr>
          <w:color w:val="282B28"/>
        </w:rPr>
        <w:t xml:space="preserve">We </w:t>
      </w:r>
      <w:r>
        <w:rPr>
          <w:color w:val="181A18"/>
        </w:rPr>
        <w:t>may disclose to correctiona</w:t>
      </w:r>
      <w:r>
        <w:rPr>
          <w:color w:val="010101"/>
        </w:rPr>
        <w:t xml:space="preserve">l </w:t>
      </w:r>
      <w:r>
        <w:rPr>
          <w:color w:val="181A18"/>
        </w:rPr>
        <w:t xml:space="preserve">institution or </w:t>
      </w:r>
      <w:r>
        <w:rPr>
          <w:color w:val="010101"/>
        </w:rPr>
        <w:t>l</w:t>
      </w:r>
      <w:r>
        <w:rPr>
          <w:color w:val="181A18"/>
        </w:rPr>
        <w:t>aw enforcement</w:t>
      </w:r>
      <w:r>
        <w:rPr>
          <w:color w:val="181A18"/>
          <w:spacing w:val="40"/>
        </w:rPr>
        <w:t xml:space="preserve"> </w:t>
      </w:r>
      <w:r>
        <w:rPr>
          <w:color w:val="181A18"/>
        </w:rPr>
        <w:t>officia</w:t>
      </w:r>
      <w:r>
        <w:rPr>
          <w:color w:val="010101"/>
        </w:rPr>
        <w:t xml:space="preserve">l </w:t>
      </w:r>
      <w:r>
        <w:rPr>
          <w:color w:val="181A18"/>
        </w:rPr>
        <w:t xml:space="preserve">having </w:t>
      </w:r>
      <w:r>
        <w:rPr>
          <w:color w:val="010101"/>
        </w:rPr>
        <w:t>l</w:t>
      </w:r>
      <w:r>
        <w:rPr>
          <w:color w:val="181A18"/>
        </w:rPr>
        <w:t>awfu</w:t>
      </w:r>
      <w:r>
        <w:rPr>
          <w:color w:val="010101"/>
        </w:rPr>
        <w:t xml:space="preserve">l </w:t>
      </w:r>
      <w:r>
        <w:rPr>
          <w:color w:val="181A18"/>
        </w:rPr>
        <w:t>custody the protected hea</w:t>
      </w:r>
      <w:r>
        <w:rPr>
          <w:color w:val="010101"/>
        </w:rPr>
        <w:t>l</w:t>
      </w:r>
      <w:r>
        <w:rPr>
          <w:color w:val="181A18"/>
        </w:rPr>
        <w:t>th</w:t>
      </w:r>
      <w:r>
        <w:rPr>
          <w:color w:val="181A18"/>
          <w:spacing w:val="-2"/>
        </w:rPr>
        <w:t xml:space="preserve"> </w:t>
      </w:r>
      <w:r>
        <w:rPr>
          <w:color w:val="181A18"/>
        </w:rPr>
        <w:t>information of an inmate or patient.</w:t>
      </w:r>
    </w:p>
    <w:p w14:paraId="2BD5091C" w14:textId="3818D2B9" w:rsidR="00336585" w:rsidRDefault="00000000">
      <w:pPr>
        <w:pStyle w:val="BodyText"/>
        <w:spacing w:before="63" w:line="266" w:lineRule="auto"/>
        <w:ind w:left="124" w:right="350" w:firstLine="1"/>
      </w:pPr>
      <w:r>
        <w:rPr>
          <w:b/>
          <w:color w:val="010101"/>
        </w:rPr>
        <w:t xml:space="preserve">Secretary of HHS. </w:t>
      </w:r>
      <w:r>
        <w:rPr>
          <w:color w:val="282B28"/>
        </w:rPr>
        <w:t xml:space="preserve">We will </w:t>
      </w:r>
      <w:r>
        <w:rPr>
          <w:color w:val="181A18"/>
        </w:rPr>
        <w:t>disclose your hea</w:t>
      </w:r>
      <w:r>
        <w:rPr>
          <w:color w:val="010101"/>
        </w:rPr>
        <w:t>l</w:t>
      </w:r>
      <w:r>
        <w:rPr>
          <w:color w:val="181A18"/>
        </w:rPr>
        <w:t>th</w:t>
      </w:r>
      <w:r>
        <w:rPr>
          <w:color w:val="181A18"/>
          <w:spacing w:val="-8"/>
        </w:rPr>
        <w:t xml:space="preserve"> </w:t>
      </w:r>
      <w:r>
        <w:rPr>
          <w:color w:val="010101"/>
        </w:rPr>
        <w:t>i</w:t>
      </w:r>
      <w:r>
        <w:rPr>
          <w:color w:val="181A18"/>
        </w:rPr>
        <w:t>nformation</w:t>
      </w:r>
      <w:r>
        <w:rPr>
          <w:color w:val="181A18"/>
          <w:spacing w:val="-6"/>
        </w:rPr>
        <w:t xml:space="preserve"> </w:t>
      </w:r>
      <w:r>
        <w:rPr>
          <w:color w:val="282B28"/>
        </w:rPr>
        <w:t xml:space="preserve">to </w:t>
      </w:r>
      <w:r>
        <w:rPr>
          <w:color w:val="181A18"/>
        </w:rPr>
        <w:t xml:space="preserve">the Secretary of the </w:t>
      </w:r>
      <w:r>
        <w:rPr>
          <w:color w:val="010101"/>
        </w:rPr>
        <w:t>U</w:t>
      </w:r>
      <w:r>
        <w:rPr>
          <w:color w:val="181A18"/>
        </w:rPr>
        <w:t>.S.</w:t>
      </w:r>
      <w:r w:rsidR="00E23927">
        <w:rPr>
          <w:color w:val="181A18"/>
        </w:rPr>
        <w:t xml:space="preserve"> </w:t>
      </w:r>
      <w:r>
        <w:rPr>
          <w:color w:val="181A18"/>
        </w:rPr>
        <w:t>Department</w:t>
      </w:r>
      <w:r w:rsidR="00E23927">
        <w:rPr>
          <w:color w:val="181A18"/>
          <w:spacing w:val="40"/>
        </w:rPr>
        <w:t xml:space="preserve"> </w:t>
      </w:r>
      <w:r>
        <w:rPr>
          <w:color w:val="181A18"/>
        </w:rPr>
        <w:t>of Hea</w:t>
      </w:r>
      <w:r>
        <w:rPr>
          <w:color w:val="010101"/>
        </w:rPr>
        <w:t>l</w:t>
      </w:r>
      <w:r>
        <w:rPr>
          <w:color w:val="181A18"/>
        </w:rPr>
        <w:t xml:space="preserve">th and </w:t>
      </w:r>
      <w:r>
        <w:rPr>
          <w:color w:val="010101"/>
        </w:rPr>
        <w:t>H</w:t>
      </w:r>
      <w:r>
        <w:rPr>
          <w:color w:val="181A18"/>
        </w:rPr>
        <w:t>uman</w:t>
      </w:r>
      <w:r>
        <w:rPr>
          <w:color w:val="181A18"/>
          <w:spacing w:val="-1"/>
        </w:rPr>
        <w:t xml:space="preserve"> </w:t>
      </w:r>
      <w:r>
        <w:rPr>
          <w:color w:val="181A18"/>
        </w:rPr>
        <w:t xml:space="preserve">Services </w:t>
      </w:r>
      <w:r>
        <w:rPr>
          <w:color w:val="282B28"/>
        </w:rPr>
        <w:t xml:space="preserve">when </w:t>
      </w:r>
      <w:r>
        <w:rPr>
          <w:color w:val="181A18"/>
        </w:rPr>
        <w:t xml:space="preserve">required to </w:t>
      </w:r>
      <w:r>
        <w:rPr>
          <w:color w:val="010101"/>
        </w:rPr>
        <w:t>i</w:t>
      </w:r>
      <w:r>
        <w:rPr>
          <w:color w:val="181A18"/>
        </w:rPr>
        <w:t>nvest</w:t>
      </w:r>
      <w:r>
        <w:rPr>
          <w:color w:val="010101"/>
        </w:rPr>
        <w:t>i</w:t>
      </w:r>
      <w:r>
        <w:rPr>
          <w:color w:val="181A18"/>
        </w:rPr>
        <w:t>gate</w:t>
      </w:r>
      <w:r>
        <w:rPr>
          <w:color w:val="181A18"/>
          <w:spacing w:val="-10"/>
        </w:rPr>
        <w:t xml:space="preserve"> </w:t>
      </w:r>
      <w:r>
        <w:rPr>
          <w:color w:val="181A18"/>
        </w:rPr>
        <w:t>or determine comp</w:t>
      </w:r>
      <w:r>
        <w:rPr>
          <w:color w:val="010101"/>
        </w:rPr>
        <w:t>l</w:t>
      </w:r>
      <w:r>
        <w:rPr>
          <w:color w:val="181A18"/>
        </w:rPr>
        <w:t>iance</w:t>
      </w:r>
      <w:r>
        <w:rPr>
          <w:color w:val="181A18"/>
          <w:spacing w:val="-5"/>
        </w:rPr>
        <w:t xml:space="preserve"> </w:t>
      </w:r>
      <w:r>
        <w:rPr>
          <w:color w:val="282B28"/>
        </w:rPr>
        <w:t>w</w:t>
      </w:r>
      <w:r>
        <w:rPr>
          <w:color w:val="010101"/>
        </w:rPr>
        <w:t>i</w:t>
      </w:r>
      <w:r>
        <w:rPr>
          <w:color w:val="181A18"/>
        </w:rPr>
        <w:t>th</w:t>
      </w:r>
      <w:r>
        <w:rPr>
          <w:color w:val="181A18"/>
          <w:spacing w:val="-12"/>
        </w:rPr>
        <w:t xml:space="preserve"> </w:t>
      </w:r>
      <w:r>
        <w:rPr>
          <w:color w:val="010101"/>
        </w:rPr>
        <w:t>HI</w:t>
      </w:r>
      <w:r>
        <w:rPr>
          <w:color w:val="181A18"/>
        </w:rPr>
        <w:t>PAA.</w:t>
      </w:r>
    </w:p>
    <w:p w14:paraId="26CB31EB" w14:textId="77777777" w:rsidR="00336585" w:rsidRDefault="00000000">
      <w:pPr>
        <w:pStyle w:val="BodyText"/>
        <w:spacing w:before="65" w:line="266" w:lineRule="auto"/>
        <w:ind w:left="126" w:right="547" w:firstLine="5"/>
      </w:pPr>
      <w:r>
        <w:rPr>
          <w:b/>
          <w:color w:val="010101"/>
        </w:rPr>
        <w:t>Worke</w:t>
      </w:r>
      <w:r>
        <w:rPr>
          <w:b/>
          <w:color w:val="181A18"/>
        </w:rPr>
        <w:t>r</w:t>
      </w:r>
      <w:r>
        <w:rPr>
          <w:b/>
          <w:color w:val="010101"/>
        </w:rPr>
        <w:t>'s</w:t>
      </w:r>
      <w:r>
        <w:rPr>
          <w:b/>
          <w:color w:val="010101"/>
          <w:spacing w:val="-1"/>
        </w:rPr>
        <w:t xml:space="preserve"> </w:t>
      </w:r>
      <w:r>
        <w:rPr>
          <w:b/>
          <w:color w:val="010101"/>
        </w:rPr>
        <w:t>Compensation</w:t>
      </w:r>
      <w:r>
        <w:rPr>
          <w:b/>
          <w:color w:val="181A18"/>
        </w:rPr>
        <w:t xml:space="preserve">. </w:t>
      </w:r>
      <w:r>
        <w:rPr>
          <w:color w:val="282B28"/>
        </w:rPr>
        <w:t xml:space="preserve">We </w:t>
      </w:r>
      <w:r>
        <w:rPr>
          <w:color w:val="181A18"/>
        </w:rPr>
        <w:t xml:space="preserve">may disclose </w:t>
      </w:r>
      <w:r>
        <w:rPr>
          <w:color w:val="282B28"/>
        </w:rPr>
        <w:t xml:space="preserve">your </w:t>
      </w:r>
      <w:r>
        <w:rPr>
          <w:color w:val="181A18"/>
        </w:rPr>
        <w:t>PH</w:t>
      </w:r>
      <w:r>
        <w:rPr>
          <w:color w:val="010101"/>
        </w:rPr>
        <w:t>I</w:t>
      </w:r>
      <w:r>
        <w:rPr>
          <w:color w:val="010101"/>
          <w:spacing w:val="-6"/>
        </w:rPr>
        <w:t xml:space="preserve"> </w:t>
      </w:r>
      <w:r>
        <w:rPr>
          <w:color w:val="181A18"/>
        </w:rPr>
        <w:t>to</w:t>
      </w:r>
      <w:r>
        <w:rPr>
          <w:color w:val="181A18"/>
          <w:spacing w:val="40"/>
        </w:rPr>
        <w:t xml:space="preserve"> </w:t>
      </w:r>
      <w:r>
        <w:rPr>
          <w:color w:val="181A18"/>
        </w:rPr>
        <w:t>the extent authorized by and</w:t>
      </w:r>
      <w:r>
        <w:rPr>
          <w:color w:val="181A18"/>
          <w:spacing w:val="-6"/>
        </w:rPr>
        <w:t xml:space="preserve"> </w:t>
      </w:r>
      <w:r>
        <w:rPr>
          <w:color w:val="181A18"/>
        </w:rPr>
        <w:t>to the</w:t>
      </w:r>
      <w:r>
        <w:rPr>
          <w:color w:val="181A18"/>
          <w:spacing w:val="-5"/>
        </w:rPr>
        <w:t xml:space="preserve"> </w:t>
      </w:r>
      <w:r>
        <w:rPr>
          <w:color w:val="181A18"/>
        </w:rPr>
        <w:t xml:space="preserve">extent necessary to comply </w:t>
      </w:r>
      <w:r>
        <w:rPr>
          <w:color w:val="282B28"/>
        </w:rPr>
        <w:t xml:space="preserve">with </w:t>
      </w:r>
      <w:r>
        <w:rPr>
          <w:color w:val="181A18"/>
        </w:rPr>
        <w:t xml:space="preserve">laws relating to </w:t>
      </w:r>
      <w:r>
        <w:rPr>
          <w:color w:val="282B28"/>
        </w:rPr>
        <w:t xml:space="preserve">worker's </w:t>
      </w:r>
      <w:r>
        <w:rPr>
          <w:color w:val="181A18"/>
        </w:rPr>
        <w:t>compensation or other simi</w:t>
      </w:r>
      <w:r>
        <w:rPr>
          <w:color w:val="010101"/>
        </w:rPr>
        <w:t>l</w:t>
      </w:r>
      <w:r>
        <w:rPr>
          <w:color w:val="181A18"/>
        </w:rPr>
        <w:t>ar</w:t>
      </w:r>
      <w:r>
        <w:rPr>
          <w:color w:val="181A18"/>
          <w:spacing w:val="-5"/>
        </w:rPr>
        <w:t xml:space="preserve"> </w:t>
      </w:r>
      <w:r>
        <w:rPr>
          <w:color w:val="181A18"/>
        </w:rPr>
        <w:t>programs established by law.</w:t>
      </w:r>
    </w:p>
    <w:p w14:paraId="5C46C76E" w14:textId="77777777" w:rsidR="00336585" w:rsidRDefault="00000000">
      <w:pPr>
        <w:pStyle w:val="BodyText"/>
        <w:spacing w:before="61" w:line="266" w:lineRule="auto"/>
        <w:ind w:left="124" w:right="448"/>
        <w:jc w:val="both"/>
      </w:pPr>
      <w:r>
        <w:rPr>
          <w:b/>
          <w:color w:val="010101"/>
        </w:rPr>
        <w:t>Law</w:t>
      </w:r>
      <w:r>
        <w:rPr>
          <w:b/>
          <w:color w:val="010101"/>
          <w:spacing w:val="-1"/>
        </w:rPr>
        <w:t xml:space="preserve"> </w:t>
      </w:r>
      <w:r>
        <w:rPr>
          <w:b/>
          <w:color w:val="010101"/>
        </w:rPr>
        <w:t xml:space="preserve">Enforcement. </w:t>
      </w:r>
      <w:r>
        <w:rPr>
          <w:color w:val="282B28"/>
        </w:rPr>
        <w:t>We</w:t>
      </w:r>
      <w:r>
        <w:rPr>
          <w:color w:val="282B28"/>
          <w:spacing w:val="-1"/>
        </w:rPr>
        <w:t xml:space="preserve"> </w:t>
      </w:r>
      <w:r>
        <w:rPr>
          <w:color w:val="181A18"/>
        </w:rPr>
        <w:t>may</w:t>
      </w:r>
      <w:r>
        <w:rPr>
          <w:color w:val="181A18"/>
          <w:spacing w:val="-1"/>
        </w:rPr>
        <w:t xml:space="preserve"> </w:t>
      </w:r>
      <w:r>
        <w:rPr>
          <w:color w:val="181A18"/>
        </w:rPr>
        <w:t>disclose</w:t>
      </w:r>
      <w:r>
        <w:rPr>
          <w:color w:val="181A18"/>
          <w:spacing w:val="-9"/>
        </w:rPr>
        <w:t xml:space="preserve"> </w:t>
      </w:r>
      <w:r>
        <w:rPr>
          <w:color w:val="282B28"/>
        </w:rPr>
        <w:t xml:space="preserve">your </w:t>
      </w:r>
      <w:r>
        <w:rPr>
          <w:color w:val="181A18"/>
        </w:rPr>
        <w:t>P</w:t>
      </w:r>
      <w:r>
        <w:rPr>
          <w:color w:val="010101"/>
        </w:rPr>
        <w:t>HI</w:t>
      </w:r>
      <w:r>
        <w:rPr>
          <w:color w:val="010101"/>
          <w:spacing w:val="-11"/>
        </w:rPr>
        <w:t xml:space="preserve"> </w:t>
      </w:r>
      <w:r>
        <w:rPr>
          <w:color w:val="181A18"/>
        </w:rPr>
        <w:t xml:space="preserve">for </w:t>
      </w:r>
      <w:r>
        <w:rPr>
          <w:color w:val="010101"/>
        </w:rPr>
        <w:t>l</w:t>
      </w:r>
      <w:r>
        <w:rPr>
          <w:color w:val="181A18"/>
        </w:rPr>
        <w:t>aw</w:t>
      </w:r>
      <w:r>
        <w:rPr>
          <w:color w:val="181A18"/>
          <w:spacing w:val="-1"/>
        </w:rPr>
        <w:t xml:space="preserve"> </w:t>
      </w:r>
      <w:r>
        <w:rPr>
          <w:color w:val="181A18"/>
        </w:rPr>
        <w:t>enforcement purposes</w:t>
      </w:r>
      <w:r>
        <w:rPr>
          <w:color w:val="181A18"/>
          <w:spacing w:val="-10"/>
        </w:rPr>
        <w:t xml:space="preserve"> </w:t>
      </w:r>
      <w:r>
        <w:rPr>
          <w:color w:val="181A18"/>
        </w:rPr>
        <w:t>as</w:t>
      </w:r>
      <w:r>
        <w:rPr>
          <w:color w:val="181A18"/>
          <w:spacing w:val="-1"/>
        </w:rPr>
        <w:t xml:space="preserve"> </w:t>
      </w:r>
      <w:r>
        <w:rPr>
          <w:color w:val="181A18"/>
        </w:rPr>
        <w:t>permitted</w:t>
      </w:r>
      <w:r>
        <w:rPr>
          <w:color w:val="181A18"/>
          <w:spacing w:val="-1"/>
        </w:rPr>
        <w:t xml:space="preserve"> </w:t>
      </w:r>
      <w:r>
        <w:rPr>
          <w:color w:val="181A18"/>
        </w:rPr>
        <w:t>by</w:t>
      </w:r>
      <w:r>
        <w:rPr>
          <w:color w:val="181A18"/>
          <w:spacing w:val="-1"/>
        </w:rPr>
        <w:t xml:space="preserve"> </w:t>
      </w:r>
      <w:r>
        <w:rPr>
          <w:color w:val="010101"/>
        </w:rPr>
        <w:t>HI</w:t>
      </w:r>
      <w:r>
        <w:rPr>
          <w:color w:val="181A18"/>
        </w:rPr>
        <w:t>PAA,</w:t>
      </w:r>
      <w:r>
        <w:rPr>
          <w:color w:val="181A18"/>
          <w:spacing w:val="-11"/>
        </w:rPr>
        <w:t xml:space="preserve"> </w:t>
      </w:r>
      <w:r>
        <w:rPr>
          <w:color w:val="181A18"/>
        </w:rPr>
        <w:t>as</w:t>
      </w:r>
      <w:r>
        <w:rPr>
          <w:color w:val="181A18"/>
          <w:spacing w:val="-6"/>
        </w:rPr>
        <w:t xml:space="preserve"> </w:t>
      </w:r>
      <w:r>
        <w:rPr>
          <w:color w:val="181A18"/>
        </w:rPr>
        <w:t>requ</w:t>
      </w:r>
      <w:r>
        <w:rPr>
          <w:color w:val="010101"/>
        </w:rPr>
        <w:t>i</w:t>
      </w:r>
      <w:r>
        <w:rPr>
          <w:color w:val="181A18"/>
        </w:rPr>
        <w:t>red</w:t>
      </w:r>
      <w:r>
        <w:rPr>
          <w:color w:val="181A18"/>
          <w:spacing w:val="-5"/>
        </w:rPr>
        <w:t xml:space="preserve"> </w:t>
      </w:r>
      <w:r>
        <w:rPr>
          <w:color w:val="181A18"/>
        </w:rPr>
        <w:t>by</w:t>
      </w:r>
      <w:r>
        <w:rPr>
          <w:color w:val="181A18"/>
          <w:spacing w:val="-3"/>
        </w:rPr>
        <w:t xml:space="preserve"> </w:t>
      </w:r>
      <w:r>
        <w:rPr>
          <w:color w:val="010101"/>
        </w:rPr>
        <w:t>l</w:t>
      </w:r>
      <w:r>
        <w:rPr>
          <w:color w:val="282B28"/>
        </w:rPr>
        <w:t>aw,</w:t>
      </w:r>
      <w:r>
        <w:rPr>
          <w:color w:val="282B28"/>
          <w:spacing w:val="-11"/>
        </w:rPr>
        <w:t xml:space="preserve"> </w:t>
      </w:r>
      <w:r>
        <w:rPr>
          <w:color w:val="181A18"/>
        </w:rPr>
        <w:t>or</w:t>
      </w:r>
      <w:r>
        <w:rPr>
          <w:color w:val="181A18"/>
          <w:spacing w:val="-1"/>
        </w:rPr>
        <w:t xml:space="preserve"> </w:t>
      </w:r>
      <w:r>
        <w:rPr>
          <w:color w:val="010101"/>
        </w:rPr>
        <w:t>i</w:t>
      </w:r>
      <w:r>
        <w:rPr>
          <w:color w:val="181A18"/>
        </w:rPr>
        <w:t>n</w:t>
      </w:r>
      <w:r>
        <w:rPr>
          <w:color w:val="181A18"/>
          <w:spacing w:val="-11"/>
        </w:rPr>
        <w:t xml:space="preserve"> </w:t>
      </w:r>
      <w:r>
        <w:rPr>
          <w:color w:val="181A18"/>
        </w:rPr>
        <w:t xml:space="preserve">response </w:t>
      </w:r>
      <w:r>
        <w:rPr>
          <w:color w:val="181A18"/>
          <w:w w:val="105"/>
        </w:rPr>
        <w:t>to a</w:t>
      </w:r>
      <w:r>
        <w:rPr>
          <w:color w:val="181A18"/>
          <w:spacing w:val="-3"/>
          <w:w w:val="105"/>
        </w:rPr>
        <w:t xml:space="preserve"> </w:t>
      </w:r>
      <w:r>
        <w:rPr>
          <w:color w:val="181A18"/>
          <w:w w:val="105"/>
        </w:rPr>
        <w:t>subpoena or court order.</w:t>
      </w:r>
    </w:p>
    <w:p w14:paraId="225DB69B" w14:textId="77777777" w:rsidR="00336585" w:rsidRDefault="00000000">
      <w:pPr>
        <w:spacing w:before="65" w:line="266" w:lineRule="auto"/>
        <w:ind w:left="126" w:right="866" w:hanging="1"/>
        <w:rPr>
          <w:sz w:val="15"/>
        </w:rPr>
      </w:pPr>
      <w:r>
        <w:rPr>
          <w:b/>
          <w:color w:val="010101"/>
          <w:sz w:val="15"/>
        </w:rPr>
        <w:t>Health Oversight</w:t>
      </w:r>
      <w:r>
        <w:rPr>
          <w:b/>
          <w:color w:val="010101"/>
          <w:spacing w:val="24"/>
          <w:sz w:val="15"/>
        </w:rPr>
        <w:t xml:space="preserve"> </w:t>
      </w:r>
      <w:r>
        <w:rPr>
          <w:b/>
          <w:color w:val="010101"/>
          <w:sz w:val="15"/>
        </w:rPr>
        <w:t>Activ</w:t>
      </w:r>
      <w:r>
        <w:rPr>
          <w:b/>
          <w:color w:val="181A18"/>
          <w:sz w:val="15"/>
        </w:rPr>
        <w:t>i</w:t>
      </w:r>
      <w:r>
        <w:rPr>
          <w:b/>
          <w:color w:val="010101"/>
          <w:sz w:val="15"/>
        </w:rPr>
        <w:t>ties</w:t>
      </w:r>
      <w:r>
        <w:rPr>
          <w:b/>
          <w:color w:val="181A18"/>
          <w:sz w:val="15"/>
        </w:rPr>
        <w:t xml:space="preserve">. </w:t>
      </w:r>
      <w:r>
        <w:rPr>
          <w:color w:val="282B28"/>
          <w:sz w:val="15"/>
        </w:rPr>
        <w:t xml:space="preserve">We </w:t>
      </w:r>
      <w:r>
        <w:rPr>
          <w:color w:val="181A18"/>
          <w:sz w:val="15"/>
        </w:rPr>
        <w:t xml:space="preserve">may disclose </w:t>
      </w:r>
      <w:r>
        <w:rPr>
          <w:color w:val="282B28"/>
          <w:sz w:val="15"/>
        </w:rPr>
        <w:t xml:space="preserve">your </w:t>
      </w:r>
      <w:r>
        <w:rPr>
          <w:color w:val="181A18"/>
          <w:sz w:val="15"/>
        </w:rPr>
        <w:t>PH</w:t>
      </w:r>
      <w:r>
        <w:rPr>
          <w:color w:val="010101"/>
          <w:sz w:val="15"/>
        </w:rPr>
        <w:t>I</w:t>
      </w:r>
      <w:r>
        <w:rPr>
          <w:color w:val="010101"/>
          <w:spacing w:val="-15"/>
          <w:sz w:val="15"/>
        </w:rPr>
        <w:t xml:space="preserve"> </w:t>
      </w:r>
      <w:r>
        <w:rPr>
          <w:color w:val="181A18"/>
          <w:sz w:val="15"/>
        </w:rPr>
        <w:t>to an</w:t>
      </w:r>
      <w:r>
        <w:rPr>
          <w:color w:val="181A18"/>
          <w:spacing w:val="-7"/>
          <w:sz w:val="15"/>
        </w:rPr>
        <w:t xml:space="preserve"> </w:t>
      </w:r>
      <w:r>
        <w:rPr>
          <w:color w:val="181A18"/>
          <w:sz w:val="15"/>
        </w:rPr>
        <w:t>oversight agency for activities authorized by law. These</w:t>
      </w:r>
    </w:p>
    <w:p w14:paraId="00332484" w14:textId="77777777" w:rsidR="00336585" w:rsidRDefault="00000000">
      <w:pPr>
        <w:pStyle w:val="BodyText"/>
        <w:spacing w:before="1" w:line="266" w:lineRule="auto"/>
        <w:ind w:left="124" w:right="533" w:firstLine="2"/>
      </w:pPr>
      <w:r>
        <w:rPr>
          <w:color w:val="181A18"/>
        </w:rPr>
        <w:t>oversight activities include audits</w:t>
      </w:r>
      <w:r>
        <w:rPr>
          <w:color w:val="010101"/>
        </w:rPr>
        <w:t>,</w:t>
      </w:r>
      <w:r>
        <w:rPr>
          <w:color w:val="010101"/>
          <w:spacing w:val="-14"/>
        </w:rPr>
        <w:t xml:space="preserve"> </w:t>
      </w:r>
      <w:r>
        <w:rPr>
          <w:color w:val="181A18"/>
        </w:rPr>
        <w:t>investigations,</w:t>
      </w:r>
      <w:r>
        <w:rPr>
          <w:color w:val="181A18"/>
          <w:spacing w:val="-14"/>
        </w:rPr>
        <w:t xml:space="preserve"> </w:t>
      </w:r>
      <w:r>
        <w:rPr>
          <w:color w:val="181A18"/>
        </w:rPr>
        <w:t xml:space="preserve">inspections, and </w:t>
      </w:r>
      <w:r>
        <w:rPr>
          <w:color w:val="181A18"/>
          <w:w w:val="105"/>
        </w:rPr>
        <w:t>credentia</w:t>
      </w:r>
      <w:r>
        <w:rPr>
          <w:color w:val="010101"/>
          <w:w w:val="105"/>
        </w:rPr>
        <w:t>l</w:t>
      </w:r>
      <w:r>
        <w:rPr>
          <w:color w:val="181A18"/>
          <w:w w:val="105"/>
        </w:rPr>
        <w:t>ing,</w:t>
      </w:r>
      <w:r>
        <w:rPr>
          <w:color w:val="181A18"/>
          <w:spacing w:val="-19"/>
          <w:w w:val="105"/>
        </w:rPr>
        <w:t xml:space="preserve"> </w:t>
      </w:r>
      <w:r>
        <w:rPr>
          <w:color w:val="181A18"/>
          <w:w w:val="105"/>
        </w:rPr>
        <w:t>as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necessary</w:t>
      </w:r>
      <w:r>
        <w:rPr>
          <w:color w:val="181A18"/>
          <w:spacing w:val="-10"/>
          <w:w w:val="105"/>
        </w:rPr>
        <w:t xml:space="preserve"> </w:t>
      </w:r>
      <w:r>
        <w:rPr>
          <w:color w:val="181A18"/>
          <w:w w:val="105"/>
        </w:rPr>
        <w:t>for</w:t>
      </w:r>
      <w:r>
        <w:rPr>
          <w:color w:val="181A18"/>
          <w:spacing w:val="-11"/>
          <w:w w:val="105"/>
        </w:rPr>
        <w:t xml:space="preserve"> </w:t>
      </w:r>
      <w:r>
        <w:rPr>
          <w:color w:val="010101"/>
          <w:w w:val="105"/>
        </w:rPr>
        <w:t>l</w:t>
      </w:r>
      <w:r>
        <w:rPr>
          <w:color w:val="181A18"/>
          <w:w w:val="105"/>
        </w:rPr>
        <w:t>icensure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and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for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the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government to</w:t>
      </w:r>
      <w:r>
        <w:rPr>
          <w:color w:val="181A18"/>
          <w:spacing w:val="-3"/>
          <w:w w:val="105"/>
        </w:rPr>
        <w:t xml:space="preserve"> </w:t>
      </w:r>
      <w:r>
        <w:rPr>
          <w:color w:val="181A18"/>
          <w:w w:val="105"/>
        </w:rPr>
        <w:t>monitor</w:t>
      </w:r>
      <w:r>
        <w:rPr>
          <w:color w:val="181A18"/>
          <w:spacing w:val="-2"/>
          <w:w w:val="105"/>
        </w:rPr>
        <w:t xml:space="preserve"> </w:t>
      </w:r>
      <w:r>
        <w:rPr>
          <w:color w:val="181A18"/>
          <w:w w:val="105"/>
        </w:rPr>
        <w:t>the</w:t>
      </w:r>
      <w:r>
        <w:rPr>
          <w:color w:val="181A18"/>
          <w:spacing w:val="-10"/>
          <w:w w:val="105"/>
        </w:rPr>
        <w:t xml:space="preserve"> </w:t>
      </w:r>
      <w:r>
        <w:rPr>
          <w:color w:val="181A18"/>
          <w:w w:val="105"/>
        </w:rPr>
        <w:t>health</w:t>
      </w:r>
      <w:r>
        <w:rPr>
          <w:color w:val="181A18"/>
          <w:spacing w:val="-12"/>
          <w:w w:val="105"/>
        </w:rPr>
        <w:t xml:space="preserve"> </w:t>
      </w:r>
      <w:r>
        <w:rPr>
          <w:color w:val="181A18"/>
          <w:w w:val="105"/>
        </w:rPr>
        <w:t>care</w:t>
      </w:r>
      <w:r>
        <w:rPr>
          <w:color w:val="181A18"/>
          <w:spacing w:val="-10"/>
          <w:w w:val="105"/>
        </w:rPr>
        <w:t xml:space="preserve"> </w:t>
      </w:r>
      <w:r>
        <w:rPr>
          <w:color w:val="181A18"/>
          <w:w w:val="105"/>
        </w:rPr>
        <w:t>system,</w:t>
      </w:r>
      <w:r>
        <w:rPr>
          <w:color w:val="181A18"/>
          <w:spacing w:val="-5"/>
          <w:w w:val="105"/>
        </w:rPr>
        <w:t xml:space="preserve"> </w:t>
      </w:r>
      <w:r>
        <w:rPr>
          <w:color w:val="181A18"/>
          <w:w w:val="105"/>
        </w:rPr>
        <w:t>government</w:t>
      </w:r>
      <w:r>
        <w:rPr>
          <w:color w:val="181A18"/>
          <w:spacing w:val="8"/>
          <w:w w:val="105"/>
        </w:rPr>
        <w:t xml:space="preserve"> </w:t>
      </w:r>
      <w:r>
        <w:rPr>
          <w:color w:val="181A18"/>
          <w:w w:val="105"/>
        </w:rPr>
        <w:t>programs,</w:t>
      </w:r>
      <w:r>
        <w:rPr>
          <w:color w:val="181A18"/>
          <w:spacing w:val="-9"/>
          <w:w w:val="105"/>
        </w:rPr>
        <w:t xml:space="preserve"> </w:t>
      </w:r>
      <w:r>
        <w:rPr>
          <w:color w:val="181A18"/>
          <w:w w:val="105"/>
        </w:rPr>
        <w:t xml:space="preserve">and compliance </w:t>
      </w:r>
      <w:r>
        <w:rPr>
          <w:color w:val="282B28"/>
          <w:w w:val="105"/>
        </w:rPr>
        <w:t>with</w:t>
      </w:r>
      <w:r>
        <w:rPr>
          <w:color w:val="282B28"/>
          <w:spacing w:val="-2"/>
          <w:w w:val="105"/>
        </w:rPr>
        <w:t xml:space="preserve"> </w:t>
      </w:r>
      <w:r>
        <w:rPr>
          <w:color w:val="181A18"/>
          <w:w w:val="105"/>
        </w:rPr>
        <w:t>civil</w:t>
      </w:r>
      <w:r>
        <w:rPr>
          <w:color w:val="181A18"/>
          <w:spacing w:val="-1"/>
          <w:w w:val="105"/>
        </w:rPr>
        <w:t xml:space="preserve"> </w:t>
      </w:r>
      <w:r>
        <w:rPr>
          <w:color w:val="181A18"/>
          <w:w w:val="105"/>
        </w:rPr>
        <w:t>rights laws.</w:t>
      </w:r>
    </w:p>
    <w:p w14:paraId="450C8504" w14:textId="77777777" w:rsidR="00336585" w:rsidRDefault="00000000">
      <w:pPr>
        <w:pStyle w:val="BodyText"/>
        <w:spacing w:before="61" w:line="266" w:lineRule="auto"/>
        <w:ind w:left="124" w:right="399" w:hanging="1"/>
      </w:pPr>
      <w:r>
        <w:rPr>
          <w:b/>
          <w:color w:val="010101"/>
        </w:rPr>
        <w:t>J</w:t>
      </w:r>
      <w:r>
        <w:rPr>
          <w:b/>
          <w:color w:val="181A18"/>
        </w:rPr>
        <w:t>u</w:t>
      </w:r>
      <w:r>
        <w:rPr>
          <w:b/>
          <w:color w:val="010101"/>
        </w:rPr>
        <w:t>dicial</w:t>
      </w:r>
      <w:r>
        <w:rPr>
          <w:b/>
          <w:color w:val="010101"/>
          <w:spacing w:val="-7"/>
        </w:rPr>
        <w:t xml:space="preserve"> </w:t>
      </w:r>
      <w:r>
        <w:rPr>
          <w:b/>
          <w:color w:val="010101"/>
        </w:rPr>
        <w:t>and Administrative</w:t>
      </w:r>
      <w:r>
        <w:rPr>
          <w:b/>
          <w:color w:val="010101"/>
          <w:spacing w:val="-6"/>
        </w:rPr>
        <w:t xml:space="preserve"> </w:t>
      </w:r>
      <w:r>
        <w:rPr>
          <w:b/>
          <w:color w:val="010101"/>
        </w:rPr>
        <w:t>Proceedings.</w:t>
      </w:r>
      <w:r>
        <w:rPr>
          <w:b/>
          <w:color w:val="010101"/>
          <w:spacing w:val="21"/>
        </w:rPr>
        <w:t xml:space="preserve"> </w:t>
      </w:r>
      <w:r>
        <w:rPr>
          <w:color w:val="010101"/>
        </w:rPr>
        <w:t>I</w:t>
      </w:r>
      <w:r>
        <w:rPr>
          <w:color w:val="181A18"/>
        </w:rPr>
        <w:t xml:space="preserve">f </w:t>
      </w:r>
      <w:r>
        <w:rPr>
          <w:color w:val="282B28"/>
        </w:rPr>
        <w:t>you</w:t>
      </w:r>
      <w:r>
        <w:rPr>
          <w:color w:val="282B28"/>
          <w:spacing w:val="-1"/>
        </w:rPr>
        <w:t xml:space="preserve"> </w:t>
      </w:r>
      <w:r>
        <w:rPr>
          <w:color w:val="181A18"/>
        </w:rPr>
        <w:t xml:space="preserve">are </w:t>
      </w:r>
      <w:r>
        <w:rPr>
          <w:color w:val="010101"/>
        </w:rPr>
        <w:t>i</w:t>
      </w:r>
      <w:r>
        <w:rPr>
          <w:color w:val="181A18"/>
        </w:rPr>
        <w:t>nvo</w:t>
      </w:r>
      <w:r>
        <w:rPr>
          <w:color w:val="010101"/>
        </w:rPr>
        <w:t>l</w:t>
      </w:r>
      <w:r>
        <w:rPr>
          <w:color w:val="282B28"/>
        </w:rPr>
        <w:t xml:space="preserve">ved </w:t>
      </w:r>
      <w:r>
        <w:rPr>
          <w:color w:val="010101"/>
        </w:rPr>
        <w:t>i</w:t>
      </w:r>
      <w:r>
        <w:rPr>
          <w:color w:val="181A18"/>
        </w:rPr>
        <w:t>n</w:t>
      </w:r>
      <w:r>
        <w:rPr>
          <w:color w:val="181A18"/>
          <w:spacing w:val="-10"/>
        </w:rPr>
        <w:t xml:space="preserve"> </w:t>
      </w:r>
      <w:r>
        <w:rPr>
          <w:color w:val="181A18"/>
        </w:rPr>
        <w:t>a lawsuit</w:t>
      </w:r>
      <w:r>
        <w:rPr>
          <w:color w:val="181A18"/>
          <w:spacing w:val="-5"/>
        </w:rPr>
        <w:t xml:space="preserve"> </w:t>
      </w:r>
      <w:r>
        <w:rPr>
          <w:color w:val="181A18"/>
        </w:rPr>
        <w:t>or</w:t>
      </w:r>
      <w:r>
        <w:rPr>
          <w:color w:val="181A18"/>
          <w:spacing w:val="-6"/>
        </w:rPr>
        <w:t xml:space="preserve"> </w:t>
      </w:r>
      <w:r>
        <w:rPr>
          <w:color w:val="282B28"/>
        </w:rPr>
        <w:t>a</w:t>
      </w:r>
      <w:r>
        <w:rPr>
          <w:color w:val="282B28"/>
          <w:spacing w:val="-4"/>
        </w:rPr>
        <w:t xml:space="preserve"> </w:t>
      </w:r>
      <w:r>
        <w:rPr>
          <w:color w:val="181A18"/>
        </w:rPr>
        <w:t>dispute,</w:t>
      </w:r>
      <w:r>
        <w:rPr>
          <w:color w:val="181A18"/>
          <w:spacing w:val="-2"/>
        </w:rPr>
        <w:t xml:space="preserve"> </w:t>
      </w:r>
      <w:r>
        <w:rPr>
          <w:color w:val="282B28"/>
        </w:rPr>
        <w:t>we</w:t>
      </w:r>
      <w:r>
        <w:rPr>
          <w:color w:val="282B28"/>
          <w:spacing w:val="-11"/>
        </w:rPr>
        <w:t xml:space="preserve"> </w:t>
      </w:r>
      <w:r>
        <w:rPr>
          <w:color w:val="181A18"/>
        </w:rPr>
        <w:t>may</w:t>
      </w:r>
      <w:r>
        <w:rPr>
          <w:color w:val="181A18"/>
          <w:spacing w:val="-1"/>
        </w:rPr>
        <w:t xml:space="preserve"> </w:t>
      </w:r>
      <w:r>
        <w:rPr>
          <w:color w:val="181A18"/>
        </w:rPr>
        <w:t>disclose</w:t>
      </w:r>
      <w:r>
        <w:rPr>
          <w:color w:val="181A18"/>
          <w:spacing w:val="-9"/>
        </w:rPr>
        <w:t xml:space="preserve"> </w:t>
      </w:r>
      <w:r>
        <w:rPr>
          <w:color w:val="282B28"/>
        </w:rPr>
        <w:t>your</w:t>
      </w:r>
      <w:r>
        <w:rPr>
          <w:color w:val="282B28"/>
          <w:spacing w:val="-4"/>
        </w:rPr>
        <w:t xml:space="preserve"> </w:t>
      </w:r>
      <w:r>
        <w:rPr>
          <w:color w:val="181A18"/>
        </w:rPr>
        <w:t>P</w:t>
      </w:r>
      <w:r>
        <w:rPr>
          <w:color w:val="010101"/>
        </w:rPr>
        <w:t>HI</w:t>
      </w:r>
      <w:r>
        <w:rPr>
          <w:color w:val="010101"/>
          <w:spacing w:val="-21"/>
        </w:rPr>
        <w:t xml:space="preserve"> </w:t>
      </w:r>
      <w:r>
        <w:rPr>
          <w:color w:val="181A18"/>
        </w:rPr>
        <w:t>in</w:t>
      </w:r>
      <w:r>
        <w:rPr>
          <w:color w:val="181A18"/>
          <w:spacing w:val="-11"/>
        </w:rPr>
        <w:t xml:space="preserve"> </w:t>
      </w:r>
      <w:r>
        <w:rPr>
          <w:color w:val="181A18"/>
        </w:rPr>
        <w:t>response</w:t>
      </w:r>
      <w:r>
        <w:rPr>
          <w:color w:val="181A18"/>
          <w:spacing w:val="-1"/>
        </w:rPr>
        <w:t xml:space="preserve"> </w:t>
      </w:r>
      <w:r>
        <w:rPr>
          <w:color w:val="181A18"/>
        </w:rPr>
        <w:t>to</w:t>
      </w:r>
      <w:r>
        <w:rPr>
          <w:color w:val="181A18"/>
          <w:spacing w:val="8"/>
        </w:rPr>
        <w:t xml:space="preserve"> </w:t>
      </w:r>
      <w:r>
        <w:rPr>
          <w:color w:val="181A18"/>
        </w:rPr>
        <w:t>a</w:t>
      </w:r>
      <w:r>
        <w:rPr>
          <w:color w:val="181A18"/>
          <w:spacing w:val="-9"/>
        </w:rPr>
        <w:t xml:space="preserve"> </w:t>
      </w:r>
      <w:r>
        <w:rPr>
          <w:color w:val="181A18"/>
        </w:rPr>
        <w:t>court or adm</w:t>
      </w:r>
      <w:r>
        <w:rPr>
          <w:color w:val="010101"/>
        </w:rPr>
        <w:t>i</w:t>
      </w:r>
      <w:r>
        <w:rPr>
          <w:color w:val="181A18"/>
        </w:rPr>
        <w:t>n</w:t>
      </w:r>
      <w:r>
        <w:rPr>
          <w:color w:val="010101"/>
        </w:rPr>
        <w:t>i</w:t>
      </w:r>
      <w:r>
        <w:rPr>
          <w:color w:val="181A18"/>
        </w:rPr>
        <w:t>strat</w:t>
      </w:r>
      <w:r>
        <w:rPr>
          <w:color w:val="010101"/>
        </w:rPr>
        <w:t>i</w:t>
      </w:r>
      <w:r>
        <w:rPr>
          <w:color w:val="282B28"/>
        </w:rPr>
        <w:t xml:space="preserve">ve </w:t>
      </w:r>
      <w:r>
        <w:rPr>
          <w:color w:val="181A18"/>
        </w:rPr>
        <w:t xml:space="preserve">order. </w:t>
      </w:r>
      <w:r>
        <w:rPr>
          <w:color w:val="282B28"/>
        </w:rPr>
        <w:t xml:space="preserve">We </w:t>
      </w:r>
      <w:r>
        <w:rPr>
          <w:color w:val="181A18"/>
        </w:rPr>
        <w:t>may also d</w:t>
      </w:r>
      <w:r>
        <w:rPr>
          <w:color w:val="010101"/>
        </w:rPr>
        <w:t>i</w:t>
      </w:r>
      <w:r>
        <w:rPr>
          <w:color w:val="282B28"/>
        </w:rPr>
        <w:t xml:space="preserve">sclose </w:t>
      </w:r>
      <w:r>
        <w:rPr>
          <w:color w:val="181A18"/>
        </w:rPr>
        <w:t>hea</w:t>
      </w:r>
      <w:r>
        <w:rPr>
          <w:color w:val="010101"/>
        </w:rPr>
        <w:t>l</w:t>
      </w:r>
      <w:r>
        <w:rPr>
          <w:color w:val="181A18"/>
        </w:rPr>
        <w:t>th</w:t>
      </w:r>
      <w:r>
        <w:rPr>
          <w:color w:val="181A18"/>
          <w:spacing w:val="-6"/>
        </w:rPr>
        <w:t xml:space="preserve"> </w:t>
      </w:r>
      <w:r>
        <w:rPr>
          <w:color w:val="181A18"/>
        </w:rPr>
        <w:t xml:space="preserve">information about </w:t>
      </w:r>
      <w:r>
        <w:rPr>
          <w:color w:val="282B28"/>
        </w:rPr>
        <w:t xml:space="preserve">you </w:t>
      </w:r>
      <w:r>
        <w:rPr>
          <w:color w:val="181A18"/>
        </w:rPr>
        <w:t>in</w:t>
      </w:r>
      <w:r>
        <w:rPr>
          <w:color w:val="181A18"/>
          <w:spacing w:val="-3"/>
        </w:rPr>
        <w:t xml:space="preserve"> </w:t>
      </w:r>
      <w:r>
        <w:rPr>
          <w:color w:val="181A18"/>
        </w:rPr>
        <w:t>response to</w:t>
      </w:r>
      <w:r>
        <w:rPr>
          <w:color w:val="181A18"/>
          <w:spacing w:val="28"/>
        </w:rPr>
        <w:t xml:space="preserve"> </w:t>
      </w:r>
      <w:r>
        <w:rPr>
          <w:color w:val="181A18"/>
        </w:rPr>
        <w:t>a</w:t>
      </w:r>
      <w:r>
        <w:rPr>
          <w:color w:val="181A18"/>
          <w:spacing w:val="-2"/>
        </w:rPr>
        <w:t xml:space="preserve"> </w:t>
      </w:r>
      <w:r>
        <w:rPr>
          <w:color w:val="282B28"/>
        </w:rPr>
        <w:t xml:space="preserve">subpoena, </w:t>
      </w:r>
      <w:r>
        <w:rPr>
          <w:color w:val="181A18"/>
        </w:rPr>
        <w:t xml:space="preserve">discovery request, or other lawful process instituted by </w:t>
      </w:r>
      <w:r>
        <w:rPr>
          <w:color w:val="282B28"/>
        </w:rPr>
        <w:t xml:space="preserve">someone else </w:t>
      </w:r>
      <w:r>
        <w:rPr>
          <w:color w:val="010101"/>
        </w:rPr>
        <w:t>i</w:t>
      </w:r>
      <w:r>
        <w:rPr>
          <w:color w:val="181A18"/>
        </w:rPr>
        <w:t>nvo</w:t>
      </w:r>
      <w:r>
        <w:rPr>
          <w:color w:val="010101"/>
        </w:rPr>
        <w:t>l</w:t>
      </w:r>
      <w:r>
        <w:rPr>
          <w:color w:val="282B28"/>
        </w:rPr>
        <w:t>ved</w:t>
      </w:r>
      <w:r>
        <w:rPr>
          <w:color w:val="282B28"/>
          <w:spacing w:val="-3"/>
        </w:rPr>
        <w:t xml:space="preserve"> </w:t>
      </w:r>
      <w:r>
        <w:rPr>
          <w:color w:val="181A18"/>
        </w:rPr>
        <w:t>in the dispute,</w:t>
      </w:r>
      <w:r>
        <w:rPr>
          <w:color w:val="181A18"/>
          <w:spacing w:val="40"/>
        </w:rPr>
        <w:t xml:space="preserve"> </w:t>
      </w:r>
      <w:r>
        <w:rPr>
          <w:color w:val="181A18"/>
        </w:rPr>
        <w:t>but</w:t>
      </w:r>
      <w:r>
        <w:rPr>
          <w:color w:val="181A18"/>
          <w:spacing w:val="21"/>
        </w:rPr>
        <w:t xml:space="preserve"> </w:t>
      </w:r>
      <w:r>
        <w:rPr>
          <w:color w:val="181A18"/>
        </w:rPr>
        <w:t>only</w:t>
      </w:r>
      <w:r>
        <w:rPr>
          <w:color w:val="181A18"/>
          <w:spacing w:val="15"/>
        </w:rPr>
        <w:t xml:space="preserve"> </w:t>
      </w:r>
      <w:r>
        <w:rPr>
          <w:color w:val="010101"/>
        </w:rPr>
        <w:t>i</w:t>
      </w:r>
      <w:r>
        <w:rPr>
          <w:color w:val="181A18"/>
        </w:rPr>
        <w:t>f</w:t>
      </w:r>
      <w:r>
        <w:rPr>
          <w:color w:val="181A18"/>
          <w:spacing w:val="28"/>
        </w:rPr>
        <w:t xml:space="preserve"> </w:t>
      </w:r>
      <w:r>
        <w:rPr>
          <w:color w:val="181A18"/>
        </w:rPr>
        <w:t>efforts</w:t>
      </w:r>
      <w:r>
        <w:rPr>
          <w:color w:val="181A18"/>
          <w:spacing w:val="18"/>
        </w:rPr>
        <w:t xml:space="preserve"> </w:t>
      </w:r>
      <w:r>
        <w:rPr>
          <w:color w:val="181A18"/>
        </w:rPr>
        <w:t>have</w:t>
      </w:r>
      <w:r>
        <w:rPr>
          <w:color w:val="181A18"/>
          <w:spacing w:val="18"/>
        </w:rPr>
        <w:t xml:space="preserve"> </w:t>
      </w:r>
      <w:r>
        <w:rPr>
          <w:color w:val="181A18"/>
        </w:rPr>
        <w:t>been made,</w:t>
      </w:r>
      <w:r>
        <w:rPr>
          <w:color w:val="181A18"/>
          <w:spacing w:val="17"/>
        </w:rPr>
        <w:t xml:space="preserve"> </w:t>
      </w:r>
      <w:r>
        <w:rPr>
          <w:color w:val="181A18"/>
        </w:rPr>
        <w:t>either</w:t>
      </w:r>
      <w:r>
        <w:rPr>
          <w:color w:val="181A18"/>
          <w:spacing w:val="22"/>
        </w:rPr>
        <w:t xml:space="preserve"> </w:t>
      </w:r>
      <w:r>
        <w:rPr>
          <w:color w:val="181A18"/>
        </w:rPr>
        <w:t>by</w:t>
      </w:r>
      <w:r>
        <w:rPr>
          <w:color w:val="181A18"/>
          <w:spacing w:val="17"/>
        </w:rPr>
        <w:t xml:space="preserve"> </w:t>
      </w:r>
      <w:r>
        <w:rPr>
          <w:color w:val="181A18"/>
        </w:rPr>
        <w:t>the</w:t>
      </w:r>
      <w:r>
        <w:rPr>
          <w:color w:val="181A18"/>
          <w:spacing w:val="14"/>
        </w:rPr>
        <w:t xml:space="preserve"> </w:t>
      </w:r>
      <w:r>
        <w:rPr>
          <w:color w:val="181A18"/>
        </w:rPr>
        <w:t>requesting</w:t>
      </w:r>
      <w:r>
        <w:rPr>
          <w:color w:val="181A18"/>
          <w:spacing w:val="32"/>
        </w:rPr>
        <w:t xml:space="preserve"> </w:t>
      </w:r>
      <w:r>
        <w:rPr>
          <w:color w:val="181A18"/>
        </w:rPr>
        <w:t>party or us, to</w:t>
      </w:r>
      <w:r>
        <w:rPr>
          <w:color w:val="181A18"/>
          <w:spacing w:val="28"/>
        </w:rPr>
        <w:t xml:space="preserve"> </w:t>
      </w:r>
      <w:r>
        <w:rPr>
          <w:color w:val="181A18"/>
        </w:rPr>
        <w:t>te</w:t>
      </w:r>
      <w:r>
        <w:rPr>
          <w:color w:val="010101"/>
        </w:rPr>
        <w:t>ll</w:t>
      </w:r>
      <w:r>
        <w:rPr>
          <w:color w:val="010101"/>
          <w:spacing w:val="-14"/>
        </w:rPr>
        <w:t xml:space="preserve"> </w:t>
      </w:r>
      <w:r>
        <w:rPr>
          <w:color w:val="282B28"/>
        </w:rPr>
        <w:t xml:space="preserve">you </w:t>
      </w:r>
      <w:r>
        <w:rPr>
          <w:color w:val="181A18"/>
        </w:rPr>
        <w:t xml:space="preserve">about the </w:t>
      </w:r>
      <w:r>
        <w:rPr>
          <w:color w:val="282B28"/>
        </w:rPr>
        <w:t xml:space="preserve">request </w:t>
      </w:r>
      <w:r>
        <w:rPr>
          <w:color w:val="181A18"/>
        </w:rPr>
        <w:t xml:space="preserve">or </w:t>
      </w:r>
      <w:r>
        <w:rPr>
          <w:color w:val="282B28"/>
        </w:rPr>
        <w:t>to</w:t>
      </w:r>
      <w:r>
        <w:rPr>
          <w:color w:val="282B28"/>
          <w:spacing w:val="23"/>
        </w:rPr>
        <w:t xml:space="preserve"> </w:t>
      </w:r>
      <w:r>
        <w:rPr>
          <w:color w:val="181A18"/>
        </w:rPr>
        <w:t>obtain an order protecting the information requested.</w:t>
      </w:r>
    </w:p>
    <w:p w14:paraId="0C57B29D" w14:textId="77777777" w:rsidR="00336585" w:rsidRDefault="00000000">
      <w:pPr>
        <w:pStyle w:val="BodyText"/>
        <w:spacing w:before="69" w:line="266" w:lineRule="auto"/>
        <w:ind w:left="126" w:right="399" w:hanging="2"/>
      </w:pPr>
      <w:r>
        <w:rPr>
          <w:b/>
          <w:color w:val="010101"/>
        </w:rPr>
        <w:t>Research.</w:t>
      </w:r>
      <w:r>
        <w:rPr>
          <w:b/>
          <w:color w:val="010101"/>
          <w:spacing w:val="-7"/>
        </w:rPr>
        <w:t xml:space="preserve"> </w:t>
      </w:r>
      <w:r>
        <w:rPr>
          <w:color w:val="282B28"/>
        </w:rPr>
        <w:t>We</w:t>
      </w:r>
      <w:r>
        <w:rPr>
          <w:color w:val="282B28"/>
          <w:spacing w:val="-11"/>
        </w:rPr>
        <w:t xml:space="preserve"> </w:t>
      </w:r>
      <w:r>
        <w:rPr>
          <w:color w:val="181A18"/>
        </w:rPr>
        <w:t>may</w:t>
      </w:r>
      <w:r>
        <w:rPr>
          <w:color w:val="181A18"/>
          <w:spacing w:val="-10"/>
        </w:rPr>
        <w:t xml:space="preserve"> </w:t>
      </w:r>
      <w:r>
        <w:rPr>
          <w:color w:val="181A18"/>
        </w:rPr>
        <w:t>disclose</w:t>
      </w:r>
      <w:r>
        <w:rPr>
          <w:color w:val="181A18"/>
          <w:spacing w:val="-11"/>
        </w:rPr>
        <w:t xml:space="preserve"> </w:t>
      </w:r>
      <w:r>
        <w:rPr>
          <w:color w:val="282B28"/>
        </w:rPr>
        <w:t>your</w:t>
      </w:r>
      <w:r>
        <w:rPr>
          <w:color w:val="282B28"/>
          <w:spacing w:val="-6"/>
        </w:rPr>
        <w:t xml:space="preserve"> </w:t>
      </w:r>
      <w:r>
        <w:rPr>
          <w:color w:val="181A18"/>
        </w:rPr>
        <w:t>PH</w:t>
      </w:r>
      <w:r>
        <w:rPr>
          <w:color w:val="010101"/>
        </w:rPr>
        <w:t>I</w:t>
      </w:r>
      <w:r>
        <w:rPr>
          <w:color w:val="010101"/>
          <w:spacing w:val="-18"/>
        </w:rPr>
        <w:t xml:space="preserve"> </w:t>
      </w:r>
      <w:r>
        <w:rPr>
          <w:color w:val="181A18"/>
        </w:rPr>
        <w:t>to</w:t>
      </w:r>
      <w:r>
        <w:rPr>
          <w:color w:val="181A18"/>
          <w:spacing w:val="4"/>
        </w:rPr>
        <w:t xml:space="preserve"> </w:t>
      </w:r>
      <w:r>
        <w:rPr>
          <w:color w:val="181A18"/>
        </w:rPr>
        <w:t>researchers</w:t>
      </w:r>
      <w:r>
        <w:rPr>
          <w:color w:val="181A18"/>
          <w:spacing w:val="3"/>
        </w:rPr>
        <w:t xml:space="preserve"> </w:t>
      </w:r>
      <w:r>
        <w:rPr>
          <w:color w:val="282B28"/>
        </w:rPr>
        <w:t>when</w:t>
      </w:r>
      <w:r>
        <w:rPr>
          <w:color w:val="282B28"/>
          <w:spacing w:val="-11"/>
        </w:rPr>
        <w:t xml:space="preserve"> </w:t>
      </w:r>
      <w:r>
        <w:rPr>
          <w:color w:val="181A18"/>
        </w:rPr>
        <w:t xml:space="preserve">their research has been approved by </w:t>
      </w:r>
      <w:r>
        <w:rPr>
          <w:color w:val="282B28"/>
        </w:rPr>
        <w:t xml:space="preserve">an </w:t>
      </w:r>
      <w:r>
        <w:rPr>
          <w:color w:val="181A18"/>
        </w:rPr>
        <w:t>institutiona</w:t>
      </w:r>
      <w:r>
        <w:rPr>
          <w:color w:val="010101"/>
        </w:rPr>
        <w:t>l</w:t>
      </w:r>
      <w:r>
        <w:rPr>
          <w:color w:val="010101"/>
          <w:spacing w:val="-2"/>
        </w:rPr>
        <w:t xml:space="preserve"> </w:t>
      </w:r>
      <w:r>
        <w:rPr>
          <w:color w:val="181A18"/>
        </w:rPr>
        <w:t>review board</w:t>
      </w:r>
    </w:p>
    <w:p w14:paraId="1B6BEFD4" w14:textId="77777777" w:rsidR="00336585" w:rsidRDefault="00000000">
      <w:pPr>
        <w:pStyle w:val="BodyText"/>
        <w:spacing w:before="1" w:line="266" w:lineRule="auto"/>
        <w:ind w:left="126" w:right="350"/>
      </w:pPr>
      <w:r>
        <w:rPr>
          <w:color w:val="181A18"/>
          <w:w w:val="105"/>
        </w:rPr>
        <w:t>or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privacy</w:t>
      </w:r>
      <w:r>
        <w:rPr>
          <w:color w:val="181A18"/>
          <w:spacing w:val="-10"/>
          <w:w w:val="105"/>
        </w:rPr>
        <w:t xml:space="preserve"> </w:t>
      </w:r>
      <w:r>
        <w:rPr>
          <w:color w:val="181A18"/>
          <w:w w:val="105"/>
        </w:rPr>
        <w:t>board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that</w:t>
      </w:r>
      <w:r>
        <w:rPr>
          <w:color w:val="181A18"/>
          <w:spacing w:val="-10"/>
          <w:w w:val="105"/>
        </w:rPr>
        <w:t xml:space="preserve"> </w:t>
      </w:r>
      <w:r>
        <w:rPr>
          <w:color w:val="181A18"/>
          <w:w w:val="105"/>
        </w:rPr>
        <w:t>has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reviewed</w:t>
      </w:r>
      <w:r>
        <w:rPr>
          <w:color w:val="181A18"/>
          <w:spacing w:val="-8"/>
          <w:w w:val="105"/>
        </w:rPr>
        <w:t xml:space="preserve"> </w:t>
      </w:r>
      <w:r>
        <w:rPr>
          <w:color w:val="181A18"/>
          <w:w w:val="105"/>
        </w:rPr>
        <w:t>the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research</w:t>
      </w:r>
      <w:r>
        <w:rPr>
          <w:color w:val="181A18"/>
          <w:spacing w:val="-9"/>
          <w:w w:val="105"/>
        </w:rPr>
        <w:t xml:space="preserve"> </w:t>
      </w:r>
      <w:r>
        <w:rPr>
          <w:color w:val="181A18"/>
          <w:w w:val="105"/>
        </w:rPr>
        <w:t>proposa</w:t>
      </w:r>
      <w:r>
        <w:rPr>
          <w:color w:val="010101"/>
          <w:w w:val="105"/>
        </w:rPr>
        <w:t>l</w:t>
      </w:r>
      <w:r>
        <w:rPr>
          <w:color w:val="010101"/>
          <w:spacing w:val="-16"/>
          <w:w w:val="105"/>
        </w:rPr>
        <w:t xml:space="preserve"> </w:t>
      </w:r>
      <w:r>
        <w:rPr>
          <w:color w:val="282B28"/>
          <w:w w:val="105"/>
        </w:rPr>
        <w:t xml:space="preserve">and </w:t>
      </w:r>
      <w:r>
        <w:rPr>
          <w:color w:val="181A18"/>
        </w:rPr>
        <w:t>established</w:t>
      </w:r>
      <w:r>
        <w:rPr>
          <w:color w:val="181A18"/>
          <w:spacing w:val="6"/>
        </w:rPr>
        <w:t xml:space="preserve"> </w:t>
      </w:r>
      <w:r>
        <w:rPr>
          <w:color w:val="181A18"/>
        </w:rPr>
        <w:t>protocols</w:t>
      </w:r>
      <w:r>
        <w:rPr>
          <w:color w:val="181A18"/>
          <w:spacing w:val="2"/>
        </w:rPr>
        <w:t xml:space="preserve"> </w:t>
      </w:r>
      <w:r>
        <w:rPr>
          <w:color w:val="181A18"/>
        </w:rPr>
        <w:t>to</w:t>
      </w:r>
      <w:r>
        <w:rPr>
          <w:color w:val="181A18"/>
          <w:spacing w:val="10"/>
        </w:rPr>
        <w:t xml:space="preserve"> </w:t>
      </w:r>
      <w:r>
        <w:rPr>
          <w:color w:val="181A18"/>
        </w:rPr>
        <w:t>ensure</w:t>
      </w:r>
      <w:r>
        <w:rPr>
          <w:color w:val="181A18"/>
          <w:spacing w:val="1"/>
        </w:rPr>
        <w:t xml:space="preserve"> </w:t>
      </w:r>
      <w:r>
        <w:rPr>
          <w:color w:val="181A18"/>
        </w:rPr>
        <w:t>the</w:t>
      </w:r>
      <w:r>
        <w:rPr>
          <w:color w:val="181A18"/>
          <w:spacing w:val="-2"/>
        </w:rPr>
        <w:t xml:space="preserve"> </w:t>
      </w:r>
      <w:r>
        <w:rPr>
          <w:color w:val="181A18"/>
        </w:rPr>
        <w:t>privacy</w:t>
      </w:r>
      <w:r>
        <w:rPr>
          <w:color w:val="181A18"/>
          <w:spacing w:val="11"/>
        </w:rPr>
        <w:t xml:space="preserve"> </w:t>
      </w:r>
      <w:r>
        <w:rPr>
          <w:color w:val="181A18"/>
        </w:rPr>
        <w:t>of</w:t>
      </w:r>
      <w:r>
        <w:rPr>
          <w:color w:val="181A18"/>
          <w:spacing w:val="-8"/>
        </w:rPr>
        <w:t xml:space="preserve"> </w:t>
      </w:r>
      <w:r>
        <w:rPr>
          <w:color w:val="282B28"/>
        </w:rPr>
        <w:t xml:space="preserve">your </w:t>
      </w:r>
      <w:r>
        <w:rPr>
          <w:color w:val="181A18"/>
          <w:spacing w:val="-2"/>
        </w:rPr>
        <w:t>information.</w:t>
      </w:r>
    </w:p>
    <w:p w14:paraId="16DC53BC" w14:textId="77777777" w:rsidR="00336585" w:rsidRDefault="00000000">
      <w:pPr>
        <w:spacing w:before="60" w:line="266" w:lineRule="auto"/>
        <w:ind w:left="126" w:right="547" w:hanging="2"/>
        <w:rPr>
          <w:sz w:val="15"/>
        </w:rPr>
      </w:pPr>
      <w:r>
        <w:rPr>
          <w:b/>
          <w:color w:val="010101"/>
          <w:sz w:val="15"/>
        </w:rPr>
        <w:t>Coroners,</w:t>
      </w:r>
      <w:r>
        <w:rPr>
          <w:b/>
          <w:color w:val="010101"/>
          <w:spacing w:val="40"/>
          <w:sz w:val="15"/>
        </w:rPr>
        <w:t xml:space="preserve"> </w:t>
      </w:r>
      <w:r>
        <w:rPr>
          <w:b/>
          <w:color w:val="010101"/>
          <w:sz w:val="15"/>
        </w:rPr>
        <w:t>Medical Examiners</w:t>
      </w:r>
      <w:r>
        <w:rPr>
          <w:b/>
          <w:color w:val="181A18"/>
          <w:sz w:val="15"/>
        </w:rPr>
        <w:t xml:space="preserve">, </w:t>
      </w:r>
      <w:r>
        <w:rPr>
          <w:b/>
          <w:color w:val="010101"/>
          <w:sz w:val="15"/>
        </w:rPr>
        <w:t>and Funeral</w:t>
      </w:r>
      <w:r>
        <w:rPr>
          <w:b/>
          <w:color w:val="010101"/>
          <w:spacing w:val="40"/>
          <w:sz w:val="15"/>
        </w:rPr>
        <w:t xml:space="preserve"> </w:t>
      </w:r>
      <w:r>
        <w:rPr>
          <w:b/>
          <w:color w:val="010101"/>
          <w:sz w:val="15"/>
        </w:rPr>
        <w:t>D</w:t>
      </w:r>
      <w:r>
        <w:rPr>
          <w:b/>
          <w:color w:val="181A18"/>
          <w:sz w:val="15"/>
        </w:rPr>
        <w:t>i</w:t>
      </w:r>
      <w:r>
        <w:rPr>
          <w:b/>
          <w:color w:val="010101"/>
          <w:sz w:val="15"/>
        </w:rPr>
        <w:t xml:space="preserve">rectors. </w:t>
      </w:r>
      <w:r>
        <w:rPr>
          <w:color w:val="282B28"/>
          <w:sz w:val="15"/>
        </w:rPr>
        <w:t xml:space="preserve">We </w:t>
      </w:r>
      <w:r>
        <w:rPr>
          <w:color w:val="181A18"/>
          <w:sz w:val="15"/>
        </w:rPr>
        <w:t>may</w:t>
      </w:r>
      <w:r>
        <w:rPr>
          <w:color w:val="181A18"/>
          <w:spacing w:val="20"/>
          <w:sz w:val="15"/>
        </w:rPr>
        <w:t xml:space="preserve"> </w:t>
      </w:r>
      <w:r>
        <w:rPr>
          <w:color w:val="181A18"/>
          <w:sz w:val="15"/>
        </w:rPr>
        <w:t>re</w:t>
      </w:r>
      <w:r>
        <w:rPr>
          <w:color w:val="010101"/>
          <w:sz w:val="15"/>
        </w:rPr>
        <w:t>l</w:t>
      </w:r>
      <w:r>
        <w:rPr>
          <w:color w:val="181A18"/>
          <w:sz w:val="15"/>
        </w:rPr>
        <w:t>ease</w:t>
      </w:r>
      <w:r>
        <w:rPr>
          <w:color w:val="181A18"/>
          <w:spacing w:val="-7"/>
          <w:sz w:val="15"/>
        </w:rPr>
        <w:t xml:space="preserve"> </w:t>
      </w:r>
      <w:r>
        <w:rPr>
          <w:color w:val="282B28"/>
          <w:sz w:val="15"/>
        </w:rPr>
        <w:t>your</w:t>
      </w:r>
      <w:r>
        <w:rPr>
          <w:color w:val="282B28"/>
          <w:spacing w:val="23"/>
          <w:sz w:val="15"/>
        </w:rPr>
        <w:t xml:space="preserve"> </w:t>
      </w:r>
      <w:r>
        <w:rPr>
          <w:color w:val="181A18"/>
          <w:sz w:val="15"/>
        </w:rPr>
        <w:t>P</w:t>
      </w:r>
      <w:r>
        <w:rPr>
          <w:color w:val="010101"/>
          <w:sz w:val="15"/>
        </w:rPr>
        <w:t>HI</w:t>
      </w:r>
      <w:r>
        <w:rPr>
          <w:color w:val="010101"/>
          <w:spacing w:val="-11"/>
          <w:sz w:val="15"/>
        </w:rPr>
        <w:t xml:space="preserve"> </w:t>
      </w:r>
      <w:r>
        <w:rPr>
          <w:color w:val="181A18"/>
          <w:sz w:val="15"/>
        </w:rPr>
        <w:t>to</w:t>
      </w:r>
      <w:r>
        <w:rPr>
          <w:color w:val="181A18"/>
          <w:spacing w:val="37"/>
          <w:sz w:val="15"/>
        </w:rPr>
        <w:t xml:space="preserve"> </w:t>
      </w:r>
      <w:r>
        <w:rPr>
          <w:color w:val="282B28"/>
          <w:sz w:val="15"/>
        </w:rPr>
        <w:t>a</w:t>
      </w:r>
      <w:r>
        <w:rPr>
          <w:color w:val="282B28"/>
          <w:spacing w:val="16"/>
          <w:sz w:val="15"/>
        </w:rPr>
        <w:t xml:space="preserve"> </w:t>
      </w:r>
      <w:r>
        <w:rPr>
          <w:color w:val="181A18"/>
          <w:sz w:val="15"/>
        </w:rPr>
        <w:t>coroner</w:t>
      </w:r>
      <w:r>
        <w:rPr>
          <w:color w:val="181A18"/>
          <w:spacing w:val="21"/>
          <w:sz w:val="15"/>
        </w:rPr>
        <w:t xml:space="preserve"> </w:t>
      </w:r>
      <w:r>
        <w:rPr>
          <w:color w:val="181A18"/>
          <w:sz w:val="15"/>
        </w:rPr>
        <w:t>or</w:t>
      </w:r>
      <w:r>
        <w:rPr>
          <w:color w:val="181A18"/>
          <w:spacing w:val="20"/>
          <w:sz w:val="15"/>
        </w:rPr>
        <w:t xml:space="preserve"> </w:t>
      </w:r>
      <w:r>
        <w:rPr>
          <w:color w:val="181A18"/>
          <w:sz w:val="15"/>
        </w:rPr>
        <w:t>med</w:t>
      </w:r>
      <w:r>
        <w:rPr>
          <w:color w:val="010101"/>
          <w:sz w:val="15"/>
        </w:rPr>
        <w:t>i</w:t>
      </w:r>
      <w:r>
        <w:rPr>
          <w:color w:val="282B28"/>
          <w:sz w:val="15"/>
        </w:rPr>
        <w:t xml:space="preserve">cal </w:t>
      </w:r>
      <w:r>
        <w:rPr>
          <w:color w:val="181A18"/>
          <w:sz w:val="15"/>
        </w:rPr>
        <w:t>examiner.</w:t>
      </w:r>
      <w:r>
        <w:rPr>
          <w:color w:val="181A18"/>
          <w:spacing w:val="23"/>
          <w:sz w:val="15"/>
        </w:rPr>
        <w:t xml:space="preserve"> </w:t>
      </w:r>
      <w:r>
        <w:rPr>
          <w:color w:val="010101"/>
          <w:sz w:val="15"/>
        </w:rPr>
        <w:t>T</w:t>
      </w:r>
      <w:r>
        <w:rPr>
          <w:color w:val="181A18"/>
          <w:sz w:val="15"/>
        </w:rPr>
        <w:t>his may</w:t>
      </w:r>
      <w:r>
        <w:rPr>
          <w:color w:val="181A18"/>
          <w:spacing w:val="2"/>
          <w:sz w:val="15"/>
        </w:rPr>
        <w:t xml:space="preserve"> </w:t>
      </w:r>
      <w:r>
        <w:rPr>
          <w:color w:val="181A18"/>
          <w:sz w:val="15"/>
        </w:rPr>
        <w:t>be</w:t>
      </w:r>
      <w:r>
        <w:rPr>
          <w:color w:val="181A18"/>
          <w:spacing w:val="-4"/>
          <w:sz w:val="15"/>
        </w:rPr>
        <w:t xml:space="preserve"> </w:t>
      </w:r>
      <w:r>
        <w:rPr>
          <w:color w:val="181A18"/>
          <w:sz w:val="15"/>
        </w:rPr>
        <w:t>necessary,</w:t>
      </w:r>
      <w:r>
        <w:rPr>
          <w:color w:val="181A18"/>
          <w:spacing w:val="3"/>
          <w:sz w:val="15"/>
        </w:rPr>
        <w:t xml:space="preserve"> </w:t>
      </w:r>
      <w:r>
        <w:rPr>
          <w:color w:val="181A18"/>
          <w:sz w:val="15"/>
        </w:rPr>
        <w:t>for</w:t>
      </w:r>
      <w:r>
        <w:rPr>
          <w:color w:val="181A18"/>
          <w:spacing w:val="28"/>
          <w:sz w:val="15"/>
        </w:rPr>
        <w:t xml:space="preserve"> </w:t>
      </w:r>
      <w:r>
        <w:rPr>
          <w:color w:val="181A18"/>
          <w:sz w:val="15"/>
        </w:rPr>
        <w:t>examp</w:t>
      </w:r>
      <w:r>
        <w:rPr>
          <w:color w:val="010101"/>
          <w:sz w:val="15"/>
        </w:rPr>
        <w:t>l</w:t>
      </w:r>
      <w:r>
        <w:rPr>
          <w:color w:val="181A18"/>
          <w:sz w:val="15"/>
        </w:rPr>
        <w:t>e,</w:t>
      </w:r>
      <w:r>
        <w:rPr>
          <w:color w:val="181A18"/>
          <w:spacing w:val="-9"/>
          <w:sz w:val="15"/>
        </w:rPr>
        <w:t xml:space="preserve"> </w:t>
      </w:r>
      <w:r>
        <w:rPr>
          <w:color w:val="181A18"/>
          <w:sz w:val="15"/>
        </w:rPr>
        <w:t>to</w:t>
      </w:r>
      <w:r>
        <w:rPr>
          <w:color w:val="181A18"/>
          <w:spacing w:val="13"/>
          <w:sz w:val="15"/>
        </w:rPr>
        <w:t xml:space="preserve"> </w:t>
      </w:r>
      <w:r>
        <w:rPr>
          <w:color w:val="010101"/>
          <w:sz w:val="15"/>
        </w:rPr>
        <w:t>i</w:t>
      </w:r>
      <w:r>
        <w:rPr>
          <w:color w:val="181A18"/>
          <w:sz w:val="15"/>
        </w:rPr>
        <w:t>dent</w:t>
      </w:r>
      <w:r>
        <w:rPr>
          <w:color w:val="010101"/>
          <w:sz w:val="15"/>
        </w:rPr>
        <w:t>i</w:t>
      </w:r>
      <w:r>
        <w:rPr>
          <w:color w:val="181A18"/>
          <w:sz w:val="15"/>
        </w:rPr>
        <w:t>fy</w:t>
      </w:r>
      <w:r>
        <w:rPr>
          <w:color w:val="181A18"/>
          <w:spacing w:val="2"/>
          <w:sz w:val="15"/>
        </w:rPr>
        <w:t xml:space="preserve"> </w:t>
      </w:r>
      <w:r>
        <w:rPr>
          <w:color w:val="181A18"/>
          <w:sz w:val="15"/>
        </w:rPr>
        <w:t>a</w:t>
      </w:r>
      <w:r>
        <w:rPr>
          <w:color w:val="181A18"/>
          <w:spacing w:val="1"/>
          <w:sz w:val="15"/>
        </w:rPr>
        <w:t xml:space="preserve"> </w:t>
      </w:r>
      <w:r>
        <w:rPr>
          <w:color w:val="181A18"/>
          <w:sz w:val="15"/>
        </w:rPr>
        <w:t>deceased</w:t>
      </w:r>
      <w:r>
        <w:rPr>
          <w:color w:val="181A18"/>
          <w:spacing w:val="6"/>
          <w:sz w:val="15"/>
        </w:rPr>
        <w:t xml:space="preserve"> </w:t>
      </w:r>
      <w:r>
        <w:rPr>
          <w:color w:val="181A18"/>
          <w:sz w:val="15"/>
        </w:rPr>
        <w:t>person</w:t>
      </w:r>
      <w:r>
        <w:rPr>
          <w:color w:val="181A18"/>
          <w:spacing w:val="2"/>
          <w:sz w:val="15"/>
        </w:rPr>
        <w:t xml:space="preserve"> </w:t>
      </w:r>
      <w:r>
        <w:rPr>
          <w:color w:val="181A18"/>
          <w:spacing w:val="-5"/>
          <w:sz w:val="15"/>
        </w:rPr>
        <w:t>or</w:t>
      </w:r>
    </w:p>
    <w:p w14:paraId="1D852439" w14:textId="77777777" w:rsidR="00336585" w:rsidRDefault="00000000">
      <w:pPr>
        <w:pStyle w:val="BodyText"/>
        <w:spacing w:before="2" w:line="266" w:lineRule="auto"/>
        <w:ind w:left="124" w:right="399" w:firstLine="2"/>
      </w:pPr>
      <w:r>
        <w:rPr>
          <w:color w:val="181A18"/>
        </w:rPr>
        <w:t>determ</w:t>
      </w:r>
      <w:r>
        <w:rPr>
          <w:color w:val="010101"/>
        </w:rPr>
        <w:t>i</w:t>
      </w:r>
      <w:r>
        <w:rPr>
          <w:color w:val="181A18"/>
        </w:rPr>
        <w:t>ne</w:t>
      </w:r>
      <w:r>
        <w:rPr>
          <w:color w:val="181A18"/>
          <w:spacing w:val="-11"/>
        </w:rPr>
        <w:t xml:space="preserve"> </w:t>
      </w:r>
      <w:r>
        <w:rPr>
          <w:color w:val="181A18"/>
        </w:rPr>
        <w:t>the</w:t>
      </w:r>
      <w:r>
        <w:rPr>
          <w:color w:val="181A18"/>
          <w:spacing w:val="-6"/>
        </w:rPr>
        <w:t xml:space="preserve"> </w:t>
      </w:r>
      <w:r>
        <w:rPr>
          <w:color w:val="282B28"/>
        </w:rPr>
        <w:t>cause</w:t>
      </w:r>
      <w:r>
        <w:rPr>
          <w:color w:val="282B28"/>
          <w:spacing w:val="-1"/>
        </w:rPr>
        <w:t xml:space="preserve"> </w:t>
      </w:r>
      <w:r>
        <w:rPr>
          <w:color w:val="181A18"/>
        </w:rPr>
        <w:t>of</w:t>
      </w:r>
      <w:r>
        <w:rPr>
          <w:color w:val="181A18"/>
          <w:spacing w:val="-3"/>
        </w:rPr>
        <w:t xml:space="preserve"> </w:t>
      </w:r>
      <w:r>
        <w:rPr>
          <w:color w:val="181A18"/>
        </w:rPr>
        <w:t>death.</w:t>
      </w:r>
      <w:r>
        <w:rPr>
          <w:color w:val="181A18"/>
          <w:spacing w:val="-1"/>
        </w:rPr>
        <w:t xml:space="preserve"> </w:t>
      </w:r>
      <w:r>
        <w:rPr>
          <w:color w:val="282B28"/>
        </w:rPr>
        <w:t>We</w:t>
      </w:r>
      <w:r>
        <w:rPr>
          <w:color w:val="282B28"/>
          <w:spacing w:val="-2"/>
        </w:rPr>
        <w:t xml:space="preserve"> </w:t>
      </w:r>
      <w:r>
        <w:rPr>
          <w:color w:val="181A18"/>
        </w:rPr>
        <w:t>may</w:t>
      </w:r>
      <w:r>
        <w:rPr>
          <w:color w:val="181A18"/>
          <w:spacing w:val="-2"/>
        </w:rPr>
        <w:t xml:space="preserve"> </w:t>
      </w:r>
      <w:r>
        <w:rPr>
          <w:color w:val="282B28"/>
        </w:rPr>
        <w:t xml:space="preserve">also </w:t>
      </w:r>
      <w:r>
        <w:rPr>
          <w:color w:val="181A18"/>
        </w:rPr>
        <w:t>disclose PH</w:t>
      </w:r>
      <w:r>
        <w:rPr>
          <w:color w:val="010101"/>
        </w:rPr>
        <w:t>I</w:t>
      </w:r>
      <w:r>
        <w:rPr>
          <w:color w:val="010101"/>
          <w:spacing w:val="-18"/>
        </w:rPr>
        <w:t xml:space="preserve"> </w:t>
      </w:r>
      <w:r>
        <w:rPr>
          <w:color w:val="181A18"/>
        </w:rPr>
        <w:t>to</w:t>
      </w:r>
      <w:r>
        <w:rPr>
          <w:color w:val="181A18"/>
          <w:spacing w:val="17"/>
        </w:rPr>
        <w:t xml:space="preserve"> </w:t>
      </w:r>
      <w:r>
        <w:rPr>
          <w:color w:val="181A18"/>
        </w:rPr>
        <w:t>funeral directors consistent</w:t>
      </w:r>
      <w:r>
        <w:rPr>
          <w:color w:val="181A18"/>
          <w:spacing w:val="27"/>
        </w:rPr>
        <w:t xml:space="preserve"> </w:t>
      </w:r>
      <w:r>
        <w:rPr>
          <w:color w:val="282B28"/>
        </w:rPr>
        <w:t>with</w:t>
      </w:r>
      <w:r>
        <w:rPr>
          <w:color w:val="282B28"/>
          <w:spacing w:val="-3"/>
        </w:rPr>
        <w:t xml:space="preserve"> </w:t>
      </w:r>
      <w:r>
        <w:rPr>
          <w:color w:val="181A18"/>
        </w:rPr>
        <w:t xml:space="preserve">applicable </w:t>
      </w:r>
      <w:r>
        <w:rPr>
          <w:color w:val="010101"/>
        </w:rPr>
        <w:t>l</w:t>
      </w:r>
      <w:r>
        <w:rPr>
          <w:color w:val="181A18"/>
        </w:rPr>
        <w:t>aw to</w:t>
      </w:r>
      <w:r>
        <w:rPr>
          <w:color w:val="181A18"/>
          <w:spacing w:val="23"/>
        </w:rPr>
        <w:t xml:space="preserve"> </w:t>
      </w:r>
      <w:r>
        <w:rPr>
          <w:color w:val="181A18"/>
        </w:rPr>
        <w:t>enab</w:t>
      </w:r>
      <w:r>
        <w:rPr>
          <w:color w:val="010101"/>
        </w:rPr>
        <w:t>l</w:t>
      </w:r>
      <w:r>
        <w:rPr>
          <w:color w:val="181A18"/>
        </w:rPr>
        <w:t>e</w:t>
      </w:r>
      <w:r>
        <w:rPr>
          <w:color w:val="181A18"/>
          <w:spacing w:val="-13"/>
        </w:rPr>
        <w:t xml:space="preserve"> </w:t>
      </w:r>
      <w:r>
        <w:rPr>
          <w:color w:val="282B28"/>
        </w:rPr>
        <w:t>them</w:t>
      </w:r>
      <w:r>
        <w:rPr>
          <w:color w:val="282B28"/>
          <w:spacing w:val="-3"/>
        </w:rPr>
        <w:t xml:space="preserve"> </w:t>
      </w:r>
      <w:r>
        <w:rPr>
          <w:color w:val="181A18"/>
        </w:rPr>
        <w:t xml:space="preserve">to </w:t>
      </w:r>
      <w:r>
        <w:rPr>
          <w:color w:val="282B28"/>
        </w:rPr>
        <w:t xml:space="preserve">perform </w:t>
      </w:r>
      <w:r>
        <w:rPr>
          <w:color w:val="181A18"/>
        </w:rPr>
        <w:t>their duties.</w:t>
      </w:r>
    </w:p>
    <w:p w14:paraId="17CB58C7" w14:textId="77777777" w:rsidR="00336585" w:rsidRDefault="00000000">
      <w:pPr>
        <w:pStyle w:val="BodyText"/>
        <w:spacing w:before="122" w:line="266" w:lineRule="auto"/>
        <w:ind w:left="126" w:right="399" w:hanging="1"/>
      </w:pPr>
      <w:r>
        <w:rPr>
          <w:b/>
          <w:color w:val="010101"/>
        </w:rPr>
        <w:t>Fundrais</w:t>
      </w:r>
      <w:r>
        <w:rPr>
          <w:b/>
          <w:color w:val="181A18"/>
        </w:rPr>
        <w:t>i</w:t>
      </w:r>
      <w:r>
        <w:rPr>
          <w:b/>
          <w:color w:val="010101"/>
        </w:rPr>
        <w:t xml:space="preserve">ng. </w:t>
      </w:r>
      <w:r>
        <w:rPr>
          <w:color w:val="282B28"/>
        </w:rPr>
        <w:t xml:space="preserve">We </w:t>
      </w:r>
      <w:r>
        <w:rPr>
          <w:color w:val="181A18"/>
        </w:rPr>
        <w:t xml:space="preserve">may contact </w:t>
      </w:r>
      <w:r>
        <w:rPr>
          <w:color w:val="282B28"/>
        </w:rPr>
        <w:t xml:space="preserve">you </w:t>
      </w:r>
      <w:r>
        <w:rPr>
          <w:color w:val="181A18"/>
        </w:rPr>
        <w:t>to prov</w:t>
      </w:r>
      <w:r>
        <w:rPr>
          <w:color w:val="010101"/>
        </w:rPr>
        <w:t>i</w:t>
      </w:r>
      <w:r>
        <w:rPr>
          <w:color w:val="181A18"/>
        </w:rPr>
        <w:t>de</w:t>
      </w:r>
      <w:r>
        <w:rPr>
          <w:color w:val="181A18"/>
          <w:spacing w:val="-9"/>
        </w:rPr>
        <w:t xml:space="preserve"> </w:t>
      </w:r>
      <w:r>
        <w:rPr>
          <w:color w:val="282B28"/>
        </w:rPr>
        <w:t xml:space="preserve">you with </w:t>
      </w:r>
      <w:r>
        <w:rPr>
          <w:color w:val="181A18"/>
        </w:rPr>
        <w:t>informat</w:t>
      </w:r>
      <w:r>
        <w:rPr>
          <w:color w:val="010101"/>
        </w:rPr>
        <w:t>i</w:t>
      </w:r>
      <w:r>
        <w:rPr>
          <w:color w:val="181A18"/>
        </w:rPr>
        <w:t xml:space="preserve">on about our </w:t>
      </w:r>
      <w:r>
        <w:rPr>
          <w:color w:val="282B28"/>
        </w:rPr>
        <w:t xml:space="preserve">sponsored </w:t>
      </w:r>
      <w:r>
        <w:rPr>
          <w:color w:val="181A18"/>
        </w:rPr>
        <w:t>activ</w:t>
      </w:r>
      <w:r>
        <w:rPr>
          <w:color w:val="010101"/>
        </w:rPr>
        <w:t>i</w:t>
      </w:r>
      <w:r>
        <w:rPr>
          <w:color w:val="181A18"/>
        </w:rPr>
        <w:t>t</w:t>
      </w:r>
      <w:r>
        <w:rPr>
          <w:color w:val="010101"/>
        </w:rPr>
        <w:t>i</w:t>
      </w:r>
      <w:r>
        <w:rPr>
          <w:color w:val="181A18"/>
        </w:rPr>
        <w:t>es, includ</w:t>
      </w:r>
      <w:r>
        <w:rPr>
          <w:color w:val="010101"/>
        </w:rPr>
        <w:t>i</w:t>
      </w:r>
      <w:r>
        <w:rPr>
          <w:color w:val="181A18"/>
        </w:rPr>
        <w:t>ng fundra</w:t>
      </w:r>
      <w:r>
        <w:rPr>
          <w:color w:val="010101"/>
        </w:rPr>
        <w:t>i</w:t>
      </w:r>
      <w:r>
        <w:rPr>
          <w:color w:val="282B28"/>
        </w:rPr>
        <w:t xml:space="preserve">sing </w:t>
      </w:r>
      <w:r>
        <w:rPr>
          <w:color w:val="181A18"/>
        </w:rPr>
        <w:t>programs,</w:t>
      </w:r>
    </w:p>
    <w:p w14:paraId="6F199B5D" w14:textId="77777777" w:rsidR="00336585" w:rsidRDefault="00000000">
      <w:pPr>
        <w:pStyle w:val="BodyText"/>
        <w:spacing w:before="2" w:line="266" w:lineRule="auto"/>
        <w:ind w:left="125" w:right="735"/>
      </w:pPr>
      <w:r>
        <w:rPr>
          <w:color w:val="181A18"/>
        </w:rPr>
        <w:t>as</w:t>
      </w:r>
      <w:r>
        <w:rPr>
          <w:color w:val="181A18"/>
          <w:spacing w:val="-5"/>
        </w:rPr>
        <w:t xml:space="preserve"> </w:t>
      </w:r>
      <w:r>
        <w:rPr>
          <w:color w:val="181A18"/>
        </w:rPr>
        <w:t>perm</w:t>
      </w:r>
      <w:r>
        <w:rPr>
          <w:color w:val="010101"/>
        </w:rPr>
        <w:t>i</w:t>
      </w:r>
      <w:r>
        <w:rPr>
          <w:color w:val="181A18"/>
        </w:rPr>
        <w:t>tted</w:t>
      </w:r>
      <w:r>
        <w:rPr>
          <w:color w:val="181A18"/>
          <w:spacing w:val="-4"/>
        </w:rPr>
        <w:t xml:space="preserve"> </w:t>
      </w:r>
      <w:r>
        <w:rPr>
          <w:color w:val="181A18"/>
        </w:rPr>
        <w:t>by</w:t>
      </w:r>
      <w:r>
        <w:rPr>
          <w:color w:val="181A18"/>
          <w:spacing w:val="-3"/>
        </w:rPr>
        <w:t xml:space="preserve"> </w:t>
      </w:r>
      <w:r>
        <w:rPr>
          <w:color w:val="181A18"/>
        </w:rPr>
        <w:t>applicable law.</w:t>
      </w:r>
      <w:r>
        <w:rPr>
          <w:color w:val="181A18"/>
          <w:spacing w:val="-5"/>
        </w:rPr>
        <w:t xml:space="preserve"> </w:t>
      </w:r>
      <w:r>
        <w:rPr>
          <w:color w:val="010101"/>
        </w:rPr>
        <w:t>I</w:t>
      </w:r>
      <w:r>
        <w:rPr>
          <w:color w:val="181A18"/>
        </w:rPr>
        <w:t xml:space="preserve">f </w:t>
      </w:r>
      <w:r>
        <w:rPr>
          <w:color w:val="282B28"/>
        </w:rPr>
        <w:t>you</w:t>
      </w:r>
      <w:r>
        <w:rPr>
          <w:color w:val="282B28"/>
          <w:spacing w:val="-6"/>
        </w:rPr>
        <w:t xml:space="preserve"> </w:t>
      </w:r>
      <w:r>
        <w:rPr>
          <w:color w:val="181A18"/>
        </w:rPr>
        <w:t>do</w:t>
      </w:r>
      <w:r>
        <w:rPr>
          <w:color w:val="181A18"/>
          <w:spacing w:val="-6"/>
        </w:rPr>
        <w:t xml:space="preserve"> </w:t>
      </w:r>
      <w:r>
        <w:rPr>
          <w:color w:val="181A18"/>
        </w:rPr>
        <w:t xml:space="preserve">not </w:t>
      </w:r>
      <w:r>
        <w:rPr>
          <w:color w:val="282B28"/>
        </w:rPr>
        <w:t>w</w:t>
      </w:r>
      <w:r>
        <w:rPr>
          <w:color w:val="010101"/>
        </w:rPr>
        <w:t>i</w:t>
      </w:r>
      <w:r>
        <w:rPr>
          <w:color w:val="282B28"/>
        </w:rPr>
        <w:t>sh</w:t>
      </w:r>
      <w:r>
        <w:rPr>
          <w:color w:val="282B28"/>
          <w:spacing w:val="-15"/>
        </w:rPr>
        <w:t xml:space="preserve"> </w:t>
      </w:r>
      <w:r>
        <w:rPr>
          <w:color w:val="181A18"/>
        </w:rPr>
        <w:t>to receive such informat</w:t>
      </w:r>
      <w:r>
        <w:rPr>
          <w:color w:val="010101"/>
        </w:rPr>
        <w:t>i</w:t>
      </w:r>
      <w:r>
        <w:rPr>
          <w:color w:val="181A18"/>
        </w:rPr>
        <w:t>on</w:t>
      </w:r>
      <w:r>
        <w:rPr>
          <w:color w:val="181A18"/>
          <w:spacing w:val="-6"/>
        </w:rPr>
        <w:t xml:space="preserve"> </w:t>
      </w:r>
      <w:r>
        <w:rPr>
          <w:color w:val="181A18"/>
        </w:rPr>
        <w:t>from us,</w:t>
      </w:r>
      <w:r>
        <w:rPr>
          <w:color w:val="181A18"/>
          <w:spacing w:val="-1"/>
        </w:rPr>
        <w:t xml:space="preserve"> </w:t>
      </w:r>
      <w:r>
        <w:rPr>
          <w:color w:val="282B28"/>
        </w:rPr>
        <w:t xml:space="preserve">you </w:t>
      </w:r>
      <w:r>
        <w:rPr>
          <w:color w:val="181A18"/>
        </w:rPr>
        <w:t>may opt out of rece</w:t>
      </w:r>
      <w:r>
        <w:rPr>
          <w:color w:val="010101"/>
        </w:rPr>
        <w:t>i</w:t>
      </w:r>
      <w:r>
        <w:rPr>
          <w:color w:val="282B28"/>
        </w:rPr>
        <w:t xml:space="preserve">ving the </w:t>
      </w:r>
      <w:r>
        <w:rPr>
          <w:color w:val="181A18"/>
          <w:spacing w:val="-2"/>
        </w:rPr>
        <w:t>communications.</w:t>
      </w:r>
    </w:p>
    <w:p w14:paraId="446A2D28" w14:textId="77777777" w:rsidR="00336585" w:rsidRDefault="00336585">
      <w:pPr>
        <w:pStyle w:val="BodyText"/>
        <w:spacing w:line="266" w:lineRule="auto"/>
        <w:sectPr w:rsidR="00336585">
          <w:type w:val="continuous"/>
          <w:pgSz w:w="12240" w:h="15840"/>
          <w:pgMar w:top="860" w:right="1080" w:bottom="280" w:left="1080" w:header="484" w:footer="0" w:gutter="0"/>
          <w:cols w:num="2" w:space="720" w:equalWidth="0">
            <w:col w:w="4975" w:space="40"/>
            <w:col w:w="5065"/>
          </w:cols>
        </w:sectPr>
      </w:pPr>
    </w:p>
    <w:p w14:paraId="38532070" w14:textId="77777777" w:rsidR="00336585" w:rsidRDefault="00000000">
      <w:pPr>
        <w:pStyle w:val="BodyText"/>
        <w:spacing w:before="85" w:line="266" w:lineRule="auto"/>
        <w:ind w:left="361" w:right="10"/>
      </w:pPr>
      <w:r>
        <w:rPr>
          <w:b/>
          <w:color w:val="030303"/>
        </w:rPr>
        <w:lastRenderedPageBreak/>
        <w:t>SUD Treatment</w:t>
      </w:r>
      <w:r>
        <w:rPr>
          <w:b/>
          <w:color w:val="030303"/>
          <w:spacing w:val="40"/>
        </w:rPr>
        <w:t xml:space="preserve"> </w:t>
      </w:r>
      <w:r>
        <w:rPr>
          <w:b/>
          <w:color w:val="030303"/>
        </w:rPr>
        <w:t xml:space="preserve">Information. </w:t>
      </w:r>
      <w:r>
        <w:rPr>
          <w:color w:val="030303"/>
        </w:rPr>
        <w:t xml:space="preserve">If </w:t>
      </w:r>
      <w:r>
        <w:rPr>
          <w:color w:val="2B2D2A"/>
        </w:rPr>
        <w:t xml:space="preserve">we </w:t>
      </w:r>
      <w:r>
        <w:rPr>
          <w:color w:val="181A18"/>
        </w:rPr>
        <w:t xml:space="preserve">receive or maintain any information about you from a substance use disorder treatment </w:t>
      </w:r>
      <w:r>
        <w:rPr>
          <w:color w:val="181A18"/>
          <w:spacing w:val="-2"/>
        </w:rPr>
        <w:t>program</w:t>
      </w:r>
      <w:r>
        <w:rPr>
          <w:color w:val="181A18"/>
          <w:spacing w:val="-9"/>
        </w:rPr>
        <w:t xml:space="preserve"> </w:t>
      </w:r>
      <w:r>
        <w:rPr>
          <w:color w:val="181A18"/>
          <w:spacing w:val="-2"/>
        </w:rPr>
        <w:t>that</w:t>
      </w:r>
      <w:r>
        <w:rPr>
          <w:color w:val="181A18"/>
          <w:spacing w:val="-8"/>
        </w:rPr>
        <w:t xml:space="preserve"> </w:t>
      </w:r>
      <w:r>
        <w:rPr>
          <w:color w:val="181A18"/>
          <w:spacing w:val="-2"/>
        </w:rPr>
        <w:t>is</w:t>
      </w:r>
      <w:r>
        <w:rPr>
          <w:color w:val="181A18"/>
          <w:spacing w:val="-11"/>
        </w:rPr>
        <w:t xml:space="preserve"> </w:t>
      </w:r>
      <w:r>
        <w:rPr>
          <w:color w:val="181A18"/>
          <w:spacing w:val="-2"/>
        </w:rPr>
        <w:t>covered</w:t>
      </w:r>
      <w:r>
        <w:rPr>
          <w:color w:val="181A18"/>
          <w:spacing w:val="-6"/>
        </w:rPr>
        <w:t xml:space="preserve"> </w:t>
      </w:r>
      <w:r>
        <w:rPr>
          <w:color w:val="181A18"/>
          <w:spacing w:val="-2"/>
        </w:rPr>
        <w:t>by</w:t>
      </w:r>
      <w:r>
        <w:rPr>
          <w:color w:val="181A18"/>
          <w:spacing w:val="-3"/>
        </w:rPr>
        <w:t xml:space="preserve"> </w:t>
      </w:r>
      <w:r>
        <w:rPr>
          <w:color w:val="181A18"/>
          <w:spacing w:val="-2"/>
        </w:rPr>
        <w:t>42</w:t>
      </w:r>
      <w:r>
        <w:rPr>
          <w:color w:val="181A18"/>
          <w:spacing w:val="-6"/>
        </w:rPr>
        <w:t xml:space="preserve"> </w:t>
      </w:r>
      <w:r>
        <w:rPr>
          <w:color w:val="181A18"/>
          <w:spacing w:val="-2"/>
        </w:rPr>
        <w:t>CFR</w:t>
      </w:r>
      <w:r>
        <w:rPr>
          <w:color w:val="181A18"/>
          <w:spacing w:val="-9"/>
        </w:rPr>
        <w:t xml:space="preserve"> </w:t>
      </w:r>
      <w:r>
        <w:rPr>
          <w:color w:val="181A18"/>
          <w:spacing w:val="-2"/>
        </w:rPr>
        <w:t>Part</w:t>
      </w:r>
      <w:r>
        <w:rPr>
          <w:color w:val="181A18"/>
          <w:spacing w:val="7"/>
        </w:rPr>
        <w:t xml:space="preserve"> </w:t>
      </w:r>
      <w:r>
        <w:rPr>
          <w:color w:val="181A18"/>
          <w:spacing w:val="-2"/>
        </w:rPr>
        <w:t>2</w:t>
      </w:r>
      <w:r>
        <w:rPr>
          <w:color w:val="181A18"/>
          <w:spacing w:val="-3"/>
        </w:rPr>
        <w:t xml:space="preserve"> </w:t>
      </w:r>
      <w:r>
        <w:rPr>
          <w:color w:val="181A18"/>
          <w:spacing w:val="-2"/>
        </w:rPr>
        <w:t>(a</w:t>
      </w:r>
      <w:r>
        <w:rPr>
          <w:color w:val="181A18"/>
          <w:spacing w:val="-13"/>
        </w:rPr>
        <w:t xml:space="preserve"> </w:t>
      </w:r>
      <w:r>
        <w:rPr>
          <w:color w:val="181A18"/>
          <w:spacing w:val="-2"/>
        </w:rPr>
        <w:t>"Part</w:t>
      </w:r>
      <w:r>
        <w:rPr>
          <w:color w:val="181A18"/>
          <w:spacing w:val="5"/>
        </w:rPr>
        <w:t xml:space="preserve"> </w:t>
      </w:r>
      <w:r>
        <w:rPr>
          <w:color w:val="181A18"/>
          <w:spacing w:val="-2"/>
        </w:rPr>
        <w:t>2</w:t>
      </w:r>
      <w:r>
        <w:rPr>
          <w:color w:val="181A18"/>
          <w:spacing w:val="-5"/>
        </w:rPr>
        <w:t xml:space="preserve"> </w:t>
      </w:r>
      <w:r>
        <w:rPr>
          <w:color w:val="181A18"/>
          <w:spacing w:val="-2"/>
        </w:rPr>
        <w:t>Program") through</w:t>
      </w:r>
      <w:r>
        <w:rPr>
          <w:color w:val="181A18"/>
        </w:rPr>
        <w:t xml:space="preserve"> </w:t>
      </w:r>
      <w:r>
        <w:rPr>
          <w:color w:val="181A18"/>
          <w:spacing w:val="-2"/>
        </w:rPr>
        <w:t>a</w:t>
      </w:r>
      <w:r>
        <w:rPr>
          <w:color w:val="181A18"/>
          <w:spacing w:val="-13"/>
        </w:rPr>
        <w:t xml:space="preserve"> </w:t>
      </w:r>
      <w:r>
        <w:rPr>
          <w:color w:val="181A18"/>
          <w:spacing w:val="-2"/>
        </w:rPr>
        <w:t>general</w:t>
      </w:r>
      <w:r>
        <w:rPr>
          <w:color w:val="181A18"/>
          <w:spacing w:val="-9"/>
        </w:rPr>
        <w:t xml:space="preserve"> </w:t>
      </w:r>
      <w:r>
        <w:rPr>
          <w:color w:val="2B2D2A"/>
          <w:spacing w:val="-2"/>
        </w:rPr>
        <w:t>consent</w:t>
      </w:r>
      <w:r>
        <w:rPr>
          <w:color w:val="2B2D2A"/>
          <w:spacing w:val="-8"/>
        </w:rPr>
        <w:t xml:space="preserve"> </w:t>
      </w:r>
      <w:r>
        <w:rPr>
          <w:color w:val="181A18"/>
          <w:spacing w:val="-2"/>
        </w:rPr>
        <w:t>you</w:t>
      </w:r>
      <w:r>
        <w:rPr>
          <w:color w:val="181A18"/>
          <w:spacing w:val="-11"/>
        </w:rPr>
        <w:t xml:space="preserve"> </w:t>
      </w:r>
      <w:r>
        <w:rPr>
          <w:color w:val="181A18"/>
          <w:spacing w:val="-2"/>
        </w:rPr>
        <w:t>provide</w:t>
      </w:r>
      <w:r>
        <w:rPr>
          <w:color w:val="181A18"/>
          <w:spacing w:val="-9"/>
        </w:rPr>
        <w:t xml:space="preserve"> </w:t>
      </w:r>
      <w:r>
        <w:rPr>
          <w:color w:val="181A18"/>
          <w:spacing w:val="-2"/>
        </w:rPr>
        <w:t>to</w:t>
      </w:r>
      <w:r>
        <w:rPr>
          <w:color w:val="181A18"/>
          <w:spacing w:val="-8"/>
        </w:rPr>
        <w:t xml:space="preserve"> </w:t>
      </w:r>
      <w:r>
        <w:rPr>
          <w:color w:val="181A18"/>
          <w:spacing w:val="-2"/>
        </w:rPr>
        <w:t>the</w:t>
      </w:r>
      <w:r>
        <w:rPr>
          <w:color w:val="181A18"/>
          <w:spacing w:val="-9"/>
        </w:rPr>
        <w:t xml:space="preserve"> </w:t>
      </w:r>
      <w:r>
        <w:rPr>
          <w:color w:val="181A18"/>
          <w:spacing w:val="-2"/>
        </w:rPr>
        <w:t>Part</w:t>
      </w:r>
      <w:r>
        <w:rPr>
          <w:color w:val="181A18"/>
          <w:spacing w:val="-8"/>
        </w:rPr>
        <w:t xml:space="preserve"> </w:t>
      </w:r>
      <w:r>
        <w:rPr>
          <w:color w:val="181A18"/>
          <w:spacing w:val="-2"/>
        </w:rPr>
        <w:t>2</w:t>
      </w:r>
      <w:r>
        <w:rPr>
          <w:color w:val="181A18"/>
          <w:spacing w:val="-8"/>
        </w:rPr>
        <w:t xml:space="preserve"> </w:t>
      </w:r>
      <w:r>
        <w:rPr>
          <w:color w:val="181A18"/>
          <w:spacing w:val="-2"/>
        </w:rPr>
        <w:t>Program</w:t>
      </w:r>
      <w:r>
        <w:rPr>
          <w:color w:val="181A18"/>
          <w:spacing w:val="-9"/>
        </w:rPr>
        <w:t xml:space="preserve"> </w:t>
      </w:r>
      <w:r>
        <w:rPr>
          <w:color w:val="181A18"/>
          <w:spacing w:val="-2"/>
        </w:rPr>
        <w:t>to</w:t>
      </w:r>
      <w:r>
        <w:rPr>
          <w:color w:val="181A18"/>
          <w:spacing w:val="-8"/>
        </w:rPr>
        <w:t xml:space="preserve"> </w:t>
      </w:r>
      <w:r>
        <w:rPr>
          <w:color w:val="181A18"/>
          <w:spacing w:val="-2"/>
        </w:rPr>
        <w:t>use</w:t>
      </w:r>
      <w:r>
        <w:rPr>
          <w:color w:val="181A18"/>
          <w:spacing w:val="-9"/>
        </w:rPr>
        <w:t xml:space="preserve"> </w:t>
      </w:r>
      <w:r>
        <w:rPr>
          <w:color w:val="181A18"/>
          <w:spacing w:val="-2"/>
        </w:rPr>
        <w:t>and</w:t>
      </w:r>
      <w:r>
        <w:rPr>
          <w:color w:val="181A18"/>
          <w:spacing w:val="-8"/>
        </w:rPr>
        <w:t xml:space="preserve"> </w:t>
      </w:r>
      <w:r>
        <w:rPr>
          <w:color w:val="181A18"/>
          <w:spacing w:val="-2"/>
        </w:rPr>
        <w:t>disclose</w:t>
      </w:r>
      <w:r>
        <w:rPr>
          <w:color w:val="181A18"/>
        </w:rPr>
        <w:t xml:space="preserve"> the Part 2 Program record for purposes of treatment, payment or health</w:t>
      </w:r>
      <w:r>
        <w:rPr>
          <w:color w:val="181A18"/>
          <w:spacing w:val="-11"/>
        </w:rPr>
        <w:t xml:space="preserve"> </w:t>
      </w:r>
      <w:r>
        <w:rPr>
          <w:color w:val="181A18"/>
        </w:rPr>
        <w:t>care</w:t>
      </w:r>
      <w:r>
        <w:rPr>
          <w:color w:val="181A18"/>
          <w:spacing w:val="-10"/>
        </w:rPr>
        <w:t xml:space="preserve"> </w:t>
      </w:r>
      <w:r>
        <w:rPr>
          <w:color w:val="181A18"/>
        </w:rPr>
        <w:t>operations,</w:t>
      </w:r>
      <w:r>
        <w:rPr>
          <w:color w:val="181A18"/>
          <w:spacing w:val="-11"/>
        </w:rPr>
        <w:t xml:space="preserve"> </w:t>
      </w:r>
      <w:r>
        <w:rPr>
          <w:color w:val="2B2D2A"/>
        </w:rPr>
        <w:t>we</w:t>
      </w:r>
      <w:r>
        <w:rPr>
          <w:color w:val="2B2D2A"/>
          <w:spacing w:val="-12"/>
        </w:rPr>
        <w:t xml:space="preserve"> </w:t>
      </w:r>
      <w:r>
        <w:rPr>
          <w:color w:val="030303"/>
        </w:rPr>
        <w:t>ma</w:t>
      </w:r>
      <w:r>
        <w:rPr>
          <w:color w:val="2B2D2A"/>
        </w:rPr>
        <w:t>y</w:t>
      </w:r>
      <w:r>
        <w:rPr>
          <w:color w:val="2B2D2A"/>
          <w:spacing w:val="-10"/>
        </w:rPr>
        <w:t xml:space="preserve"> </w:t>
      </w:r>
      <w:r>
        <w:rPr>
          <w:color w:val="181A18"/>
        </w:rPr>
        <w:t>use</w:t>
      </w:r>
      <w:r>
        <w:rPr>
          <w:color w:val="181A18"/>
          <w:spacing w:val="-11"/>
        </w:rPr>
        <w:t xml:space="preserve"> </w:t>
      </w:r>
      <w:r>
        <w:rPr>
          <w:color w:val="181A18"/>
        </w:rPr>
        <w:t>and</w:t>
      </w:r>
      <w:r>
        <w:rPr>
          <w:color w:val="181A18"/>
          <w:spacing w:val="-11"/>
        </w:rPr>
        <w:t xml:space="preserve"> </w:t>
      </w:r>
      <w:r>
        <w:rPr>
          <w:color w:val="181A18"/>
        </w:rPr>
        <w:t>disclose</w:t>
      </w:r>
      <w:r>
        <w:rPr>
          <w:color w:val="181A18"/>
          <w:spacing w:val="-10"/>
        </w:rPr>
        <w:t xml:space="preserve"> </w:t>
      </w:r>
      <w:r>
        <w:rPr>
          <w:color w:val="2B2D2A"/>
        </w:rPr>
        <w:t>your</w:t>
      </w:r>
      <w:r>
        <w:rPr>
          <w:color w:val="2B2D2A"/>
          <w:spacing w:val="-3"/>
        </w:rPr>
        <w:t xml:space="preserve"> </w:t>
      </w:r>
      <w:r>
        <w:rPr>
          <w:color w:val="181A18"/>
        </w:rPr>
        <w:t>Part</w:t>
      </w:r>
      <w:r>
        <w:rPr>
          <w:color w:val="181A18"/>
          <w:spacing w:val="4"/>
        </w:rPr>
        <w:t xml:space="preserve"> </w:t>
      </w:r>
      <w:r>
        <w:rPr>
          <w:color w:val="181A18"/>
        </w:rPr>
        <w:t>2</w:t>
      </w:r>
      <w:r>
        <w:rPr>
          <w:color w:val="181A18"/>
          <w:spacing w:val="-3"/>
        </w:rPr>
        <w:t xml:space="preserve"> </w:t>
      </w:r>
      <w:r>
        <w:rPr>
          <w:color w:val="181A18"/>
        </w:rPr>
        <w:t>Program record for treatment, payment and health care operations purposes as described in</w:t>
      </w:r>
      <w:r>
        <w:rPr>
          <w:color w:val="181A18"/>
          <w:spacing w:val="-6"/>
        </w:rPr>
        <w:t xml:space="preserve"> </w:t>
      </w:r>
      <w:r>
        <w:rPr>
          <w:color w:val="181A18"/>
        </w:rPr>
        <w:t xml:space="preserve">this Notice. </w:t>
      </w:r>
      <w:r>
        <w:rPr>
          <w:color w:val="030303"/>
        </w:rPr>
        <w:t xml:space="preserve">If </w:t>
      </w:r>
      <w:r>
        <w:rPr>
          <w:color w:val="2B2D2A"/>
        </w:rPr>
        <w:t>we</w:t>
      </w:r>
      <w:r>
        <w:rPr>
          <w:color w:val="2B2D2A"/>
          <w:spacing w:val="-1"/>
        </w:rPr>
        <w:t xml:space="preserve"> </w:t>
      </w:r>
      <w:r>
        <w:rPr>
          <w:color w:val="181A18"/>
        </w:rPr>
        <w:t>receive or maintain your Part 2 Program</w:t>
      </w:r>
      <w:r>
        <w:rPr>
          <w:color w:val="181A18"/>
          <w:spacing w:val="-8"/>
        </w:rPr>
        <w:t xml:space="preserve"> </w:t>
      </w:r>
      <w:r>
        <w:rPr>
          <w:color w:val="181A18"/>
        </w:rPr>
        <w:t>record</w:t>
      </w:r>
      <w:r>
        <w:rPr>
          <w:color w:val="181A18"/>
          <w:spacing w:val="-9"/>
        </w:rPr>
        <w:t xml:space="preserve"> </w:t>
      </w:r>
      <w:r>
        <w:rPr>
          <w:color w:val="181A18"/>
        </w:rPr>
        <w:t>through</w:t>
      </w:r>
      <w:r>
        <w:rPr>
          <w:color w:val="181A18"/>
          <w:spacing w:val="-7"/>
        </w:rPr>
        <w:t xml:space="preserve"> </w:t>
      </w:r>
      <w:r>
        <w:rPr>
          <w:color w:val="181A18"/>
        </w:rPr>
        <w:t>specific</w:t>
      </w:r>
      <w:r>
        <w:rPr>
          <w:color w:val="181A18"/>
          <w:spacing w:val="-7"/>
        </w:rPr>
        <w:t xml:space="preserve"> </w:t>
      </w:r>
      <w:r>
        <w:rPr>
          <w:color w:val="181A18"/>
        </w:rPr>
        <w:t>consent</w:t>
      </w:r>
      <w:r>
        <w:rPr>
          <w:color w:val="181A18"/>
          <w:spacing w:val="-1"/>
        </w:rPr>
        <w:t xml:space="preserve"> </w:t>
      </w:r>
      <w:r>
        <w:rPr>
          <w:color w:val="181A18"/>
        </w:rPr>
        <w:t>you</w:t>
      </w:r>
      <w:r>
        <w:rPr>
          <w:color w:val="181A18"/>
          <w:spacing w:val="-11"/>
        </w:rPr>
        <w:t xml:space="preserve"> </w:t>
      </w:r>
      <w:r>
        <w:rPr>
          <w:color w:val="181A18"/>
        </w:rPr>
        <w:t>provide</w:t>
      </w:r>
      <w:r>
        <w:rPr>
          <w:color w:val="181A18"/>
          <w:spacing w:val="-3"/>
        </w:rPr>
        <w:t xml:space="preserve"> </w:t>
      </w:r>
      <w:r>
        <w:rPr>
          <w:color w:val="181A18"/>
        </w:rPr>
        <w:t>to</w:t>
      </w:r>
      <w:r>
        <w:rPr>
          <w:color w:val="181A18"/>
          <w:spacing w:val="-2"/>
        </w:rPr>
        <w:t xml:space="preserve"> </w:t>
      </w:r>
      <w:r>
        <w:rPr>
          <w:color w:val="181A18"/>
        </w:rPr>
        <w:t>us</w:t>
      </w:r>
      <w:r>
        <w:rPr>
          <w:color w:val="181A18"/>
          <w:spacing w:val="-11"/>
        </w:rPr>
        <w:t xml:space="preserve"> </w:t>
      </w:r>
      <w:r>
        <w:rPr>
          <w:color w:val="181A18"/>
        </w:rPr>
        <w:t>or</w:t>
      </w:r>
      <w:r>
        <w:rPr>
          <w:color w:val="181A18"/>
          <w:spacing w:val="-5"/>
        </w:rPr>
        <w:t xml:space="preserve"> </w:t>
      </w:r>
      <w:r>
        <w:rPr>
          <w:color w:val="181A18"/>
        </w:rPr>
        <w:t xml:space="preserve">another third party, </w:t>
      </w:r>
      <w:r>
        <w:rPr>
          <w:color w:val="2B2D2A"/>
        </w:rPr>
        <w:t>we wi</w:t>
      </w:r>
      <w:r>
        <w:rPr>
          <w:color w:val="030303"/>
        </w:rPr>
        <w:t>ll</w:t>
      </w:r>
      <w:r>
        <w:rPr>
          <w:color w:val="030303"/>
          <w:spacing w:val="-16"/>
        </w:rPr>
        <w:t xml:space="preserve"> </w:t>
      </w:r>
      <w:r>
        <w:rPr>
          <w:color w:val="181A18"/>
        </w:rPr>
        <w:t>use</w:t>
      </w:r>
      <w:r>
        <w:rPr>
          <w:color w:val="181A18"/>
          <w:spacing w:val="-5"/>
        </w:rPr>
        <w:t xml:space="preserve"> </w:t>
      </w:r>
      <w:r>
        <w:rPr>
          <w:color w:val="181A18"/>
        </w:rPr>
        <w:t>and disclose</w:t>
      </w:r>
      <w:r>
        <w:rPr>
          <w:color w:val="181A18"/>
          <w:spacing w:val="-1"/>
        </w:rPr>
        <w:t xml:space="preserve"> </w:t>
      </w:r>
      <w:r>
        <w:rPr>
          <w:color w:val="181A18"/>
        </w:rPr>
        <w:t>your Part 2 Program record only as expressly permitted by you in</w:t>
      </w:r>
      <w:r>
        <w:rPr>
          <w:color w:val="181A18"/>
          <w:spacing w:val="-10"/>
        </w:rPr>
        <w:t xml:space="preserve"> </w:t>
      </w:r>
      <w:r>
        <w:rPr>
          <w:color w:val="2B2D2A"/>
        </w:rPr>
        <w:t xml:space="preserve">your </w:t>
      </w:r>
      <w:r>
        <w:rPr>
          <w:color w:val="181A18"/>
        </w:rPr>
        <w:t>consent as provided to us.</w:t>
      </w:r>
    </w:p>
    <w:p w14:paraId="68103869" w14:textId="77777777" w:rsidR="00336585" w:rsidRDefault="00000000">
      <w:pPr>
        <w:pStyle w:val="BodyText"/>
        <w:spacing w:before="71" w:line="266" w:lineRule="auto"/>
        <w:ind w:left="361" w:right="10"/>
      </w:pPr>
      <w:r>
        <w:rPr>
          <w:color w:val="030303"/>
          <w:spacing w:val="-2"/>
          <w:w w:val="105"/>
        </w:rPr>
        <w:t>In</w:t>
      </w:r>
      <w:r>
        <w:rPr>
          <w:color w:val="030303"/>
          <w:spacing w:val="-10"/>
          <w:w w:val="105"/>
        </w:rPr>
        <w:t xml:space="preserve"> </w:t>
      </w:r>
      <w:r>
        <w:rPr>
          <w:color w:val="181A18"/>
          <w:spacing w:val="-2"/>
          <w:w w:val="105"/>
        </w:rPr>
        <w:t>no</w:t>
      </w:r>
      <w:r>
        <w:rPr>
          <w:color w:val="181A18"/>
          <w:spacing w:val="-10"/>
          <w:w w:val="105"/>
        </w:rPr>
        <w:t xml:space="preserve"> </w:t>
      </w:r>
      <w:r>
        <w:rPr>
          <w:color w:val="181A18"/>
          <w:spacing w:val="-2"/>
          <w:w w:val="105"/>
        </w:rPr>
        <w:t>event</w:t>
      </w:r>
      <w:r>
        <w:rPr>
          <w:color w:val="181A18"/>
          <w:spacing w:val="-9"/>
          <w:w w:val="105"/>
        </w:rPr>
        <w:t xml:space="preserve"> </w:t>
      </w:r>
      <w:r>
        <w:rPr>
          <w:color w:val="2B2D2A"/>
          <w:spacing w:val="-2"/>
          <w:w w:val="105"/>
        </w:rPr>
        <w:t>wi</w:t>
      </w:r>
      <w:r>
        <w:rPr>
          <w:color w:val="030303"/>
          <w:spacing w:val="-2"/>
          <w:w w:val="105"/>
        </w:rPr>
        <w:t>ll</w:t>
      </w:r>
      <w:r>
        <w:rPr>
          <w:color w:val="030303"/>
          <w:spacing w:val="-9"/>
          <w:w w:val="105"/>
        </w:rPr>
        <w:t xml:space="preserve"> </w:t>
      </w:r>
      <w:r>
        <w:rPr>
          <w:color w:val="2B2D2A"/>
          <w:spacing w:val="-2"/>
          <w:w w:val="105"/>
        </w:rPr>
        <w:t>we</w:t>
      </w:r>
      <w:r>
        <w:rPr>
          <w:color w:val="2B2D2A"/>
          <w:spacing w:val="-9"/>
          <w:w w:val="105"/>
        </w:rPr>
        <w:t xml:space="preserve"> </w:t>
      </w:r>
      <w:r>
        <w:rPr>
          <w:color w:val="181A18"/>
          <w:spacing w:val="-2"/>
          <w:w w:val="105"/>
        </w:rPr>
        <w:t>use</w:t>
      </w:r>
      <w:r>
        <w:rPr>
          <w:color w:val="181A18"/>
          <w:spacing w:val="-9"/>
          <w:w w:val="105"/>
        </w:rPr>
        <w:t xml:space="preserve"> </w:t>
      </w:r>
      <w:r>
        <w:rPr>
          <w:color w:val="181A18"/>
          <w:spacing w:val="-2"/>
          <w:w w:val="105"/>
        </w:rPr>
        <w:t>or</w:t>
      </w:r>
      <w:r>
        <w:rPr>
          <w:color w:val="181A18"/>
          <w:spacing w:val="-8"/>
          <w:w w:val="105"/>
        </w:rPr>
        <w:t xml:space="preserve"> </w:t>
      </w:r>
      <w:r>
        <w:rPr>
          <w:color w:val="181A18"/>
          <w:spacing w:val="-2"/>
          <w:w w:val="105"/>
        </w:rPr>
        <w:t>disclose</w:t>
      </w:r>
      <w:r>
        <w:rPr>
          <w:color w:val="181A18"/>
          <w:spacing w:val="-9"/>
          <w:w w:val="105"/>
        </w:rPr>
        <w:t xml:space="preserve"> </w:t>
      </w:r>
      <w:r>
        <w:rPr>
          <w:color w:val="181A18"/>
          <w:spacing w:val="-2"/>
          <w:w w:val="105"/>
        </w:rPr>
        <w:t>your</w:t>
      </w:r>
      <w:r>
        <w:rPr>
          <w:color w:val="181A18"/>
          <w:spacing w:val="-4"/>
          <w:w w:val="105"/>
        </w:rPr>
        <w:t xml:space="preserve"> </w:t>
      </w:r>
      <w:r>
        <w:rPr>
          <w:color w:val="181A18"/>
          <w:spacing w:val="-2"/>
          <w:w w:val="105"/>
        </w:rPr>
        <w:t>Part</w:t>
      </w:r>
      <w:r>
        <w:rPr>
          <w:color w:val="181A18"/>
          <w:spacing w:val="1"/>
          <w:w w:val="105"/>
        </w:rPr>
        <w:t xml:space="preserve"> </w:t>
      </w:r>
      <w:r>
        <w:rPr>
          <w:color w:val="181A18"/>
          <w:spacing w:val="-2"/>
          <w:w w:val="105"/>
        </w:rPr>
        <w:t>2</w:t>
      </w:r>
      <w:r>
        <w:rPr>
          <w:color w:val="181A18"/>
          <w:spacing w:val="-6"/>
          <w:w w:val="105"/>
        </w:rPr>
        <w:t xml:space="preserve"> </w:t>
      </w:r>
      <w:r>
        <w:rPr>
          <w:color w:val="181A18"/>
          <w:spacing w:val="-2"/>
          <w:w w:val="105"/>
        </w:rPr>
        <w:t>Program</w:t>
      </w:r>
      <w:r>
        <w:rPr>
          <w:color w:val="181A18"/>
          <w:spacing w:val="-7"/>
          <w:w w:val="105"/>
        </w:rPr>
        <w:t xml:space="preserve"> </w:t>
      </w:r>
      <w:r>
        <w:rPr>
          <w:color w:val="181A18"/>
          <w:spacing w:val="-2"/>
          <w:w w:val="105"/>
        </w:rPr>
        <w:t>record,</w:t>
      </w:r>
      <w:r>
        <w:rPr>
          <w:color w:val="181A18"/>
          <w:spacing w:val="-9"/>
          <w:w w:val="105"/>
        </w:rPr>
        <w:t xml:space="preserve"> </w:t>
      </w:r>
      <w:r>
        <w:rPr>
          <w:color w:val="181A18"/>
          <w:spacing w:val="-2"/>
          <w:w w:val="105"/>
        </w:rPr>
        <w:t>or testimony</w:t>
      </w:r>
      <w:r>
        <w:rPr>
          <w:color w:val="181A18"/>
          <w:spacing w:val="-3"/>
          <w:w w:val="105"/>
        </w:rPr>
        <w:t xml:space="preserve"> </w:t>
      </w:r>
      <w:r>
        <w:rPr>
          <w:color w:val="181A18"/>
          <w:spacing w:val="-2"/>
          <w:w w:val="105"/>
        </w:rPr>
        <w:t>that describes the</w:t>
      </w:r>
      <w:r>
        <w:rPr>
          <w:color w:val="181A18"/>
          <w:spacing w:val="-10"/>
          <w:w w:val="105"/>
        </w:rPr>
        <w:t xml:space="preserve"> </w:t>
      </w:r>
      <w:r>
        <w:rPr>
          <w:color w:val="030303"/>
          <w:spacing w:val="-2"/>
          <w:w w:val="105"/>
        </w:rPr>
        <w:t xml:space="preserve">information </w:t>
      </w:r>
      <w:r>
        <w:rPr>
          <w:color w:val="181A18"/>
          <w:spacing w:val="-2"/>
          <w:w w:val="105"/>
        </w:rPr>
        <w:t>contained in</w:t>
      </w:r>
      <w:r>
        <w:rPr>
          <w:color w:val="181A18"/>
          <w:spacing w:val="-19"/>
          <w:w w:val="105"/>
        </w:rPr>
        <w:t xml:space="preserve"> </w:t>
      </w:r>
      <w:r>
        <w:rPr>
          <w:color w:val="181A18"/>
          <w:spacing w:val="-2"/>
          <w:w w:val="105"/>
        </w:rPr>
        <w:t>your Part</w:t>
      </w:r>
      <w:r>
        <w:rPr>
          <w:color w:val="181A18"/>
          <w:spacing w:val="8"/>
          <w:w w:val="105"/>
        </w:rPr>
        <w:t xml:space="preserve"> </w:t>
      </w:r>
      <w:r>
        <w:rPr>
          <w:color w:val="181A18"/>
          <w:spacing w:val="-2"/>
          <w:w w:val="105"/>
        </w:rPr>
        <w:t xml:space="preserve">2 </w:t>
      </w:r>
      <w:r>
        <w:rPr>
          <w:color w:val="181A18"/>
        </w:rPr>
        <w:t>Program record, in</w:t>
      </w:r>
      <w:r>
        <w:rPr>
          <w:color w:val="181A18"/>
          <w:spacing w:val="-5"/>
        </w:rPr>
        <w:t xml:space="preserve"> </w:t>
      </w:r>
      <w:r>
        <w:rPr>
          <w:color w:val="181A18"/>
        </w:rPr>
        <w:t xml:space="preserve">any civil, criminal, administrative, or </w:t>
      </w:r>
      <w:r>
        <w:rPr>
          <w:color w:val="030303"/>
        </w:rPr>
        <w:t>legislati</w:t>
      </w:r>
      <w:r>
        <w:rPr>
          <w:color w:val="2B2D2A"/>
        </w:rPr>
        <w:t xml:space="preserve">ve </w:t>
      </w:r>
      <w:r>
        <w:rPr>
          <w:color w:val="181A18"/>
        </w:rPr>
        <w:t>proceedings by</w:t>
      </w:r>
      <w:r>
        <w:rPr>
          <w:color w:val="181A18"/>
          <w:spacing w:val="-5"/>
        </w:rPr>
        <w:t xml:space="preserve"> </w:t>
      </w:r>
      <w:r>
        <w:rPr>
          <w:color w:val="181A18"/>
        </w:rPr>
        <w:t>any</w:t>
      </w:r>
      <w:r>
        <w:rPr>
          <w:color w:val="181A18"/>
          <w:spacing w:val="-5"/>
        </w:rPr>
        <w:t xml:space="preserve"> </w:t>
      </w:r>
      <w:r>
        <w:rPr>
          <w:color w:val="181A18"/>
        </w:rPr>
        <w:t>Federal, State,</w:t>
      </w:r>
      <w:r>
        <w:rPr>
          <w:color w:val="181A18"/>
          <w:spacing w:val="-2"/>
        </w:rPr>
        <w:t xml:space="preserve"> </w:t>
      </w:r>
      <w:r>
        <w:rPr>
          <w:color w:val="181A18"/>
        </w:rPr>
        <w:t>or</w:t>
      </w:r>
      <w:r>
        <w:rPr>
          <w:color w:val="181A18"/>
          <w:spacing w:val="-1"/>
        </w:rPr>
        <w:t xml:space="preserve"> </w:t>
      </w:r>
      <w:r>
        <w:rPr>
          <w:color w:val="181A18"/>
        </w:rPr>
        <w:t>local</w:t>
      </w:r>
      <w:r>
        <w:rPr>
          <w:color w:val="181A18"/>
          <w:spacing w:val="-1"/>
        </w:rPr>
        <w:t xml:space="preserve"> </w:t>
      </w:r>
      <w:r>
        <w:rPr>
          <w:color w:val="181A18"/>
        </w:rPr>
        <w:t>authority, against</w:t>
      </w:r>
      <w:r>
        <w:rPr>
          <w:color w:val="181A18"/>
          <w:spacing w:val="-1"/>
        </w:rPr>
        <w:t xml:space="preserve"> </w:t>
      </w:r>
      <w:r>
        <w:rPr>
          <w:color w:val="181A18"/>
        </w:rPr>
        <w:t xml:space="preserve">you, </w:t>
      </w:r>
      <w:r>
        <w:rPr>
          <w:color w:val="181A18"/>
          <w:w w:val="105"/>
        </w:rPr>
        <w:t>unless</w:t>
      </w:r>
      <w:r>
        <w:rPr>
          <w:color w:val="181A18"/>
          <w:spacing w:val="-4"/>
          <w:w w:val="105"/>
        </w:rPr>
        <w:t xml:space="preserve"> </w:t>
      </w:r>
      <w:r>
        <w:rPr>
          <w:color w:val="181A18"/>
          <w:w w:val="105"/>
        </w:rPr>
        <w:t>authorized</w:t>
      </w:r>
      <w:r>
        <w:rPr>
          <w:color w:val="181A18"/>
          <w:spacing w:val="-4"/>
          <w:w w:val="105"/>
        </w:rPr>
        <w:t xml:space="preserve"> </w:t>
      </w:r>
      <w:r>
        <w:rPr>
          <w:color w:val="181A18"/>
          <w:w w:val="105"/>
        </w:rPr>
        <w:t>by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your</w:t>
      </w:r>
      <w:r>
        <w:rPr>
          <w:color w:val="181A18"/>
          <w:spacing w:val="-7"/>
          <w:w w:val="105"/>
        </w:rPr>
        <w:t xml:space="preserve"> </w:t>
      </w:r>
      <w:r>
        <w:rPr>
          <w:color w:val="181A18"/>
          <w:w w:val="105"/>
        </w:rPr>
        <w:t>consent or</w:t>
      </w:r>
      <w:r>
        <w:rPr>
          <w:color w:val="181A18"/>
          <w:spacing w:val="-10"/>
          <w:w w:val="105"/>
        </w:rPr>
        <w:t xml:space="preserve"> </w:t>
      </w:r>
      <w:r>
        <w:rPr>
          <w:color w:val="181A18"/>
          <w:w w:val="105"/>
        </w:rPr>
        <w:t>the</w:t>
      </w:r>
      <w:r>
        <w:rPr>
          <w:color w:val="181A18"/>
          <w:spacing w:val="-10"/>
          <w:w w:val="105"/>
        </w:rPr>
        <w:t xml:space="preserve"> </w:t>
      </w:r>
      <w:r>
        <w:rPr>
          <w:color w:val="181A18"/>
          <w:w w:val="105"/>
        </w:rPr>
        <w:t>order</w:t>
      </w:r>
      <w:r>
        <w:rPr>
          <w:color w:val="181A18"/>
          <w:spacing w:val="-3"/>
          <w:w w:val="105"/>
        </w:rPr>
        <w:t xml:space="preserve"> </w:t>
      </w:r>
      <w:r>
        <w:rPr>
          <w:color w:val="181A18"/>
          <w:w w:val="105"/>
        </w:rPr>
        <w:t>of</w:t>
      </w:r>
      <w:r>
        <w:rPr>
          <w:color w:val="181A18"/>
          <w:spacing w:val="-5"/>
          <w:w w:val="105"/>
        </w:rPr>
        <w:t xml:space="preserve"> </w:t>
      </w:r>
      <w:r>
        <w:rPr>
          <w:color w:val="181A18"/>
          <w:w w:val="105"/>
        </w:rPr>
        <w:t>a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court</w:t>
      </w:r>
      <w:r>
        <w:rPr>
          <w:color w:val="181A18"/>
          <w:spacing w:val="-4"/>
          <w:w w:val="105"/>
        </w:rPr>
        <w:t xml:space="preserve"> </w:t>
      </w:r>
      <w:r>
        <w:rPr>
          <w:color w:val="181A18"/>
          <w:w w:val="105"/>
        </w:rPr>
        <w:t>after</w:t>
      </w:r>
      <w:r>
        <w:rPr>
          <w:color w:val="181A18"/>
          <w:spacing w:val="-9"/>
          <w:w w:val="105"/>
        </w:rPr>
        <w:t xml:space="preserve"> </w:t>
      </w:r>
      <w:r>
        <w:rPr>
          <w:color w:val="181A18"/>
          <w:w w:val="105"/>
        </w:rPr>
        <w:t>it provides you notice of the court order.</w:t>
      </w:r>
    </w:p>
    <w:p w14:paraId="5150F82C" w14:textId="77777777" w:rsidR="00336585" w:rsidRDefault="00000000">
      <w:pPr>
        <w:pStyle w:val="Heading2"/>
        <w:spacing w:before="139"/>
        <w:ind w:left="364"/>
      </w:pPr>
      <w:r>
        <w:rPr>
          <w:color w:val="030303"/>
        </w:rPr>
        <w:t>OTHER</w:t>
      </w:r>
      <w:r>
        <w:rPr>
          <w:color w:val="030303"/>
          <w:spacing w:val="9"/>
        </w:rPr>
        <w:t xml:space="preserve"> </w:t>
      </w:r>
      <w:r>
        <w:rPr>
          <w:color w:val="030303"/>
        </w:rPr>
        <w:t>USES</w:t>
      </w:r>
      <w:r>
        <w:rPr>
          <w:color w:val="030303"/>
          <w:spacing w:val="15"/>
        </w:rPr>
        <w:t xml:space="preserve"> </w:t>
      </w:r>
      <w:r>
        <w:rPr>
          <w:color w:val="030303"/>
        </w:rPr>
        <w:t>AND</w:t>
      </w:r>
      <w:r>
        <w:rPr>
          <w:color w:val="030303"/>
          <w:spacing w:val="9"/>
        </w:rPr>
        <w:t xml:space="preserve"> </w:t>
      </w:r>
      <w:r>
        <w:rPr>
          <w:color w:val="030303"/>
        </w:rPr>
        <w:t>DISCLOSURES</w:t>
      </w:r>
      <w:r>
        <w:rPr>
          <w:color w:val="030303"/>
          <w:spacing w:val="25"/>
        </w:rPr>
        <w:t xml:space="preserve"> </w:t>
      </w:r>
      <w:r>
        <w:rPr>
          <w:color w:val="030303"/>
        </w:rPr>
        <w:t>OF</w:t>
      </w:r>
      <w:r>
        <w:rPr>
          <w:color w:val="030303"/>
          <w:spacing w:val="8"/>
        </w:rPr>
        <w:t xml:space="preserve"> </w:t>
      </w:r>
      <w:r>
        <w:rPr>
          <w:color w:val="030303"/>
          <w:spacing w:val="-5"/>
        </w:rPr>
        <w:t>PHI</w:t>
      </w:r>
    </w:p>
    <w:p w14:paraId="2A4D9CA2" w14:textId="77777777" w:rsidR="00336585" w:rsidRDefault="00000000">
      <w:pPr>
        <w:pStyle w:val="BodyText"/>
        <w:spacing w:before="76" w:line="266" w:lineRule="auto"/>
        <w:ind w:left="355" w:right="49" w:firstLine="11"/>
      </w:pPr>
      <w:r>
        <w:rPr>
          <w:color w:val="181A18"/>
        </w:rPr>
        <w:t xml:space="preserve">Your authorization is required, </w:t>
      </w:r>
      <w:r>
        <w:rPr>
          <w:color w:val="2B2D2A"/>
        </w:rPr>
        <w:t>wit</w:t>
      </w:r>
      <w:r>
        <w:rPr>
          <w:color w:val="030303"/>
        </w:rPr>
        <w:t>h</w:t>
      </w:r>
      <w:r>
        <w:rPr>
          <w:color w:val="030303"/>
          <w:spacing w:val="-14"/>
        </w:rPr>
        <w:t xml:space="preserve"> </w:t>
      </w:r>
      <w:r>
        <w:rPr>
          <w:color w:val="181A18"/>
        </w:rPr>
        <w:t>a few exceptions, for disclosure</w:t>
      </w:r>
      <w:r>
        <w:rPr>
          <w:color w:val="181A18"/>
          <w:spacing w:val="40"/>
        </w:rPr>
        <w:t xml:space="preserve"> </w:t>
      </w:r>
      <w:r>
        <w:rPr>
          <w:color w:val="181A18"/>
        </w:rPr>
        <w:t xml:space="preserve">of psychotherapy notes, use or disclosure of PHI for marketing, and for the sale of PHI. </w:t>
      </w:r>
      <w:r>
        <w:rPr>
          <w:color w:val="2B2D2A"/>
        </w:rPr>
        <w:t>We w</w:t>
      </w:r>
      <w:r>
        <w:rPr>
          <w:color w:val="030303"/>
        </w:rPr>
        <w:t>ill</w:t>
      </w:r>
      <w:r>
        <w:rPr>
          <w:color w:val="030303"/>
          <w:spacing w:val="-2"/>
        </w:rPr>
        <w:t xml:space="preserve"> </w:t>
      </w:r>
      <w:r>
        <w:rPr>
          <w:color w:val="181A18"/>
        </w:rPr>
        <w:t xml:space="preserve">also obtain your </w:t>
      </w:r>
      <w:r>
        <w:rPr>
          <w:color w:val="2B2D2A"/>
        </w:rPr>
        <w:t xml:space="preserve">written </w:t>
      </w:r>
      <w:r>
        <w:rPr>
          <w:color w:val="181A18"/>
        </w:rPr>
        <w:t>authorization before using or disclosing your PHI for purposes other than those provided for in</w:t>
      </w:r>
      <w:r>
        <w:rPr>
          <w:color w:val="181A18"/>
          <w:spacing w:val="-4"/>
        </w:rPr>
        <w:t xml:space="preserve"> </w:t>
      </w:r>
      <w:r>
        <w:rPr>
          <w:color w:val="181A18"/>
        </w:rPr>
        <w:t xml:space="preserve">this Notice (or as otherwise permitted or required by </w:t>
      </w:r>
      <w:r>
        <w:rPr>
          <w:color w:val="030303"/>
        </w:rPr>
        <w:t>la</w:t>
      </w:r>
      <w:r>
        <w:rPr>
          <w:color w:val="2B2D2A"/>
        </w:rPr>
        <w:t>w).</w:t>
      </w:r>
      <w:r>
        <w:rPr>
          <w:color w:val="2B2D2A"/>
          <w:spacing w:val="-3"/>
        </w:rPr>
        <w:t xml:space="preserve"> </w:t>
      </w:r>
      <w:r>
        <w:rPr>
          <w:color w:val="181A18"/>
        </w:rPr>
        <w:t xml:space="preserve">You may revoke an authorization in </w:t>
      </w:r>
      <w:r>
        <w:rPr>
          <w:color w:val="2B2D2A"/>
        </w:rPr>
        <w:t xml:space="preserve">writing </w:t>
      </w:r>
      <w:r>
        <w:rPr>
          <w:color w:val="181A18"/>
        </w:rPr>
        <w:t xml:space="preserve">at any </w:t>
      </w:r>
      <w:r>
        <w:rPr>
          <w:color w:val="2B2D2A"/>
        </w:rPr>
        <w:t xml:space="preserve">time. </w:t>
      </w:r>
      <w:r>
        <w:rPr>
          <w:color w:val="030303"/>
        </w:rPr>
        <w:t xml:space="preserve">Upon </w:t>
      </w:r>
      <w:r>
        <w:rPr>
          <w:color w:val="181A18"/>
        </w:rPr>
        <w:t>receipt</w:t>
      </w:r>
      <w:r>
        <w:rPr>
          <w:color w:val="181A18"/>
          <w:spacing w:val="32"/>
        </w:rPr>
        <w:t xml:space="preserve"> </w:t>
      </w:r>
      <w:r>
        <w:rPr>
          <w:color w:val="181A18"/>
        </w:rPr>
        <w:t xml:space="preserve">of the </w:t>
      </w:r>
      <w:r>
        <w:rPr>
          <w:color w:val="2B2D2A"/>
        </w:rPr>
        <w:t>wr</w:t>
      </w:r>
      <w:r>
        <w:rPr>
          <w:color w:val="030303"/>
        </w:rPr>
        <w:t xml:space="preserve">itten </w:t>
      </w:r>
      <w:r>
        <w:rPr>
          <w:color w:val="181A18"/>
        </w:rPr>
        <w:t>revocation,</w:t>
      </w:r>
      <w:r>
        <w:rPr>
          <w:color w:val="181A18"/>
          <w:spacing w:val="35"/>
        </w:rPr>
        <w:t xml:space="preserve"> </w:t>
      </w:r>
      <w:r>
        <w:rPr>
          <w:color w:val="2B2D2A"/>
        </w:rPr>
        <w:t>we</w:t>
      </w:r>
      <w:r>
        <w:rPr>
          <w:color w:val="2B2D2A"/>
          <w:spacing w:val="17"/>
        </w:rPr>
        <w:t xml:space="preserve"> </w:t>
      </w:r>
      <w:r>
        <w:rPr>
          <w:color w:val="2B2D2A"/>
        </w:rPr>
        <w:t>w</w:t>
      </w:r>
      <w:r>
        <w:rPr>
          <w:color w:val="030303"/>
        </w:rPr>
        <w:t xml:space="preserve">ill </w:t>
      </w:r>
      <w:r>
        <w:rPr>
          <w:color w:val="181A18"/>
        </w:rPr>
        <w:t>stop using</w:t>
      </w:r>
      <w:r>
        <w:rPr>
          <w:color w:val="181A18"/>
          <w:spacing w:val="19"/>
        </w:rPr>
        <w:t xml:space="preserve"> </w:t>
      </w:r>
      <w:r>
        <w:rPr>
          <w:color w:val="181A18"/>
        </w:rPr>
        <w:t>or</w:t>
      </w:r>
      <w:r>
        <w:rPr>
          <w:color w:val="181A18"/>
          <w:spacing w:val="20"/>
        </w:rPr>
        <w:t xml:space="preserve"> </w:t>
      </w:r>
      <w:r>
        <w:rPr>
          <w:color w:val="181A18"/>
        </w:rPr>
        <w:t xml:space="preserve">disclosing </w:t>
      </w:r>
      <w:r>
        <w:rPr>
          <w:color w:val="2B2D2A"/>
        </w:rPr>
        <w:t xml:space="preserve">your </w:t>
      </w:r>
      <w:r>
        <w:rPr>
          <w:color w:val="181A18"/>
        </w:rPr>
        <w:t>PHI,</w:t>
      </w:r>
      <w:r>
        <w:rPr>
          <w:color w:val="181A18"/>
          <w:spacing w:val="-8"/>
        </w:rPr>
        <w:t xml:space="preserve"> </w:t>
      </w:r>
      <w:r>
        <w:rPr>
          <w:color w:val="181A18"/>
        </w:rPr>
        <w:t>except to</w:t>
      </w:r>
      <w:r>
        <w:rPr>
          <w:color w:val="181A18"/>
          <w:spacing w:val="13"/>
        </w:rPr>
        <w:t xml:space="preserve"> </w:t>
      </w:r>
      <w:r>
        <w:rPr>
          <w:color w:val="181A18"/>
        </w:rPr>
        <w:t>the</w:t>
      </w:r>
      <w:r>
        <w:rPr>
          <w:color w:val="181A18"/>
          <w:spacing w:val="-8"/>
        </w:rPr>
        <w:t xml:space="preserve"> </w:t>
      </w:r>
      <w:r>
        <w:rPr>
          <w:color w:val="181A18"/>
        </w:rPr>
        <w:t xml:space="preserve">extent </w:t>
      </w:r>
      <w:r>
        <w:rPr>
          <w:color w:val="2B2D2A"/>
        </w:rPr>
        <w:t>that we</w:t>
      </w:r>
      <w:r>
        <w:rPr>
          <w:color w:val="2B2D2A"/>
          <w:spacing w:val="-12"/>
        </w:rPr>
        <w:t xml:space="preserve"> </w:t>
      </w:r>
      <w:r>
        <w:rPr>
          <w:color w:val="181A18"/>
        </w:rPr>
        <w:t>have</w:t>
      </w:r>
      <w:r>
        <w:rPr>
          <w:color w:val="181A18"/>
          <w:spacing w:val="-4"/>
        </w:rPr>
        <w:t xml:space="preserve"> </w:t>
      </w:r>
      <w:r>
        <w:rPr>
          <w:color w:val="181A18"/>
        </w:rPr>
        <w:t>already acted</w:t>
      </w:r>
      <w:r>
        <w:rPr>
          <w:color w:val="181A18"/>
          <w:spacing w:val="-4"/>
        </w:rPr>
        <w:t xml:space="preserve"> </w:t>
      </w:r>
      <w:r>
        <w:rPr>
          <w:color w:val="030303"/>
        </w:rPr>
        <w:t>in</w:t>
      </w:r>
      <w:r>
        <w:rPr>
          <w:color w:val="030303"/>
          <w:spacing w:val="-10"/>
        </w:rPr>
        <w:t xml:space="preserve"> </w:t>
      </w:r>
      <w:r>
        <w:rPr>
          <w:color w:val="181A18"/>
        </w:rPr>
        <w:t>reliance on the authorization.</w:t>
      </w:r>
    </w:p>
    <w:p w14:paraId="7E7EB4DC" w14:textId="77777777" w:rsidR="00336585" w:rsidRDefault="00000000">
      <w:pPr>
        <w:pStyle w:val="Heading2"/>
        <w:spacing w:before="141"/>
        <w:ind w:left="367"/>
      </w:pPr>
      <w:r>
        <w:rPr>
          <w:color w:val="030303"/>
          <w:w w:val="105"/>
        </w:rPr>
        <w:t>YOUR</w:t>
      </w:r>
      <w:r>
        <w:rPr>
          <w:color w:val="030303"/>
          <w:spacing w:val="-5"/>
          <w:w w:val="105"/>
        </w:rPr>
        <w:t xml:space="preserve"> </w:t>
      </w:r>
      <w:r>
        <w:rPr>
          <w:color w:val="030303"/>
          <w:w w:val="105"/>
        </w:rPr>
        <w:t>HEALTH</w:t>
      </w:r>
      <w:r>
        <w:rPr>
          <w:color w:val="030303"/>
          <w:spacing w:val="-1"/>
          <w:w w:val="105"/>
        </w:rPr>
        <w:t xml:space="preserve"> </w:t>
      </w:r>
      <w:r>
        <w:rPr>
          <w:color w:val="030303"/>
          <w:w w:val="105"/>
        </w:rPr>
        <w:t>INFORMATION</w:t>
      </w:r>
      <w:r>
        <w:rPr>
          <w:color w:val="030303"/>
          <w:spacing w:val="-1"/>
          <w:w w:val="105"/>
        </w:rPr>
        <w:t xml:space="preserve"> </w:t>
      </w:r>
      <w:r>
        <w:rPr>
          <w:color w:val="030303"/>
          <w:spacing w:val="-2"/>
          <w:w w:val="105"/>
        </w:rPr>
        <w:t>RIGHTS</w:t>
      </w:r>
    </w:p>
    <w:p w14:paraId="5DED5D19" w14:textId="77777777" w:rsidR="00336585" w:rsidRDefault="00000000">
      <w:pPr>
        <w:pStyle w:val="BodyText"/>
        <w:spacing w:before="81" w:line="266" w:lineRule="auto"/>
        <w:ind w:left="361" w:right="227" w:firstLine="6"/>
      </w:pPr>
      <w:r>
        <w:rPr>
          <w:b/>
          <w:color w:val="030303"/>
        </w:rPr>
        <w:t xml:space="preserve">Access. </w:t>
      </w:r>
      <w:r>
        <w:rPr>
          <w:color w:val="181A18"/>
        </w:rPr>
        <w:t>You</w:t>
      </w:r>
      <w:r>
        <w:rPr>
          <w:color w:val="181A18"/>
          <w:spacing w:val="-6"/>
        </w:rPr>
        <w:t xml:space="preserve"> </w:t>
      </w:r>
      <w:r>
        <w:rPr>
          <w:color w:val="181A18"/>
        </w:rPr>
        <w:t>have</w:t>
      </w:r>
      <w:r>
        <w:rPr>
          <w:color w:val="181A18"/>
          <w:spacing w:val="-3"/>
        </w:rPr>
        <w:t xml:space="preserve"> </w:t>
      </w:r>
      <w:r>
        <w:rPr>
          <w:color w:val="181A18"/>
        </w:rPr>
        <w:t>the</w:t>
      </w:r>
      <w:r>
        <w:rPr>
          <w:color w:val="181A18"/>
          <w:spacing w:val="-4"/>
        </w:rPr>
        <w:t xml:space="preserve"> </w:t>
      </w:r>
      <w:r>
        <w:rPr>
          <w:color w:val="181A18"/>
        </w:rPr>
        <w:t>right to</w:t>
      </w:r>
      <w:r>
        <w:rPr>
          <w:color w:val="181A18"/>
          <w:spacing w:val="-2"/>
        </w:rPr>
        <w:t xml:space="preserve"> </w:t>
      </w:r>
      <w:r>
        <w:rPr>
          <w:color w:val="030303"/>
        </w:rPr>
        <w:t xml:space="preserve">look </w:t>
      </w:r>
      <w:r>
        <w:rPr>
          <w:color w:val="181A18"/>
        </w:rPr>
        <w:t>at</w:t>
      </w:r>
      <w:r>
        <w:rPr>
          <w:color w:val="181A18"/>
          <w:spacing w:val="-1"/>
        </w:rPr>
        <w:t xml:space="preserve"> </w:t>
      </w:r>
      <w:r>
        <w:rPr>
          <w:color w:val="181A18"/>
        </w:rPr>
        <w:t>or</w:t>
      </w:r>
      <w:r>
        <w:rPr>
          <w:color w:val="181A18"/>
          <w:spacing w:val="-3"/>
        </w:rPr>
        <w:t xml:space="preserve"> </w:t>
      </w:r>
      <w:r>
        <w:rPr>
          <w:color w:val="181A18"/>
        </w:rPr>
        <w:t>get</w:t>
      </w:r>
      <w:r>
        <w:rPr>
          <w:color w:val="181A18"/>
          <w:spacing w:val="-1"/>
        </w:rPr>
        <w:t xml:space="preserve"> </w:t>
      </w:r>
      <w:r>
        <w:rPr>
          <w:color w:val="181A18"/>
        </w:rPr>
        <w:t>copies of</w:t>
      </w:r>
      <w:r>
        <w:rPr>
          <w:color w:val="181A18"/>
          <w:spacing w:val="-5"/>
        </w:rPr>
        <w:t xml:space="preserve"> </w:t>
      </w:r>
      <w:r>
        <w:rPr>
          <w:color w:val="181A18"/>
        </w:rPr>
        <w:t xml:space="preserve">your health </w:t>
      </w:r>
      <w:r>
        <w:rPr>
          <w:color w:val="181A18"/>
          <w:spacing w:val="-2"/>
          <w:w w:val="105"/>
        </w:rPr>
        <w:t>information,</w:t>
      </w:r>
      <w:r>
        <w:rPr>
          <w:color w:val="181A18"/>
          <w:spacing w:val="12"/>
          <w:w w:val="105"/>
        </w:rPr>
        <w:t xml:space="preserve"> </w:t>
      </w:r>
      <w:r>
        <w:rPr>
          <w:color w:val="2B2D2A"/>
          <w:spacing w:val="-2"/>
          <w:w w:val="105"/>
        </w:rPr>
        <w:t>with</w:t>
      </w:r>
      <w:r>
        <w:rPr>
          <w:color w:val="2B2D2A"/>
          <w:spacing w:val="-9"/>
          <w:w w:val="105"/>
        </w:rPr>
        <w:t xml:space="preserve"> </w:t>
      </w:r>
      <w:r>
        <w:rPr>
          <w:color w:val="181A18"/>
          <w:spacing w:val="-2"/>
          <w:w w:val="105"/>
        </w:rPr>
        <w:t>limited</w:t>
      </w:r>
      <w:r>
        <w:rPr>
          <w:color w:val="181A18"/>
          <w:spacing w:val="-7"/>
          <w:w w:val="105"/>
        </w:rPr>
        <w:t xml:space="preserve"> </w:t>
      </w:r>
      <w:r>
        <w:rPr>
          <w:color w:val="181A18"/>
          <w:spacing w:val="-2"/>
          <w:w w:val="105"/>
        </w:rPr>
        <w:t>exceptions.</w:t>
      </w:r>
      <w:r>
        <w:rPr>
          <w:color w:val="181A18"/>
          <w:spacing w:val="6"/>
          <w:w w:val="105"/>
        </w:rPr>
        <w:t xml:space="preserve"> </w:t>
      </w:r>
      <w:r>
        <w:rPr>
          <w:color w:val="181A18"/>
          <w:spacing w:val="-2"/>
          <w:w w:val="105"/>
        </w:rPr>
        <w:t>You must make</w:t>
      </w:r>
      <w:r>
        <w:rPr>
          <w:color w:val="181A18"/>
          <w:spacing w:val="-5"/>
          <w:w w:val="105"/>
        </w:rPr>
        <w:t xml:space="preserve"> </w:t>
      </w:r>
      <w:r>
        <w:rPr>
          <w:color w:val="181A18"/>
          <w:spacing w:val="-2"/>
          <w:w w:val="105"/>
        </w:rPr>
        <w:t>the</w:t>
      </w:r>
      <w:r>
        <w:rPr>
          <w:color w:val="181A18"/>
          <w:spacing w:val="-5"/>
          <w:w w:val="105"/>
        </w:rPr>
        <w:t xml:space="preserve"> </w:t>
      </w:r>
      <w:r>
        <w:rPr>
          <w:color w:val="181A18"/>
          <w:spacing w:val="-2"/>
          <w:w w:val="105"/>
        </w:rPr>
        <w:t xml:space="preserve">request </w:t>
      </w:r>
      <w:r>
        <w:rPr>
          <w:color w:val="181A18"/>
          <w:w w:val="105"/>
        </w:rPr>
        <w:t>in</w:t>
      </w:r>
      <w:r>
        <w:rPr>
          <w:color w:val="181A18"/>
          <w:spacing w:val="-11"/>
          <w:w w:val="105"/>
        </w:rPr>
        <w:t xml:space="preserve"> </w:t>
      </w:r>
      <w:r>
        <w:rPr>
          <w:color w:val="2B2D2A"/>
          <w:w w:val="105"/>
        </w:rPr>
        <w:t>writing.</w:t>
      </w:r>
      <w:r>
        <w:rPr>
          <w:color w:val="2B2D2A"/>
          <w:spacing w:val="-11"/>
          <w:w w:val="105"/>
        </w:rPr>
        <w:t xml:space="preserve"> </w:t>
      </w:r>
      <w:r>
        <w:rPr>
          <w:color w:val="181A18"/>
          <w:w w:val="105"/>
        </w:rPr>
        <w:t>You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may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obtain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a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form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to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request</w:t>
      </w:r>
      <w:r>
        <w:rPr>
          <w:color w:val="181A18"/>
          <w:spacing w:val="-10"/>
          <w:w w:val="105"/>
        </w:rPr>
        <w:t xml:space="preserve"> </w:t>
      </w:r>
      <w:r>
        <w:rPr>
          <w:color w:val="181A18"/>
          <w:w w:val="105"/>
        </w:rPr>
        <w:t>access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by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using</w:t>
      </w:r>
      <w:r>
        <w:rPr>
          <w:color w:val="181A18"/>
          <w:spacing w:val="-9"/>
          <w:w w:val="105"/>
        </w:rPr>
        <w:t xml:space="preserve"> </w:t>
      </w:r>
      <w:r>
        <w:rPr>
          <w:color w:val="181A18"/>
          <w:w w:val="105"/>
        </w:rPr>
        <w:t>the contact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information</w:t>
      </w:r>
      <w:r>
        <w:rPr>
          <w:color w:val="181A18"/>
          <w:spacing w:val="-11"/>
          <w:w w:val="105"/>
        </w:rPr>
        <w:t xml:space="preserve"> </w:t>
      </w:r>
      <w:r>
        <w:rPr>
          <w:color w:val="030303"/>
          <w:w w:val="105"/>
        </w:rPr>
        <w:t>listed</w:t>
      </w:r>
      <w:r>
        <w:rPr>
          <w:color w:val="030303"/>
          <w:spacing w:val="-11"/>
          <w:w w:val="105"/>
        </w:rPr>
        <w:t xml:space="preserve"> </w:t>
      </w:r>
      <w:r>
        <w:rPr>
          <w:color w:val="181A18"/>
          <w:w w:val="105"/>
        </w:rPr>
        <w:t>at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the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end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of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this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Notice.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You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may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 xml:space="preserve">also </w:t>
      </w:r>
      <w:r>
        <w:rPr>
          <w:color w:val="181A18"/>
        </w:rPr>
        <w:t>request access by sending</w:t>
      </w:r>
      <w:r>
        <w:rPr>
          <w:color w:val="181A18"/>
          <w:spacing w:val="-1"/>
        </w:rPr>
        <w:t xml:space="preserve"> </w:t>
      </w:r>
      <w:r>
        <w:rPr>
          <w:color w:val="181A18"/>
        </w:rPr>
        <w:t>us</w:t>
      </w:r>
      <w:r>
        <w:rPr>
          <w:color w:val="181A18"/>
          <w:spacing w:val="-2"/>
        </w:rPr>
        <w:t xml:space="preserve"> </w:t>
      </w:r>
      <w:r>
        <w:rPr>
          <w:color w:val="181A18"/>
        </w:rPr>
        <w:t>a</w:t>
      </w:r>
      <w:r>
        <w:rPr>
          <w:color w:val="181A18"/>
          <w:spacing w:val="-4"/>
        </w:rPr>
        <w:t xml:space="preserve"> </w:t>
      </w:r>
      <w:r>
        <w:rPr>
          <w:color w:val="181A18"/>
        </w:rPr>
        <w:t>letter to</w:t>
      </w:r>
      <w:r>
        <w:rPr>
          <w:color w:val="181A18"/>
          <w:spacing w:val="-2"/>
        </w:rPr>
        <w:t xml:space="preserve"> </w:t>
      </w:r>
      <w:r>
        <w:rPr>
          <w:color w:val="181A18"/>
        </w:rPr>
        <w:t>the</w:t>
      </w:r>
      <w:r>
        <w:rPr>
          <w:color w:val="181A18"/>
          <w:spacing w:val="-3"/>
        </w:rPr>
        <w:t xml:space="preserve"> </w:t>
      </w:r>
      <w:r>
        <w:rPr>
          <w:color w:val="181A18"/>
        </w:rPr>
        <w:t>address at</w:t>
      </w:r>
      <w:r>
        <w:rPr>
          <w:color w:val="181A18"/>
          <w:spacing w:val="-1"/>
        </w:rPr>
        <w:t xml:space="preserve"> </w:t>
      </w:r>
      <w:r>
        <w:rPr>
          <w:color w:val="181A18"/>
        </w:rPr>
        <w:t>the</w:t>
      </w:r>
      <w:r>
        <w:rPr>
          <w:color w:val="181A18"/>
          <w:spacing w:val="-10"/>
        </w:rPr>
        <w:t xml:space="preserve"> </w:t>
      </w:r>
      <w:r>
        <w:rPr>
          <w:color w:val="181A18"/>
        </w:rPr>
        <w:t>end</w:t>
      </w:r>
      <w:r>
        <w:rPr>
          <w:color w:val="181A18"/>
          <w:spacing w:val="-7"/>
        </w:rPr>
        <w:t xml:space="preserve"> </w:t>
      </w:r>
      <w:r>
        <w:rPr>
          <w:color w:val="181A18"/>
        </w:rPr>
        <w:t xml:space="preserve">of </w:t>
      </w:r>
      <w:r>
        <w:rPr>
          <w:color w:val="181A18"/>
          <w:spacing w:val="-2"/>
          <w:w w:val="105"/>
        </w:rPr>
        <w:t>this</w:t>
      </w:r>
      <w:r>
        <w:rPr>
          <w:color w:val="181A18"/>
          <w:spacing w:val="-9"/>
          <w:w w:val="105"/>
        </w:rPr>
        <w:t xml:space="preserve"> </w:t>
      </w:r>
      <w:r>
        <w:rPr>
          <w:color w:val="181A18"/>
          <w:spacing w:val="-2"/>
          <w:w w:val="105"/>
        </w:rPr>
        <w:t>Notice.</w:t>
      </w:r>
      <w:r>
        <w:rPr>
          <w:color w:val="181A18"/>
          <w:spacing w:val="-10"/>
          <w:w w:val="105"/>
        </w:rPr>
        <w:t xml:space="preserve"> </w:t>
      </w:r>
      <w:r>
        <w:rPr>
          <w:color w:val="030303"/>
          <w:spacing w:val="-2"/>
          <w:w w:val="105"/>
        </w:rPr>
        <w:t>If</w:t>
      </w:r>
      <w:r>
        <w:rPr>
          <w:color w:val="030303"/>
          <w:spacing w:val="-7"/>
          <w:w w:val="105"/>
        </w:rPr>
        <w:t xml:space="preserve"> </w:t>
      </w:r>
      <w:r>
        <w:rPr>
          <w:color w:val="181A18"/>
          <w:spacing w:val="-2"/>
          <w:w w:val="105"/>
        </w:rPr>
        <w:t>you</w:t>
      </w:r>
      <w:r>
        <w:rPr>
          <w:color w:val="181A18"/>
          <w:spacing w:val="-7"/>
          <w:w w:val="105"/>
        </w:rPr>
        <w:t xml:space="preserve"> </w:t>
      </w:r>
      <w:r>
        <w:rPr>
          <w:color w:val="181A18"/>
          <w:spacing w:val="-2"/>
          <w:w w:val="105"/>
        </w:rPr>
        <w:t xml:space="preserve">request information that </w:t>
      </w:r>
      <w:r>
        <w:rPr>
          <w:color w:val="2B2D2A"/>
          <w:spacing w:val="-2"/>
          <w:w w:val="105"/>
        </w:rPr>
        <w:t>we</w:t>
      </w:r>
      <w:r>
        <w:rPr>
          <w:color w:val="2B2D2A"/>
          <w:spacing w:val="-8"/>
          <w:w w:val="105"/>
        </w:rPr>
        <w:t xml:space="preserve"> </w:t>
      </w:r>
      <w:r>
        <w:rPr>
          <w:color w:val="181A18"/>
          <w:spacing w:val="-2"/>
          <w:w w:val="105"/>
        </w:rPr>
        <w:t>maintain on</w:t>
      </w:r>
      <w:r>
        <w:rPr>
          <w:color w:val="181A18"/>
          <w:spacing w:val="-15"/>
          <w:w w:val="105"/>
        </w:rPr>
        <w:t xml:space="preserve"> </w:t>
      </w:r>
      <w:r>
        <w:rPr>
          <w:color w:val="181A18"/>
          <w:spacing w:val="-2"/>
          <w:w w:val="105"/>
        </w:rPr>
        <w:t xml:space="preserve">paper, </w:t>
      </w:r>
      <w:r>
        <w:rPr>
          <w:color w:val="2B2D2A"/>
          <w:w w:val="105"/>
        </w:rPr>
        <w:t>we</w:t>
      </w:r>
      <w:r>
        <w:rPr>
          <w:color w:val="2B2D2A"/>
          <w:spacing w:val="-11"/>
          <w:w w:val="105"/>
        </w:rPr>
        <w:t xml:space="preserve"> </w:t>
      </w:r>
      <w:r>
        <w:rPr>
          <w:color w:val="181A18"/>
          <w:w w:val="105"/>
        </w:rPr>
        <w:t>may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provide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photocopies.</w:t>
      </w:r>
      <w:r>
        <w:rPr>
          <w:color w:val="181A18"/>
          <w:spacing w:val="-9"/>
          <w:w w:val="105"/>
        </w:rPr>
        <w:t xml:space="preserve"> </w:t>
      </w:r>
      <w:r>
        <w:rPr>
          <w:color w:val="030303"/>
          <w:w w:val="105"/>
        </w:rPr>
        <w:t>If</w:t>
      </w:r>
      <w:r>
        <w:rPr>
          <w:color w:val="030303"/>
          <w:spacing w:val="-9"/>
          <w:w w:val="105"/>
        </w:rPr>
        <w:t xml:space="preserve"> </w:t>
      </w:r>
      <w:r>
        <w:rPr>
          <w:color w:val="2B2D2A"/>
          <w:w w:val="105"/>
        </w:rPr>
        <w:t>you</w:t>
      </w:r>
      <w:r>
        <w:rPr>
          <w:color w:val="2B2D2A"/>
          <w:spacing w:val="-11"/>
          <w:w w:val="105"/>
        </w:rPr>
        <w:t xml:space="preserve"> </w:t>
      </w:r>
      <w:r>
        <w:rPr>
          <w:color w:val="181A18"/>
          <w:w w:val="105"/>
        </w:rPr>
        <w:t>request</w:t>
      </w:r>
      <w:r>
        <w:rPr>
          <w:color w:val="181A18"/>
          <w:spacing w:val="-2"/>
          <w:w w:val="105"/>
        </w:rPr>
        <w:t xml:space="preserve"> </w:t>
      </w:r>
      <w:r>
        <w:rPr>
          <w:color w:val="181A18"/>
          <w:w w:val="105"/>
        </w:rPr>
        <w:t>information</w:t>
      </w:r>
      <w:r>
        <w:rPr>
          <w:color w:val="181A18"/>
          <w:spacing w:val="-7"/>
          <w:w w:val="105"/>
        </w:rPr>
        <w:t xml:space="preserve"> </w:t>
      </w:r>
      <w:r>
        <w:rPr>
          <w:color w:val="181A18"/>
          <w:w w:val="105"/>
        </w:rPr>
        <w:t>that</w:t>
      </w:r>
      <w:r>
        <w:rPr>
          <w:color w:val="181A18"/>
          <w:spacing w:val="-7"/>
          <w:w w:val="105"/>
        </w:rPr>
        <w:t xml:space="preserve"> </w:t>
      </w:r>
      <w:r>
        <w:rPr>
          <w:color w:val="2B2D2A"/>
          <w:w w:val="105"/>
        </w:rPr>
        <w:t xml:space="preserve">we </w:t>
      </w:r>
      <w:r>
        <w:rPr>
          <w:color w:val="181A18"/>
          <w:w w:val="105"/>
        </w:rPr>
        <w:t>maintain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electronically,</w:t>
      </w:r>
      <w:r>
        <w:rPr>
          <w:color w:val="181A18"/>
          <w:spacing w:val="-26"/>
          <w:w w:val="105"/>
        </w:rPr>
        <w:t xml:space="preserve"> </w:t>
      </w:r>
      <w:r>
        <w:rPr>
          <w:color w:val="181A18"/>
          <w:w w:val="105"/>
        </w:rPr>
        <w:t>you</w:t>
      </w:r>
      <w:r>
        <w:rPr>
          <w:color w:val="181A18"/>
          <w:spacing w:val="-10"/>
          <w:w w:val="105"/>
        </w:rPr>
        <w:t xml:space="preserve"> </w:t>
      </w:r>
      <w:r>
        <w:rPr>
          <w:color w:val="181A18"/>
          <w:w w:val="105"/>
        </w:rPr>
        <w:t>have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the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right</w:t>
      </w:r>
      <w:r>
        <w:rPr>
          <w:color w:val="181A18"/>
          <w:spacing w:val="-2"/>
          <w:w w:val="105"/>
        </w:rPr>
        <w:t xml:space="preserve"> </w:t>
      </w:r>
      <w:r>
        <w:rPr>
          <w:color w:val="181A18"/>
          <w:w w:val="105"/>
        </w:rPr>
        <w:t>to</w:t>
      </w:r>
      <w:r>
        <w:rPr>
          <w:color w:val="181A18"/>
          <w:spacing w:val="-4"/>
          <w:w w:val="105"/>
        </w:rPr>
        <w:t xml:space="preserve"> </w:t>
      </w:r>
      <w:r>
        <w:rPr>
          <w:color w:val="181A18"/>
          <w:w w:val="105"/>
        </w:rPr>
        <w:t>an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electronic</w:t>
      </w:r>
      <w:r>
        <w:rPr>
          <w:color w:val="181A18"/>
          <w:spacing w:val="-1"/>
          <w:w w:val="105"/>
        </w:rPr>
        <w:t xml:space="preserve"> </w:t>
      </w:r>
      <w:r>
        <w:rPr>
          <w:color w:val="181A18"/>
          <w:w w:val="105"/>
        </w:rPr>
        <w:t xml:space="preserve">copy. </w:t>
      </w:r>
      <w:r>
        <w:rPr>
          <w:color w:val="2B2D2A"/>
        </w:rPr>
        <w:t>We will</w:t>
      </w:r>
      <w:r>
        <w:rPr>
          <w:color w:val="2B2D2A"/>
          <w:spacing w:val="-5"/>
        </w:rPr>
        <w:t xml:space="preserve"> </w:t>
      </w:r>
      <w:r>
        <w:rPr>
          <w:color w:val="181A18"/>
        </w:rPr>
        <w:t>use</w:t>
      </w:r>
      <w:r>
        <w:rPr>
          <w:color w:val="181A18"/>
          <w:spacing w:val="-1"/>
        </w:rPr>
        <w:t xml:space="preserve"> </w:t>
      </w:r>
      <w:r>
        <w:rPr>
          <w:color w:val="181A18"/>
        </w:rPr>
        <w:t>the</w:t>
      </w:r>
      <w:r>
        <w:rPr>
          <w:color w:val="181A18"/>
          <w:spacing w:val="-1"/>
        </w:rPr>
        <w:t xml:space="preserve"> </w:t>
      </w:r>
      <w:r>
        <w:rPr>
          <w:color w:val="181A18"/>
        </w:rPr>
        <w:t>form</w:t>
      </w:r>
      <w:r>
        <w:rPr>
          <w:color w:val="181A18"/>
          <w:spacing w:val="-3"/>
        </w:rPr>
        <w:t xml:space="preserve"> </w:t>
      </w:r>
      <w:r>
        <w:rPr>
          <w:color w:val="181A18"/>
        </w:rPr>
        <w:t>and</w:t>
      </w:r>
      <w:r>
        <w:rPr>
          <w:color w:val="181A18"/>
          <w:spacing w:val="-1"/>
        </w:rPr>
        <w:t xml:space="preserve"> </w:t>
      </w:r>
      <w:r>
        <w:rPr>
          <w:color w:val="181A18"/>
        </w:rPr>
        <w:t>format</w:t>
      </w:r>
      <w:r>
        <w:rPr>
          <w:color w:val="181A18"/>
          <w:spacing w:val="-2"/>
        </w:rPr>
        <w:t xml:space="preserve"> </w:t>
      </w:r>
      <w:r>
        <w:rPr>
          <w:color w:val="181A18"/>
        </w:rPr>
        <w:t>you</w:t>
      </w:r>
      <w:r>
        <w:rPr>
          <w:color w:val="181A18"/>
          <w:spacing w:val="-4"/>
        </w:rPr>
        <w:t xml:space="preserve"> </w:t>
      </w:r>
      <w:r>
        <w:rPr>
          <w:color w:val="181A18"/>
        </w:rPr>
        <w:t xml:space="preserve">request if readily producible. </w:t>
      </w:r>
      <w:r>
        <w:rPr>
          <w:color w:val="2B2D2A"/>
          <w:w w:val="105"/>
        </w:rPr>
        <w:t>We</w:t>
      </w:r>
      <w:r>
        <w:rPr>
          <w:color w:val="2B2D2A"/>
          <w:spacing w:val="-11"/>
          <w:w w:val="105"/>
        </w:rPr>
        <w:t xml:space="preserve"> </w:t>
      </w:r>
      <w:r>
        <w:rPr>
          <w:color w:val="2B2D2A"/>
          <w:w w:val="105"/>
        </w:rPr>
        <w:t>will</w:t>
      </w:r>
      <w:r>
        <w:rPr>
          <w:color w:val="2B2D2A"/>
          <w:spacing w:val="-11"/>
          <w:w w:val="105"/>
        </w:rPr>
        <w:t xml:space="preserve"> </w:t>
      </w:r>
      <w:r>
        <w:rPr>
          <w:color w:val="181A18"/>
          <w:w w:val="105"/>
        </w:rPr>
        <w:t>charge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you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a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reasonable</w:t>
      </w:r>
      <w:r>
        <w:rPr>
          <w:color w:val="181A18"/>
          <w:spacing w:val="-3"/>
          <w:w w:val="105"/>
        </w:rPr>
        <w:t xml:space="preserve"> </w:t>
      </w:r>
      <w:r>
        <w:rPr>
          <w:color w:val="181A18"/>
          <w:w w:val="105"/>
        </w:rPr>
        <w:t>cost-based</w:t>
      </w:r>
      <w:r>
        <w:rPr>
          <w:color w:val="181A18"/>
          <w:spacing w:val="-1"/>
          <w:w w:val="105"/>
        </w:rPr>
        <w:t xml:space="preserve"> </w:t>
      </w:r>
      <w:r>
        <w:rPr>
          <w:color w:val="181A18"/>
          <w:w w:val="105"/>
        </w:rPr>
        <w:t>fee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for</w:t>
      </w:r>
      <w:r>
        <w:rPr>
          <w:color w:val="181A18"/>
          <w:spacing w:val="-10"/>
          <w:w w:val="105"/>
        </w:rPr>
        <w:t xml:space="preserve"> </w:t>
      </w:r>
      <w:r>
        <w:rPr>
          <w:color w:val="181A18"/>
          <w:w w:val="105"/>
        </w:rPr>
        <w:t>the</w:t>
      </w:r>
      <w:r>
        <w:rPr>
          <w:color w:val="181A18"/>
          <w:spacing w:val="-12"/>
          <w:w w:val="105"/>
        </w:rPr>
        <w:t xml:space="preserve"> </w:t>
      </w:r>
      <w:r>
        <w:rPr>
          <w:color w:val="181A18"/>
          <w:w w:val="105"/>
        </w:rPr>
        <w:t>cost</w:t>
      </w:r>
      <w:r>
        <w:rPr>
          <w:color w:val="181A18"/>
          <w:spacing w:val="-4"/>
          <w:w w:val="105"/>
        </w:rPr>
        <w:t xml:space="preserve"> </w:t>
      </w:r>
      <w:r>
        <w:rPr>
          <w:color w:val="181A18"/>
          <w:w w:val="105"/>
        </w:rPr>
        <w:t xml:space="preserve">of </w:t>
      </w:r>
      <w:r>
        <w:rPr>
          <w:color w:val="181A18"/>
        </w:rPr>
        <w:t>supplies and</w:t>
      </w:r>
      <w:r>
        <w:rPr>
          <w:color w:val="181A18"/>
          <w:spacing w:val="-6"/>
        </w:rPr>
        <w:t xml:space="preserve"> </w:t>
      </w:r>
      <w:r>
        <w:rPr>
          <w:color w:val="181A18"/>
        </w:rPr>
        <w:t>labor of</w:t>
      </w:r>
      <w:r>
        <w:rPr>
          <w:color w:val="181A18"/>
          <w:spacing w:val="-1"/>
        </w:rPr>
        <w:t xml:space="preserve"> </w:t>
      </w:r>
      <w:r>
        <w:rPr>
          <w:color w:val="181A18"/>
        </w:rPr>
        <w:t>copying, and</w:t>
      </w:r>
      <w:r>
        <w:rPr>
          <w:color w:val="181A18"/>
          <w:spacing w:val="-1"/>
        </w:rPr>
        <w:t xml:space="preserve"> </w:t>
      </w:r>
      <w:r>
        <w:rPr>
          <w:color w:val="181A18"/>
        </w:rPr>
        <w:t xml:space="preserve">for postage if </w:t>
      </w:r>
      <w:r>
        <w:rPr>
          <w:color w:val="2B2D2A"/>
        </w:rPr>
        <w:t xml:space="preserve">you want </w:t>
      </w:r>
      <w:r>
        <w:rPr>
          <w:color w:val="181A18"/>
        </w:rPr>
        <w:t xml:space="preserve">copies </w:t>
      </w:r>
      <w:r>
        <w:rPr>
          <w:color w:val="181A18"/>
          <w:w w:val="105"/>
        </w:rPr>
        <w:t>mailed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to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you.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Contact</w:t>
      </w:r>
      <w:r>
        <w:rPr>
          <w:color w:val="181A18"/>
          <w:spacing w:val="-6"/>
          <w:w w:val="105"/>
        </w:rPr>
        <w:t xml:space="preserve"> </w:t>
      </w:r>
      <w:r>
        <w:rPr>
          <w:color w:val="181A18"/>
          <w:w w:val="105"/>
        </w:rPr>
        <w:t>us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using</w:t>
      </w:r>
      <w:r>
        <w:rPr>
          <w:color w:val="181A18"/>
          <w:spacing w:val="-9"/>
          <w:w w:val="105"/>
        </w:rPr>
        <w:t xml:space="preserve"> </w:t>
      </w:r>
      <w:r>
        <w:rPr>
          <w:color w:val="181A18"/>
          <w:w w:val="105"/>
        </w:rPr>
        <w:t>the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information</w:t>
      </w:r>
      <w:r>
        <w:rPr>
          <w:color w:val="181A18"/>
          <w:spacing w:val="-7"/>
          <w:w w:val="105"/>
        </w:rPr>
        <w:t xml:space="preserve"> </w:t>
      </w:r>
      <w:r>
        <w:rPr>
          <w:color w:val="030303"/>
          <w:w w:val="105"/>
        </w:rPr>
        <w:t>listed</w:t>
      </w:r>
      <w:r>
        <w:rPr>
          <w:color w:val="030303"/>
          <w:spacing w:val="-11"/>
          <w:w w:val="105"/>
        </w:rPr>
        <w:t xml:space="preserve"> </w:t>
      </w:r>
      <w:r>
        <w:rPr>
          <w:color w:val="181A18"/>
          <w:w w:val="105"/>
        </w:rPr>
        <w:t>at</w:t>
      </w:r>
      <w:r>
        <w:rPr>
          <w:color w:val="181A18"/>
          <w:spacing w:val="-6"/>
          <w:w w:val="105"/>
        </w:rPr>
        <w:t xml:space="preserve"> </w:t>
      </w:r>
      <w:r>
        <w:rPr>
          <w:color w:val="181A18"/>
          <w:w w:val="105"/>
        </w:rPr>
        <w:t>the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end of this Notice for an</w:t>
      </w:r>
      <w:r>
        <w:rPr>
          <w:color w:val="181A18"/>
          <w:spacing w:val="-12"/>
          <w:w w:val="105"/>
        </w:rPr>
        <w:t xml:space="preserve"> </w:t>
      </w:r>
      <w:r>
        <w:rPr>
          <w:color w:val="181A18"/>
          <w:w w:val="105"/>
        </w:rPr>
        <w:t>explanation of our fee structure.</w:t>
      </w:r>
    </w:p>
    <w:p w14:paraId="7619679D" w14:textId="77777777" w:rsidR="00336585" w:rsidRDefault="00000000">
      <w:pPr>
        <w:pStyle w:val="BodyText"/>
        <w:spacing w:before="67" w:line="266" w:lineRule="auto"/>
        <w:ind w:left="362"/>
      </w:pPr>
      <w:r>
        <w:rPr>
          <w:color w:val="030303"/>
        </w:rPr>
        <w:t>If</w:t>
      </w:r>
      <w:r>
        <w:rPr>
          <w:color w:val="030303"/>
          <w:spacing w:val="-1"/>
        </w:rPr>
        <w:t xml:space="preserve"> </w:t>
      </w:r>
      <w:r>
        <w:rPr>
          <w:color w:val="181A18"/>
        </w:rPr>
        <w:t>you</w:t>
      </w:r>
      <w:r>
        <w:rPr>
          <w:color w:val="181A18"/>
          <w:spacing w:val="-5"/>
        </w:rPr>
        <w:t xml:space="preserve"> </w:t>
      </w:r>
      <w:r>
        <w:rPr>
          <w:color w:val="2B2D2A"/>
        </w:rPr>
        <w:t>are</w:t>
      </w:r>
      <w:r>
        <w:rPr>
          <w:color w:val="2B2D2A"/>
          <w:spacing w:val="-3"/>
        </w:rPr>
        <w:t xml:space="preserve"> </w:t>
      </w:r>
      <w:r>
        <w:rPr>
          <w:color w:val="181A18"/>
        </w:rPr>
        <w:t>denied</w:t>
      </w:r>
      <w:r>
        <w:rPr>
          <w:color w:val="181A18"/>
          <w:spacing w:val="-2"/>
        </w:rPr>
        <w:t xml:space="preserve"> </w:t>
      </w:r>
      <w:r>
        <w:rPr>
          <w:color w:val="181A18"/>
        </w:rPr>
        <w:t>a</w:t>
      </w:r>
      <w:r>
        <w:rPr>
          <w:color w:val="181A18"/>
          <w:spacing w:val="-7"/>
        </w:rPr>
        <w:t xml:space="preserve"> </w:t>
      </w:r>
      <w:r>
        <w:rPr>
          <w:color w:val="181A18"/>
        </w:rPr>
        <w:t>request</w:t>
      </w:r>
      <w:r>
        <w:rPr>
          <w:color w:val="181A18"/>
          <w:spacing w:val="12"/>
        </w:rPr>
        <w:t xml:space="preserve"> </w:t>
      </w:r>
      <w:r>
        <w:rPr>
          <w:color w:val="181A18"/>
        </w:rPr>
        <w:t>for</w:t>
      </w:r>
      <w:r>
        <w:rPr>
          <w:color w:val="181A18"/>
          <w:spacing w:val="-1"/>
        </w:rPr>
        <w:t xml:space="preserve"> </w:t>
      </w:r>
      <w:r>
        <w:rPr>
          <w:color w:val="181A18"/>
        </w:rPr>
        <w:t>access,</w:t>
      </w:r>
      <w:r>
        <w:rPr>
          <w:color w:val="181A18"/>
          <w:spacing w:val="-6"/>
        </w:rPr>
        <w:t xml:space="preserve"> </w:t>
      </w:r>
      <w:r>
        <w:rPr>
          <w:color w:val="181A18"/>
        </w:rPr>
        <w:t>you</w:t>
      </w:r>
      <w:r>
        <w:rPr>
          <w:color w:val="181A18"/>
          <w:spacing w:val="-5"/>
        </w:rPr>
        <w:t xml:space="preserve"> </w:t>
      </w:r>
      <w:r>
        <w:rPr>
          <w:color w:val="181A18"/>
        </w:rPr>
        <w:t>have</w:t>
      </w:r>
      <w:r>
        <w:rPr>
          <w:color w:val="181A18"/>
          <w:spacing w:val="-2"/>
        </w:rPr>
        <w:t xml:space="preserve"> </w:t>
      </w:r>
      <w:r>
        <w:rPr>
          <w:color w:val="181A18"/>
        </w:rPr>
        <w:t>the</w:t>
      </w:r>
      <w:r>
        <w:rPr>
          <w:color w:val="181A18"/>
          <w:spacing w:val="-5"/>
        </w:rPr>
        <w:t xml:space="preserve"> </w:t>
      </w:r>
      <w:r>
        <w:rPr>
          <w:color w:val="181A18"/>
        </w:rPr>
        <w:t>right to have the denial</w:t>
      </w:r>
      <w:r>
        <w:rPr>
          <w:color w:val="181A18"/>
          <w:spacing w:val="-11"/>
        </w:rPr>
        <w:t xml:space="preserve"> </w:t>
      </w:r>
      <w:r>
        <w:rPr>
          <w:color w:val="181A18"/>
        </w:rPr>
        <w:t>reviewed</w:t>
      </w:r>
      <w:r>
        <w:rPr>
          <w:color w:val="181A18"/>
          <w:spacing w:val="-10"/>
        </w:rPr>
        <w:t xml:space="preserve"> </w:t>
      </w:r>
      <w:r>
        <w:rPr>
          <w:color w:val="181A18"/>
        </w:rPr>
        <w:t>in</w:t>
      </w:r>
      <w:r>
        <w:rPr>
          <w:color w:val="181A18"/>
          <w:spacing w:val="-14"/>
        </w:rPr>
        <w:t xml:space="preserve"> </w:t>
      </w:r>
      <w:r>
        <w:rPr>
          <w:color w:val="2B2D2A"/>
        </w:rPr>
        <w:t>accordance</w:t>
      </w:r>
      <w:r>
        <w:rPr>
          <w:color w:val="2B2D2A"/>
          <w:spacing w:val="-9"/>
        </w:rPr>
        <w:t xml:space="preserve"> </w:t>
      </w:r>
      <w:r>
        <w:rPr>
          <w:color w:val="2B2D2A"/>
        </w:rPr>
        <w:t>with</w:t>
      </w:r>
      <w:r>
        <w:rPr>
          <w:color w:val="2B2D2A"/>
          <w:spacing w:val="-13"/>
        </w:rPr>
        <w:t xml:space="preserve"> </w:t>
      </w:r>
      <w:r>
        <w:rPr>
          <w:color w:val="181A18"/>
        </w:rPr>
        <w:t>the</w:t>
      </w:r>
      <w:r>
        <w:rPr>
          <w:color w:val="181A18"/>
          <w:spacing w:val="-10"/>
        </w:rPr>
        <w:t xml:space="preserve"> </w:t>
      </w:r>
      <w:r>
        <w:rPr>
          <w:color w:val="181A18"/>
        </w:rPr>
        <w:t>requirements</w:t>
      </w:r>
      <w:r>
        <w:rPr>
          <w:color w:val="181A18"/>
          <w:spacing w:val="-11"/>
        </w:rPr>
        <w:t xml:space="preserve"> </w:t>
      </w:r>
      <w:r>
        <w:rPr>
          <w:color w:val="181A18"/>
        </w:rPr>
        <w:t>of</w:t>
      </w:r>
      <w:r>
        <w:rPr>
          <w:color w:val="181A18"/>
          <w:spacing w:val="-10"/>
        </w:rPr>
        <w:t xml:space="preserve"> </w:t>
      </w:r>
      <w:r>
        <w:rPr>
          <w:color w:val="181A18"/>
        </w:rPr>
        <w:t>applicable</w:t>
      </w:r>
      <w:r>
        <w:rPr>
          <w:color w:val="181A18"/>
          <w:spacing w:val="-11"/>
        </w:rPr>
        <w:t xml:space="preserve"> </w:t>
      </w:r>
      <w:r>
        <w:rPr>
          <w:color w:val="030303"/>
        </w:rPr>
        <w:t>la</w:t>
      </w:r>
      <w:r>
        <w:rPr>
          <w:color w:val="2B2D2A"/>
        </w:rPr>
        <w:t>w.</w:t>
      </w:r>
    </w:p>
    <w:p w14:paraId="47A8E294" w14:textId="77777777" w:rsidR="00336585" w:rsidRDefault="00000000">
      <w:pPr>
        <w:pStyle w:val="BodyText"/>
        <w:spacing w:before="64" w:line="266" w:lineRule="auto"/>
        <w:ind w:left="359" w:right="122" w:firstLine="1"/>
      </w:pPr>
      <w:r>
        <w:rPr>
          <w:b/>
          <w:color w:val="030303"/>
        </w:rPr>
        <w:t>Disclosure Accounting</w:t>
      </w:r>
      <w:r>
        <w:rPr>
          <w:b/>
          <w:color w:val="2B2D2A"/>
        </w:rPr>
        <w:t xml:space="preserve">. </w:t>
      </w:r>
      <w:r>
        <w:rPr>
          <w:color w:val="2B2D2A"/>
        </w:rPr>
        <w:t>W</w:t>
      </w:r>
      <w:r>
        <w:rPr>
          <w:color w:val="030303"/>
        </w:rPr>
        <w:t>ith</w:t>
      </w:r>
      <w:r>
        <w:rPr>
          <w:color w:val="030303"/>
          <w:spacing w:val="-6"/>
        </w:rPr>
        <w:t xml:space="preserve"> </w:t>
      </w:r>
      <w:r>
        <w:rPr>
          <w:color w:val="181A18"/>
        </w:rPr>
        <w:t>the</w:t>
      </w:r>
      <w:r>
        <w:rPr>
          <w:color w:val="181A18"/>
          <w:spacing w:val="-2"/>
        </w:rPr>
        <w:t xml:space="preserve"> </w:t>
      </w:r>
      <w:r>
        <w:rPr>
          <w:color w:val="181A18"/>
        </w:rPr>
        <w:t xml:space="preserve">exception of certain disclosures, </w:t>
      </w:r>
      <w:r>
        <w:rPr>
          <w:color w:val="2B2D2A"/>
          <w:w w:val="105"/>
        </w:rPr>
        <w:t>you</w:t>
      </w:r>
      <w:r>
        <w:rPr>
          <w:color w:val="2B2D2A"/>
          <w:spacing w:val="-11"/>
          <w:w w:val="105"/>
        </w:rPr>
        <w:t xml:space="preserve"> </w:t>
      </w:r>
      <w:r>
        <w:rPr>
          <w:color w:val="181A18"/>
          <w:w w:val="105"/>
        </w:rPr>
        <w:t>have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the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right</w:t>
      </w:r>
      <w:r>
        <w:rPr>
          <w:color w:val="181A18"/>
          <w:spacing w:val="-9"/>
          <w:w w:val="105"/>
        </w:rPr>
        <w:t xml:space="preserve"> </w:t>
      </w:r>
      <w:r>
        <w:rPr>
          <w:color w:val="181A18"/>
          <w:w w:val="105"/>
        </w:rPr>
        <w:t>to</w:t>
      </w:r>
      <w:r>
        <w:rPr>
          <w:color w:val="181A18"/>
          <w:spacing w:val="-5"/>
          <w:w w:val="105"/>
        </w:rPr>
        <w:t xml:space="preserve"> </w:t>
      </w:r>
      <w:r>
        <w:rPr>
          <w:color w:val="181A18"/>
          <w:w w:val="105"/>
        </w:rPr>
        <w:t>receive</w:t>
      </w:r>
      <w:r>
        <w:rPr>
          <w:color w:val="181A18"/>
          <w:spacing w:val="-8"/>
          <w:w w:val="105"/>
        </w:rPr>
        <w:t xml:space="preserve"> </w:t>
      </w:r>
      <w:r>
        <w:rPr>
          <w:color w:val="181A18"/>
          <w:w w:val="105"/>
        </w:rPr>
        <w:t>an</w:t>
      </w:r>
      <w:r>
        <w:rPr>
          <w:color w:val="181A18"/>
          <w:spacing w:val="-9"/>
          <w:w w:val="105"/>
        </w:rPr>
        <w:t xml:space="preserve"> </w:t>
      </w:r>
      <w:r>
        <w:rPr>
          <w:color w:val="181A18"/>
          <w:w w:val="105"/>
        </w:rPr>
        <w:t>accounting of</w:t>
      </w:r>
      <w:r>
        <w:rPr>
          <w:color w:val="181A18"/>
          <w:spacing w:val="-10"/>
          <w:w w:val="105"/>
        </w:rPr>
        <w:t xml:space="preserve"> </w:t>
      </w:r>
      <w:r>
        <w:rPr>
          <w:color w:val="181A18"/>
          <w:w w:val="105"/>
        </w:rPr>
        <w:t>disclosures</w:t>
      </w:r>
      <w:r>
        <w:rPr>
          <w:color w:val="181A18"/>
          <w:spacing w:val="-1"/>
          <w:w w:val="105"/>
        </w:rPr>
        <w:t xml:space="preserve"> </w:t>
      </w:r>
      <w:r>
        <w:rPr>
          <w:color w:val="181A18"/>
          <w:w w:val="105"/>
        </w:rPr>
        <w:t>of</w:t>
      </w:r>
    </w:p>
    <w:p w14:paraId="35091B03" w14:textId="77777777" w:rsidR="00336585" w:rsidRDefault="00000000">
      <w:pPr>
        <w:pStyle w:val="BodyText"/>
        <w:spacing w:before="2" w:line="266" w:lineRule="auto"/>
        <w:ind w:left="362" w:right="10" w:hanging="3"/>
      </w:pPr>
      <w:r>
        <w:rPr>
          <w:color w:val="181A18"/>
        </w:rPr>
        <w:t>your health</w:t>
      </w:r>
      <w:r>
        <w:rPr>
          <w:color w:val="181A18"/>
          <w:spacing w:val="-5"/>
        </w:rPr>
        <w:t xml:space="preserve"> </w:t>
      </w:r>
      <w:r>
        <w:rPr>
          <w:color w:val="181A18"/>
        </w:rPr>
        <w:t xml:space="preserve">information </w:t>
      </w:r>
      <w:r>
        <w:rPr>
          <w:color w:val="030303"/>
        </w:rPr>
        <w:t>in</w:t>
      </w:r>
      <w:r>
        <w:rPr>
          <w:color w:val="030303"/>
          <w:spacing w:val="-4"/>
        </w:rPr>
        <w:t xml:space="preserve"> </w:t>
      </w:r>
      <w:r>
        <w:rPr>
          <w:color w:val="181A18"/>
        </w:rPr>
        <w:t xml:space="preserve">accordance </w:t>
      </w:r>
      <w:r>
        <w:rPr>
          <w:color w:val="2B2D2A"/>
        </w:rPr>
        <w:t>with</w:t>
      </w:r>
      <w:r>
        <w:rPr>
          <w:color w:val="2B2D2A"/>
          <w:spacing w:val="-8"/>
        </w:rPr>
        <w:t xml:space="preserve"> </w:t>
      </w:r>
      <w:r>
        <w:rPr>
          <w:color w:val="181A18"/>
        </w:rPr>
        <w:t xml:space="preserve">applicable </w:t>
      </w:r>
      <w:r>
        <w:rPr>
          <w:color w:val="030303"/>
        </w:rPr>
        <w:t>la</w:t>
      </w:r>
      <w:r>
        <w:rPr>
          <w:color w:val="2B2D2A"/>
        </w:rPr>
        <w:t>ws</w:t>
      </w:r>
      <w:r>
        <w:rPr>
          <w:color w:val="2B2D2A"/>
          <w:spacing w:val="-15"/>
        </w:rPr>
        <w:t xml:space="preserve"> </w:t>
      </w:r>
      <w:r>
        <w:rPr>
          <w:color w:val="181A18"/>
        </w:rPr>
        <w:t xml:space="preserve">and regulations. To request an accounting of disclosures of </w:t>
      </w:r>
      <w:r>
        <w:rPr>
          <w:color w:val="2B2D2A"/>
        </w:rPr>
        <w:t>your</w:t>
      </w:r>
    </w:p>
    <w:p w14:paraId="395E145D" w14:textId="77777777" w:rsidR="00336585" w:rsidRDefault="00000000">
      <w:pPr>
        <w:pStyle w:val="BodyText"/>
        <w:spacing w:before="1" w:line="266" w:lineRule="auto"/>
        <w:ind w:left="365" w:right="122" w:hanging="4"/>
        <w:rPr>
          <w:color w:val="181A18"/>
          <w:w w:val="105"/>
        </w:rPr>
      </w:pPr>
      <w:r>
        <w:rPr>
          <w:color w:val="181A18"/>
          <w:w w:val="105"/>
        </w:rPr>
        <w:t>health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information,</w:t>
      </w:r>
      <w:r>
        <w:rPr>
          <w:color w:val="181A18"/>
          <w:spacing w:val="-10"/>
          <w:w w:val="105"/>
        </w:rPr>
        <w:t xml:space="preserve"> </w:t>
      </w:r>
      <w:r>
        <w:rPr>
          <w:color w:val="2B2D2A"/>
          <w:w w:val="105"/>
        </w:rPr>
        <w:t>you</w:t>
      </w:r>
      <w:r>
        <w:rPr>
          <w:color w:val="2B2D2A"/>
          <w:spacing w:val="-11"/>
          <w:w w:val="105"/>
        </w:rPr>
        <w:t xml:space="preserve"> </w:t>
      </w:r>
      <w:r>
        <w:rPr>
          <w:color w:val="181A18"/>
          <w:w w:val="105"/>
        </w:rPr>
        <w:t>must</w:t>
      </w:r>
      <w:r>
        <w:rPr>
          <w:color w:val="181A18"/>
          <w:spacing w:val="-4"/>
          <w:w w:val="105"/>
        </w:rPr>
        <w:t xml:space="preserve"> </w:t>
      </w:r>
      <w:r>
        <w:rPr>
          <w:color w:val="181A18"/>
          <w:w w:val="105"/>
        </w:rPr>
        <w:t>submit</w:t>
      </w:r>
      <w:r>
        <w:rPr>
          <w:color w:val="181A18"/>
          <w:spacing w:val="-6"/>
          <w:w w:val="105"/>
        </w:rPr>
        <w:t xml:space="preserve"> </w:t>
      </w:r>
      <w:r>
        <w:rPr>
          <w:color w:val="181A18"/>
          <w:w w:val="105"/>
        </w:rPr>
        <w:t>your</w:t>
      </w:r>
      <w:r>
        <w:rPr>
          <w:color w:val="181A18"/>
          <w:spacing w:val="-3"/>
          <w:w w:val="105"/>
        </w:rPr>
        <w:t xml:space="preserve"> </w:t>
      </w:r>
      <w:r>
        <w:rPr>
          <w:color w:val="181A18"/>
          <w:w w:val="105"/>
        </w:rPr>
        <w:t>request</w:t>
      </w:r>
      <w:r>
        <w:rPr>
          <w:color w:val="181A18"/>
          <w:spacing w:val="-1"/>
          <w:w w:val="105"/>
        </w:rPr>
        <w:t xml:space="preserve"> </w:t>
      </w:r>
      <w:r>
        <w:rPr>
          <w:color w:val="181A18"/>
          <w:w w:val="105"/>
        </w:rPr>
        <w:t>in</w:t>
      </w:r>
      <w:r>
        <w:rPr>
          <w:color w:val="181A18"/>
          <w:spacing w:val="-8"/>
          <w:w w:val="105"/>
        </w:rPr>
        <w:t xml:space="preserve"> </w:t>
      </w:r>
      <w:r>
        <w:rPr>
          <w:color w:val="2B2D2A"/>
          <w:w w:val="105"/>
        </w:rPr>
        <w:t>writing</w:t>
      </w:r>
      <w:r>
        <w:rPr>
          <w:color w:val="2B2D2A"/>
          <w:spacing w:val="-9"/>
          <w:w w:val="105"/>
        </w:rPr>
        <w:t xml:space="preserve"> </w:t>
      </w:r>
      <w:r>
        <w:rPr>
          <w:color w:val="181A18"/>
          <w:w w:val="105"/>
        </w:rPr>
        <w:t>to</w:t>
      </w:r>
      <w:r>
        <w:rPr>
          <w:color w:val="181A18"/>
          <w:spacing w:val="-3"/>
          <w:w w:val="105"/>
        </w:rPr>
        <w:t xml:space="preserve"> </w:t>
      </w:r>
      <w:r>
        <w:rPr>
          <w:color w:val="181A18"/>
          <w:w w:val="105"/>
        </w:rPr>
        <w:t xml:space="preserve">the </w:t>
      </w:r>
      <w:r>
        <w:rPr>
          <w:color w:val="181A18"/>
          <w:spacing w:val="-2"/>
          <w:w w:val="105"/>
        </w:rPr>
        <w:t>Privacy Official.</w:t>
      </w:r>
      <w:r>
        <w:rPr>
          <w:color w:val="181A18"/>
          <w:spacing w:val="-8"/>
          <w:w w:val="105"/>
        </w:rPr>
        <w:t xml:space="preserve"> </w:t>
      </w:r>
      <w:r>
        <w:rPr>
          <w:color w:val="030303"/>
          <w:spacing w:val="-2"/>
          <w:w w:val="105"/>
        </w:rPr>
        <w:t>If</w:t>
      </w:r>
      <w:r>
        <w:rPr>
          <w:color w:val="030303"/>
          <w:spacing w:val="-9"/>
          <w:w w:val="105"/>
        </w:rPr>
        <w:t xml:space="preserve"> </w:t>
      </w:r>
      <w:r>
        <w:rPr>
          <w:color w:val="181A18"/>
          <w:spacing w:val="-2"/>
          <w:w w:val="105"/>
        </w:rPr>
        <w:t>you</w:t>
      </w:r>
      <w:r>
        <w:rPr>
          <w:color w:val="181A18"/>
          <w:spacing w:val="-9"/>
          <w:w w:val="105"/>
        </w:rPr>
        <w:t xml:space="preserve"> </w:t>
      </w:r>
      <w:r>
        <w:rPr>
          <w:color w:val="181A18"/>
          <w:spacing w:val="-2"/>
          <w:w w:val="105"/>
        </w:rPr>
        <w:t>request this</w:t>
      </w:r>
      <w:r>
        <w:rPr>
          <w:color w:val="181A18"/>
          <w:spacing w:val="-6"/>
          <w:w w:val="105"/>
        </w:rPr>
        <w:t xml:space="preserve"> </w:t>
      </w:r>
      <w:r>
        <w:rPr>
          <w:color w:val="181A18"/>
          <w:spacing w:val="-2"/>
          <w:w w:val="105"/>
        </w:rPr>
        <w:t>accounting more</w:t>
      </w:r>
      <w:r>
        <w:rPr>
          <w:color w:val="181A18"/>
          <w:spacing w:val="-7"/>
          <w:w w:val="105"/>
        </w:rPr>
        <w:t xml:space="preserve"> </w:t>
      </w:r>
      <w:r>
        <w:rPr>
          <w:color w:val="181A18"/>
          <w:spacing w:val="-2"/>
          <w:w w:val="105"/>
        </w:rPr>
        <w:t>than</w:t>
      </w:r>
      <w:r>
        <w:rPr>
          <w:color w:val="181A18"/>
          <w:spacing w:val="-9"/>
          <w:w w:val="105"/>
        </w:rPr>
        <w:t xml:space="preserve"> </w:t>
      </w:r>
      <w:r>
        <w:rPr>
          <w:color w:val="181A18"/>
          <w:spacing w:val="-2"/>
          <w:w w:val="105"/>
        </w:rPr>
        <w:t>once</w:t>
      </w:r>
      <w:r>
        <w:rPr>
          <w:color w:val="181A18"/>
          <w:spacing w:val="-4"/>
          <w:w w:val="105"/>
        </w:rPr>
        <w:t xml:space="preserve"> </w:t>
      </w:r>
      <w:r>
        <w:rPr>
          <w:color w:val="181A18"/>
          <w:spacing w:val="-2"/>
          <w:w w:val="105"/>
        </w:rPr>
        <w:t>in</w:t>
      </w:r>
      <w:r>
        <w:rPr>
          <w:color w:val="181A18"/>
          <w:spacing w:val="-9"/>
          <w:w w:val="105"/>
        </w:rPr>
        <w:t xml:space="preserve"> </w:t>
      </w:r>
      <w:r>
        <w:rPr>
          <w:color w:val="181A18"/>
          <w:spacing w:val="-2"/>
          <w:w w:val="105"/>
        </w:rPr>
        <w:t xml:space="preserve">a </w:t>
      </w:r>
      <w:r>
        <w:rPr>
          <w:color w:val="181A18"/>
        </w:rPr>
        <w:t>12-month</w:t>
      </w:r>
      <w:r>
        <w:rPr>
          <w:color w:val="181A18"/>
          <w:spacing w:val="-7"/>
        </w:rPr>
        <w:t xml:space="preserve"> </w:t>
      </w:r>
      <w:r>
        <w:rPr>
          <w:color w:val="181A18"/>
        </w:rPr>
        <w:t xml:space="preserve">period, </w:t>
      </w:r>
      <w:r>
        <w:rPr>
          <w:color w:val="2B2D2A"/>
        </w:rPr>
        <w:t>we</w:t>
      </w:r>
      <w:r>
        <w:rPr>
          <w:color w:val="2B2D2A"/>
          <w:spacing w:val="-3"/>
        </w:rPr>
        <w:t xml:space="preserve"> </w:t>
      </w:r>
      <w:r>
        <w:rPr>
          <w:color w:val="181A18"/>
        </w:rPr>
        <w:t>may charge</w:t>
      </w:r>
      <w:r>
        <w:rPr>
          <w:color w:val="181A18"/>
          <w:spacing w:val="-5"/>
        </w:rPr>
        <w:t xml:space="preserve"> </w:t>
      </w:r>
      <w:r>
        <w:rPr>
          <w:color w:val="2B2D2A"/>
        </w:rPr>
        <w:t>you</w:t>
      </w:r>
      <w:r>
        <w:rPr>
          <w:color w:val="2B2D2A"/>
          <w:spacing w:val="-8"/>
        </w:rPr>
        <w:t xml:space="preserve"> </w:t>
      </w:r>
      <w:r>
        <w:rPr>
          <w:color w:val="181A18"/>
        </w:rPr>
        <w:t>a</w:t>
      </w:r>
      <w:r>
        <w:rPr>
          <w:color w:val="181A18"/>
          <w:spacing w:val="-5"/>
        </w:rPr>
        <w:t xml:space="preserve"> </w:t>
      </w:r>
      <w:r>
        <w:rPr>
          <w:color w:val="181A18"/>
        </w:rPr>
        <w:t xml:space="preserve">reasonable, cost-based fee </w:t>
      </w:r>
      <w:r>
        <w:rPr>
          <w:color w:val="181A18"/>
          <w:w w:val="105"/>
        </w:rPr>
        <w:t>for</w:t>
      </w:r>
      <w:r>
        <w:rPr>
          <w:color w:val="181A18"/>
          <w:spacing w:val="-2"/>
          <w:w w:val="105"/>
        </w:rPr>
        <w:t xml:space="preserve"> </w:t>
      </w:r>
      <w:r>
        <w:rPr>
          <w:color w:val="181A18"/>
          <w:w w:val="105"/>
        </w:rPr>
        <w:t>responding to the</w:t>
      </w:r>
      <w:r>
        <w:rPr>
          <w:color w:val="181A18"/>
          <w:spacing w:val="-6"/>
          <w:w w:val="105"/>
        </w:rPr>
        <w:t xml:space="preserve"> </w:t>
      </w:r>
      <w:r>
        <w:rPr>
          <w:color w:val="181A18"/>
          <w:w w:val="105"/>
        </w:rPr>
        <w:t>additional requests.</w:t>
      </w:r>
    </w:p>
    <w:p w14:paraId="112D60BC" w14:textId="77777777" w:rsidR="002F38A2" w:rsidRDefault="002F38A2">
      <w:pPr>
        <w:pStyle w:val="BodyText"/>
        <w:spacing w:before="1" w:line="266" w:lineRule="auto"/>
        <w:ind w:left="365" w:right="122" w:hanging="4"/>
        <w:rPr>
          <w:color w:val="181A18"/>
          <w:w w:val="105"/>
        </w:rPr>
      </w:pPr>
    </w:p>
    <w:p w14:paraId="267B6228" w14:textId="77777777" w:rsidR="002F38A2" w:rsidRDefault="002F38A2">
      <w:pPr>
        <w:pStyle w:val="BodyText"/>
        <w:spacing w:before="1" w:line="266" w:lineRule="auto"/>
        <w:ind w:left="365" w:right="122" w:hanging="4"/>
      </w:pPr>
    </w:p>
    <w:p w14:paraId="693FF831" w14:textId="77777777" w:rsidR="00336585" w:rsidRDefault="00000000">
      <w:pPr>
        <w:pStyle w:val="BodyText"/>
        <w:spacing w:before="85" w:line="266" w:lineRule="auto"/>
        <w:ind w:left="123" w:right="362" w:firstLine="5"/>
      </w:pPr>
      <w:r>
        <w:br w:type="column"/>
      </w:r>
      <w:r>
        <w:rPr>
          <w:b/>
          <w:color w:val="030303"/>
        </w:rPr>
        <w:t>Right to</w:t>
      </w:r>
      <w:r>
        <w:rPr>
          <w:b/>
          <w:color w:val="030303"/>
          <w:spacing w:val="37"/>
        </w:rPr>
        <w:t xml:space="preserve"> </w:t>
      </w:r>
      <w:r>
        <w:rPr>
          <w:b/>
          <w:color w:val="030303"/>
        </w:rPr>
        <w:t xml:space="preserve">Request a Restriction. </w:t>
      </w:r>
      <w:r>
        <w:rPr>
          <w:color w:val="181A18"/>
        </w:rPr>
        <w:t xml:space="preserve">You have the right to request additional restrictions on our use or disclosure of </w:t>
      </w:r>
      <w:r>
        <w:rPr>
          <w:color w:val="2B2D2A"/>
        </w:rPr>
        <w:t xml:space="preserve">your </w:t>
      </w:r>
      <w:r>
        <w:rPr>
          <w:color w:val="181A18"/>
        </w:rPr>
        <w:t xml:space="preserve">PHI by </w:t>
      </w:r>
      <w:r>
        <w:rPr>
          <w:color w:val="2B2D2A"/>
        </w:rPr>
        <w:t xml:space="preserve">submitting </w:t>
      </w:r>
      <w:r>
        <w:rPr>
          <w:color w:val="181A18"/>
        </w:rPr>
        <w:t xml:space="preserve">a </w:t>
      </w:r>
      <w:r>
        <w:rPr>
          <w:color w:val="2B2D2A"/>
        </w:rPr>
        <w:t xml:space="preserve">written </w:t>
      </w:r>
      <w:r>
        <w:rPr>
          <w:color w:val="181A18"/>
        </w:rPr>
        <w:t xml:space="preserve">request to the Privacy Official. Your </w:t>
      </w:r>
      <w:r>
        <w:rPr>
          <w:color w:val="2B2D2A"/>
        </w:rPr>
        <w:t xml:space="preserve">written </w:t>
      </w:r>
      <w:r>
        <w:rPr>
          <w:color w:val="181A18"/>
        </w:rPr>
        <w:t xml:space="preserve">request must include (1) </w:t>
      </w:r>
      <w:r>
        <w:rPr>
          <w:color w:val="2B2D2A"/>
        </w:rPr>
        <w:t xml:space="preserve">what </w:t>
      </w:r>
      <w:r>
        <w:rPr>
          <w:color w:val="181A18"/>
        </w:rPr>
        <w:t xml:space="preserve">information you </w:t>
      </w:r>
      <w:r>
        <w:rPr>
          <w:color w:val="2B2D2A"/>
        </w:rPr>
        <w:t xml:space="preserve">want to </w:t>
      </w:r>
      <w:r>
        <w:rPr>
          <w:color w:val="030303"/>
        </w:rPr>
        <w:t>limit</w:t>
      </w:r>
      <w:r>
        <w:rPr>
          <w:color w:val="2B2D2A"/>
        </w:rPr>
        <w:t xml:space="preserve">, </w:t>
      </w:r>
      <w:r>
        <w:rPr>
          <w:color w:val="181A18"/>
        </w:rPr>
        <w:t xml:space="preserve">(2) </w:t>
      </w:r>
      <w:r>
        <w:rPr>
          <w:color w:val="2B2D2A"/>
        </w:rPr>
        <w:t xml:space="preserve">whether you want </w:t>
      </w:r>
      <w:r>
        <w:rPr>
          <w:color w:val="181A18"/>
        </w:rPr>
        <w:t>to</w:t>
      </w:r>
      <w:r>
        <w:rPr>
          <w:color w:val="181A18"/>
          <w:spacing w:val="25"/>
        </w:rPr>
        <w:t xml:space="preserve"> </w:t>
      </w:r>
      <w:r>
        <w:rPr>
          <w:color w:val="030303"/>
        </w:rPr>
        <w:t xml:space="preserve">limit </w:t>
      </w:r>
      <w:r>
        <w:rPr>
          <w:color w:val="181A18"/>
        </w:rPr>
        <w:t xml:space="preserve">our use, disclosure or both, and (3) to </w:t>
      </w:r>
      <w:r>
        <w:rPr>
          <w:color w:val="2B2D2A"/>
        </w:rPr>
        <w:t xml:space="preserve">whom you want </w:t>
      </w:r>
      <w:r>
        <w:rPr>
          <w:color w:val="181A18"/>
        </w:rPr>
        <w:t xml:space="preserve">the </w:t>
      </w:r>
      <w:r>
        <w:rPr>
          <w:color w:val="030303"/>
        </w:rPr>
        <w:t>limi</w:t>
      </w:r>
      <w:r>
        <w:rPr>
          <w:color w:val="2B2D2A"/>
        </w:rPr>
        <w:t>ts</w:t>
      </w:r>
      <w:r>
        <w:rPr>
          <w:color w:val="2B2D2A"/>
          <w:spacing w:val="-5"/>
        </w:rPr>
        <w:t xml:space="preserve"> </w:t>
      </w:r>
      <w:r>
        <w:rPr>
          <w:color w:val="181A18"/>
        </w:rPr>
        <w:t xml:space="preserve">to </w:t>
      </w:r>
      <w:r>
        <w:rPr>
          <w:color w:val="2B2D2A"/>
        </w:rPr>
        <w:t xml:space="preserve">apply. We </w:t>
      </w:r>
      <w:r>
        <w:rPr>
          <w:color w:val="181A18"/>
        </w:rPr>
        <w:t xml:space="preserve">are not required to </w:t>
      </w:r>
      <w:r>
        <w:rPr>
          <w:color w:val="2B2D2A"/>
        </w:rPr>
        <w:t xml:space="preserve">agree </w:t>
      </w:r>
      <w:r>
        <w:rPr>
          <w:color w:val="181A18"/>
        </w:rPr>
        <w:t xml:space="preserve">to your request </w:t>
      </w:r>
      <w:r>
        <w:rPr>
          <w:color w:val="2B2D2A"/>
        </w:rPr>
        <w:t xml:space="preserve">except </w:t>
      </w:r>
      <w:r>
        <w:rPr>
          <w:color w:val="181A18"/>
        </w:rPr>
        <w:t>in</w:t>
      </w:r>
      <w:r>
        <w:rPr>
          <w:color w:val="181A18"/>
          <w:spacing w:val="-8"/>
        </w:rPr>
        <w:t xml:space="preserve"> </w:t>
      </w:r>
      <w:r>
        <w:rPr>
          <w:color w:val="181A18"/>
        </w:rPr>
        <w:t>the</w:t>
      </w:r>
      <w:r>
        <w:rPr>
          <w:color w:val="181A18"/>
          <w:spacing w:val="-6"/>
        </w:rPr>
        <w:t xml:space="preserve"> </w:t>
      </w:r>
      <w:r>
        <w:rPr>
          <w:color w:val="181A18"/>
        </w:rPr>
        <w:t xml:space="preserve">case </w:t>
      </w:r>
      <w:r>
        <w:rPr>
          <w:color w:val="2B2D2A"/>
        </w:rPr>
        <w:t xml:space="preserve">where </w:t>
      </w:r>
      <w:r>
        <w:rPr>
          <w:color w:val="181A18"/>
        </w:rPr>
        <w:t>the disclosure is to</w:t>
      </w:r>
      <w:r>
        <w:rPr>
          <w:color w:val="181A18"/>
          <w:spacing w:val="37"/>
        </w:rPr>
        <w:t xml:space="preserve"> </w:t>
      </w:r>
      <w:r>
        <w:rPr>
          <w:color w:val="181A18"/>
        </w:rPr>
        <w:t>a health plan for purposes of</w:t>
      </w:r>
      <w:r>
        <w:rPr>
          <w:color w:val="181A18"/>
          <w:spacing w:val="-1"/>
        </w:rPr>
        <w:t xml:space="preserve"> </w:t>
      </w:r>
      <w:r>
        <w:rPr>
          <w:color w:val="181A18"/>
        </w:rPr>
        <w:t>carrying out payment or health</w:t>
      </w:r>
      <w:r>
        <w:rPr>
          <w:color w:val="181A18"/>
          <w:spacing w:val="-3"/>
        </w:rPr>
        <w:t xml:space="preserve"> </w:t>
      </w:r>
      <w:r>
        <w:rPr>
          <w:color w:val="181A18"/>
        </w:rPr>
        <w:t>care operations, and the information</w:t>
      </w:r>
      <w:r>
        <w:rPr>
          <w:color w:val="181A18"/>
          <w:spacing w:val="21"/>
        </w:rPr>
        <w:t xml:space="preserve"> </w:t>
      </w:r>
      <w:r>
        <w:rPr>
          <w:color w:val="181A18"/>
        </w:rPr>
        <w:t xml:space="preserve">pertains </w:t>
      </w:r>
      <w:r>
        <w:rPr>
          <w:color w:val="2B2D2A"/>
        </w:rPr>
        <w:t>so</w:t>
      </w:r>
      <w:r>
        <w:rPr>
          <w:color w:val="030303"/>
        </w:rPr>
        <w:t xml:space="preserve">lely </w:t>
      </w:r>
      <w:r>
        <w:rPr>
          <w:color w:val="181A18"/>
        </w:rPr>
        <w:t>to</w:t>
      </w:r>
      <w:r>
        <w:rPr>
          <w:color w:val="181A18"/>
          <w:spacing w:val="31"/>
        </w:rPr>
        <w:t xml:space="preserve"> </w:t>
      </w:r>
      <w:r>
        <w:rPr>
          <w:color w:val="181A18"/>
        </w:rPr>
        <w:t>a health care item or service for</w:t>
      </w:r>
      <w:r>
        <w:rPr>
          <w:color w:val="181A18"/>
          <w:spacing w:val="22"/>
        </w:rPr>
        <w:t xml:space="preserve"> </w:t>
      </w:r>
      <w:r>
        <w:rPr>
          <w:color w:val="2B2D2A"/>
        </w:rPr>
        <w:t xml:space="preserve">which you, </w:t>
      </w:r>
      <w:r>
        <w:rPr>
          <w:color w:val="181A18"/>
        </w:rPr>
        <w:t>or a person on</w:t>
      </w:r>
      <w:r>
        <w:rPr>
          <w:color w:val="181A18"/>
          <w:spacing w:val="-6"/>
        </w:rPr>
        <w:t xml:space="preserve"> </w:t>
      </w:r>
      <w:r>
        <w:rPr>
          <w:color w:val="2B2D2A"/>
        </w:rPr>
        <w:t>your</w:t>
      </w:r>
      <w:r>
        <w:rPr>
          <w:color w:val="2B2D2A"/>
          <w:spacing w:val="25"/>
        </w:rPr>
        <w:t xml:space="preserve"> </w:t>
      </w:r>
      <w:r>
        <w:rPr>
          <w:color w:val="181A18"/>
        </w:rPr>
        <w:t>behalf</w:t>
      </w:r>
      <w:r>
        <w:rPr>
          <w:color w:val="181A18"/>
          <w:spacing w:val="22"/>
        </w:rPr>
        <w:t xml:space="preserve"> </w:t>
      </w:r>
      <w:r>
        <w:rPr>
          <w:color w:val="181A18"/>
        </w:rPr>
        <w:t>(other</w:t>
      </w:r>
      <w:r>
        <w:rPr>
          <w:color w:val="181A18"/>
          <w:spacing w:val="24"/>
        </w:rPr>
        <w:t xml:space="preserve"> </w:t>
      </w:r>
      <w:r>
        <w:rPr>
          <w:color w:val="181A18"/>
        </w:rPr>
        <w:t>than the health plan), has paid our practice in full.</w:t>
      </w:r>
    </w:p>
    <w:p w14:paraId="562169C8" w14:textId="77777777" w:rsidR="00336585" w:rsidRDefault="00000000">
      <w:pPr>
        <w:pStyle w:val="BodyText"/>
        <w:spacing w:before="71" w:line="266" w:lineRule="auto"/>
        <w:ind w:left="128" w:right="549" w:firstLine="2"/>
      </w:pPr>
      <w:r>
        <w:rPr>
          <w:b/>
          <w:color w:val="030303"/>
          <w:w w:val="105"/>
        </w:rPr>
        <w:t>Alternative Communication.</w:t>
      </w:r>
      <w:r>
        <w:rPr>
          <w:b/>
          <w:color w:val="030303"/>
          <w:spacing w:val="-3"/>
          <w:w w:val="105"/>
        </w:rPr>
        <w:t xml:space="preserve"> </w:t>
      </w:r>
      <w:r>
        <w:rPr>
          <w:color w:val="181A18"/>
          <w:w w:val="105"/>
        </w:rPr>
        <w:t>You</w:t>
      </w:r>
      <w:r>
        <w:rPr>
          <w:color w:val="181A18"/>
          <w:spacing w:val="-4"/>
          <w:w w:val="105"/>
        </w:rPr>
        <w:t xml:space="preserve"> </w:t>
      </w:r>
      <w:r>
        <w:rPr>
          <w:color w:val="181A18"/>
          <w:w w:val="105"/>
        </w:rPr>
        <w:t>have</w:t>
      </w:r>
      <w:r>
        <w:rPr>
          <w:color w:val="181A18"/>
          <w:spacing w:val="-1"/>
          <w:w w:val="105"/>
        </w:rPr>
        <w:t xml:space="preserve"> </w:t>
      </w:r>
      <w:r>
        <w:rPr>
          <w:color w:val="181A18"/>
          <w:w w:val="105"/>
        </w:rPr>
        <w:t>the</w:t>
      </w:r>
      <w:r>
        <w:rPr>
          <w:color w:val="181A18"/>
          <w:spacing w:val="-2"/>
          <w:w w:val="105"/>
        </w:rPr>
        <w:t xml:space="preserve"> </w:t>
      </w:r>
      <w:r>
        <w:rPr>
          <w:color w:val="181A18"/>
          <w:w w:val="105"/>
        </w:rPr>
        <w:t>right to request that</w:t>
      </w:r>
      <w:r>
        <w:rPr>
          <w:color w:val="181A18"/>
          <w:spacing w:val="-11"/>
          <w:w w:val="105"/>
        </w:rPr>
        <w:t xml:space="preserve"> </w:t>
      </w:r>
      <w:r>
        <w:rPr>
          <w:color w:val="2B2D2A"/>
          <w:w w:val="105"/>
        </w:rPr>
        <w:t>we</w:t>
      </w:r>
      <w:r>
        <w:rPr>
          <w:color w:val="2B2D2A"/>
          <w:spacing w:val="-11"/>
          <w:w w:val="105"/>
        </w:rPr>
        <w:t xml:space="preserve"> </w:t>
      </w:r>
      <w:r>
        <w:rPr>
          <w:color w:val="181A18"/>
          <w:w w:val="105"/>
        </w:rPr>
        <w:t>communicate</w:t>
      </w:r>
      <w:r>
        <w:rPr>
          <w:color w:val="181A18"/>
          <w:spacing w:val="1"/>
          <w:w w:val="105"/>
        </w:rPr>
        <w:t xml:space="preserve"> </w:t>
      </w:r>
      <w:r>
        <w:rPr>
          <w:color w:val="2B2D2A"/>
          <w:w w:val="105"/>
        </w:rPr>
        <w:t>with</w:t>
      </w:r>
      <w:r>
        <w:rPr>
          <w:color w:val="2B2D2A"/>
          <w:spacing w:val="-11"/>
          <w:w w:val="105"/>
        </w:rPr>
        <w:t xml:space="preserve"> </w:t>
      </w:r>
      <w:r>
        <w:rPr>
          <w:color w:val="2B2D2A"/>
          <w:w w:val="105"/>
        </w:rPr>
        <w:t>you</w:t>
      </w:r>
      <w:r>
        <w:rPr>
          <w:color w:val="2B2D2A"/>
          <w:spacing w:val="-11"/>
          <w:w w:val="105"/>
        </w:rPr>
        <w:t xml:space="preserve"> </w:t>
      </w:r>
      <w:r>
        <w:rPr>
          <w:color w:val="181A18"/>
          <w:w w:val="105"/>
        </w:rPr>
        <w:t>about</w:t>
      </w:r>
      <w:r>
        <w:rPr>
          <w:color w:val="181A18"/>
          <w:spacing w:val="-5"/>
          <w:w w:val="105"/>
        </w:rPr>
        <w:t xml:space="preserve"> </w:t>
      </w:r>
      <w:r>
        <w:rPr>
          <w:color w:val="2B2D2A"/>
          <w:w w:val="105"/>
        </w:rPr>
        <w:t>your</w:t>
      </w:r>
      <w:r>
        <w:rPr>
          <w:color w:val="2B2D2A"/>
          <w:spacing w:val="-7"/>
          <w:w w:val="105"/>
        </w:rPr>
        <w:t xml:space="preserve"> </w:t>
      </w:r>
      <w:r>
        <w:rPr>
          <w:color w:val="181A18"/>
          <w:w w:val="105"/>
        </w:rPr>
        <w:t>health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information</w:t>
      </w:r>
      <w:r>
        <w:rPr>
          <w:color w:val="181A18"/>
          <w:spacing w:val="-4"/>
          <w:w w:val="105"/>
        </w:rPr>
        <w:t xml:space="preserve"> </w:t>
      </w:r>
      <w:r>
        <w:rPr>
          <w:color w:val="181A18"/>
          <w:w w:val="105"/>
        </w:rPr>
        <w:t xml:space="preserve">by </w:t>
      </w:r>
      <w:r>
        <w:rPr>
          <w:color w:val="181A18"/>
        </w:rPr>
        <w:t>alternative means or</w:t>
      </w:r>
      <w:r>
        <w:rPr>
          <w:color w:val="181A18"/>
          <w:spacing w:val="-5"/>
        </w:rPr>
        <w:t xml:space="preserve"> </w:t>
      </w:r>
      <w:r>
        <w:rPr>
          <w:color w:val="181A18"/>
        </w:rPr>
        <w:t>at</w:t>
      </w:r>
      <w:r>
        <w:rPr>
          <w:color w:val="181A18"/>
          <w:spacing w:val="-3"/>
        </w:rPr>
        <w:t xml:space="preserve"> </w:t>
      </w:r>
      <w:r>
        <w:rPr>
          <w:color w:val="181A18"/>
        </w:rPr>
        <w:t>alternative locations. You</w:t>
      </w:r>
      <w:r>
        <w:rPr>
          <w:color w:val="181A18"/>
          <w:spacing w:val="-9"/>
        </w:rPr>
        <w:t xml:space="preserve"> </w:t>
      </w:r>
      <w:r>
        <w:rPr>
          <w:color w:val="181A18"/>
        </w:rPr>
        <w:t>must make</w:t>
      </w:r>
      <w:r>
        <w:rPr>
          <w:color w:val="181A18"/>
          <w:spacing w:val="-9"/>
        </w:rPr>
        <w:t xml:space="preserve"> </w:t>
      </w:r>
      <w:r>
        <w:rPr>
          <w:color w:val="2B2D2A"/>
        </w:rPr>
        <w:t>your</w:t>
      </w:r>
    </w:p>
    <w:p w14:paraId="5AE412C5" w14:textId="77777777" w:rsidR="00336585" w:rsidRDefault="00000000">
      <w:pPr>
        <w:pStyle w:val="BodyText"/>
        <w:spacing w:before="2" w:line="266" w:lineRule="auto"/>
        <w:ind w:left="130" w:right="362"/>
      </w:pPr>
      <w:r>
        <w:rPr>
          <w:color w:val="181A18"/>
          <w:spacing w:val="-2"/>
          <w:w w:val="105"/>
        </w:rPr>
        <w:t>request</w:t>
      </w:r>
      <w:r>
        <w:rPr>
          <w:color w:val="181A18"/>
          <w:spacing w:val="-8"/>
          <w:w w:val="105"/>
        </w:rPr>
        <w:t xml:space="preserve"> </w:t>
      </w:r>
      <w:r>
        <w:rPr>
          <w:color w:val="181A18"/>
          <w:spacing w:val="-2"/>
          <w:w w:val="105"/>
        </w:rPr>
        <w:t>in</w:t>
      </w:r>
      <w:r>
        <w:rPr>
          <w:color w:val="181A18"/>
          <w:spacing w:val="-9"/>
          <w:w w:val="105"/>
        </w:rPr>
        <w:t xml:space="preserve"> </w:t>
      </w:r>
      <w:r>
        <w:rPr>
          <w:color w:val="2B2D2A"/>
          <w:spacing w:val="-2"/>
          <w:w w:val="105"/>
        </w:rPr>
        <w:t>writ</w:t>
      </w:r>
      <w:r>
        <w:rPr>
          <w:color w:val="030303"/>
          <w:spacing w:val="-2"/>
          <w:w w:val="105"/>
        </w:rPr>
        <w:t>ing</w:t>
      </w:r>
      <w:r>
        <w:rPr>
          <w:color w:val="2B2D2A"/>
          <w:spacing w:val="-2"/>
          <w:w w:val="105"/>
        </w:rPr>
        <w:t>.</w:t>
      </w:r>
      <w:r>
        <w:rPr>
          <w:color w:val="2B2D2A"/>
          <w:spacing w:val="-13"/>
          <w:w w:val="105"/>
        </w:rPr>
        <w:t xml:space="preserve"> </w:t>
      </w:r>
      <w:r>
        <w:rPr>
          <w:color w:val="181A18"/>
          <w:spacing w:val="-2"/>
          <w:w w:val="105"/>
        </w:rPr>
        <w:t>Your request must specify</w:t>
      </w:r>
      <w:r>
        <w:rPr>
          <w:color w:val="181A18"/>
          <w:spacing w:val="-4"/>
          <w:w w:val="105"/>
        </w:rPr>
        <w:t xml:space="preserve"> </w:t>
      </w:r>
      <w:r>
        <w:rPr>
          <w:color w:val="181A18"/>
          <w:spacing w:val="-2"/>
          <w:w w:val="105"/>
        </w:rPr>
        <w:t>the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spacing w:val="-2"/>
          <w:w w:val="105"/>
        </w:rPr>
        <w:t xml:space="preserve">alternative means </w:t>
      </w:r>
      <w:r>
        <w:rPr>
          <w:color w:val="181A18"/>
          <w:w w:val="105"/>
        </w:rPr>
        <w:t>or</w:t>
      </w:r>
      <w:r>
        <w:rPr>
          <w:color w:val="181A18"/>
          <w:spacing w:val="-11"/>
          <w:w w:val="105"/>
        </w:rPr>
        <w:t xml:space="preserve"> </w:t>
      </w:r>
      <w:r>
        <w:rPr>
          <w:color w:val="030303"/>
          <w:w w:val="105"/>
        </w:rPr>
        <w:t>location</w:t>
      </w:r>
      <w:r>
        <w:rPr>
          <w:color w:val="2B2D2A"/>
          <w:w w:val="105"/>
        </w:rPr>
        <w:t>,</w:t>
      </w:r>
      <w:r>
        <w:rPr>
          <w:color w:val="2B2D2A"/>
          <w:spacing w:val="-14"/>
          <w:w w:val="105"/>
        </w:rPr>
        <w:t xml:space="preserve"> </w:t>
      </w:r>
      <w:r>
        <w:rPr>
          <w:color w:val="181A18"/>
          <w:w w:val="105"/>
        </w:rPr>
        <w:t>and</w:t>
      </w:r>
      <w:r>
        <w:rPr>
          <w:color w:val="181A18"/>
          <w:spacing w:val="-10"/>
          <w:w w:val="105"/>
        </w:rPr>
        <w:t xml:space="preserve"> </w:t>
      </w:r>
      <w:r>
        <w:rPr>
          <w:color w:val="181A18"/>
          <w:w w:val="105"/>
        </w:rPr>
        <w:t>provide</w:t>
      </w:r>
      <w:r>
        <w:rPr>
          <w:color w:val="181A18"/>
          <w:spacing w:val="-11"/>
          <w:w w:val="105"/>
        </w:rPr>
        <w:t xml:space="preserve"> </w:t>
      </w:r>
      <w:r>
        <w:rPr>
          <w:color w:val="2B2D2A"/>
          <w:w w:val="105"/>
        </w:rPr>
        <w:t>satisfactory</w:t>
      </w:r>
      <w:r>
        <w:rPr>
          <w:color w:val="2B2D2A"/>
          <w:spacing w:val="-2"/>
          <w:w w:val="105"/>
        </w:rPr>
        <w:t xml:space="preserve"> </w:t>
      </w:r>
      <w:r>
        <w:rPr>
          <w:color w:val="181A18"/>
          <w:w w:val="105"/>
        </w:rPr>
        <w:t>explanation</w:t>
      </w:r>
      <w:r>
        <w:rPr>
          <w:color w:val="181A18"/>
          <w:spacing w:val="-7"/>
          <w:w w:val="105"/>
        </w:rPr>
        <w:t xml:space="preserve"> </w:t>
      </w:r>
      <w:r>
        <w:rPr>
          <w:color w:val="181A18"/>
          <w:w w:val="105"/>
        </w:rPr>
        <w:t>of</w:t>
      </w:r>
      <w:r>
        <w:rPr>
          <w:color w:val="181A18"/>
          <w:spacing w:val="-10"/>
          <w:w w:val="105"/>
        </w:rPr>
        <w:t xml:space="preserve"> </w:t>
      </w:r>
      <w:r>
        <w:rPr>
          <w:color w:val="181A18"/>
          <w:w w:val="105"/>
        </w:rPr>
        <w:t>how</w:t>
      </w:r>
      <w:r>
        <w:rPr>
          <w:color w:val="181A18"/>
          <w:spacing w:val="-6"/>
          <w:w w:val="105"/>
        </w:rPr>
        <w:t xml:space="preserve"> </w:t>
      </w:r>
      <w:r>
        <w:rPr>
          <w:color w:val="181A18"/>
          <w:w w:val="105"/>
        </w:rPr>
        <w:t xml:space="preserve">payments </w:t>
      </w:r>
      <w:r>
        <w:rPr>
          <w:color w:val="2B2D2A"/>
        </w:rPr>
        <w:t>wi</w:t>
      </w:r>
      <w:r>
        <w:rPr>
          <w:color w:val="030303"/>
        </w:rPr>
        <w:t>ll</w:t>
      </w:r>
      <w:r>
        <w:rPr>
          <w:color w:val="030303"/>
          <w:spacing w:val="-12"/>
        </w:rPr>
        <w:t xml:space="preserve"> </w:t>
      </w:r>
      <w:r>
        <w:rPr>
          <w:color w:val="181A18"/>
        </w:rPr>
        <w:t>be</w:t>
      </w:r>
      <w:r>
        <w:rPr>
          <w:color w:val="181A18"/>
          <w:spacing w:val="-3"/>
        </w:rPr>
        <w:t xml:space="preserve"> </w:t>
      </w:r>
      <w:r>
        <w:rPr>
          <w:color w:val="181A18"/>
        </w:rPr>
        <w:t>handled under the</w:t>
      </w:r>
      <w:r>
        <w:rPr>
          <w:color w:val="181A18"/>
          <w:spacing w:val="-8"/>
        </w:rPr>
        <w:t xml:space="preserve"> </w:t>
      </w:r>
      <w:r>
        <w:rPr>
          <w:color w:val="181A18"/>
        </w:rPr>
        <w:t xml:space="preserve">alternative means or location </w:t>
      </w:r>
      <w:r>
        <w:rPr>
          <w:color w:val="2B2D2A"/>
        </w:rPr>
        <w:t>you</w:t>
      </w:r>
      <w:r>
        <w:rPr>
          <w:color w:val="2B2D2A"/>
          <w:spacing w:val="-6"/>
        </w:rPr>
        <w:t xml:space="preserve"> </w:t>
      </w:r>
      <w:r>
        <w:rPr>
          <w:color w:val="181A18"/>
        </w:rPr>
        <w:t>request.</w:t>
      </w:r>
    </w:p>
    <w:p w14:paraId="7AB0E5BB" w14:textId="77777777" w:rsidR="00336585" w:rsidRDefault="00000000">
      <w:pPr>
        <w:pStyle w:val="BodyText"/>
        <w:spacing w:before="3" w:line="266" w:lineRule="auto"/>
        <w:ind w:left="130" w:right="607" w:firstLine="3"/>
      </w:pPr>
      <w:r>
        <w:rPr>
          <w:color w:val="2B2D2A"/>
        </w:rPr>
        <w:t>We wi</w:t>
      </w:r>
      <w:r>
        <w:rPr>
          <w:color w:val="030303"/>
        </w:rPr>
        <w:t>ll</w:t>
      </w:r>
      <w:r>
        <w:rPr>
          <w:color w:val="030303"/>
          <w:spacing w:val="-10"/>
        </w:rPr>
        <w:t xml:space="preserve"> </w:t>
      </w:r>
      <w:r>
        <w:rPr>
          <w:color w:val="181A18"/>
        </w:rPr>
        <w:t>accommodate all</w:t>
      </w:r>
      <w:r>
        <w:rPr>
          <w:color w:val="181A18"/>
          <w:spacing w:val="-3"/>
        </w:rPr>
        <w:t xml:space="preserve"> </w:t>
      </w:r>
      <w:r>
        <w:rPr>
          <w:color w:val="181A18"/>
        </w:rPr>
        <w:t>reasonable requests.</w:t>
      </w:r>
      <w:r>
        <w:rPr>
          <w:color w:val="181A18"/>
          <w:spacing w:val="-1"/>
        </w:rPr>
        <w:t xml:space="preserve"> </w:t>
      </w:r>
      <w:r>
        <w:rPr>
          <w:color w:val="181A18"/>
        </w:rPr>
        <w:t>However, if</w:t>
      </w:r>
      <w:r>
        <w:rPr>
          <w:color w:val="181A18"/>
          <w:spacing w:val="28"/>
        </w:rPr>
        <w:t xml:space="preserve"> </w:t>
      </w:r>
      <w:r>
        <w:rPr>
          <w:color w:val="2B2D2A"/>
        </w:rPr>
        <w:t xml:space="preserve">we </w:t>
      </w:r>
      <w:r>
        <w:rPr>
          <w:color w:val="181A18"/>
        </w:rPr>
        <w:t>are</w:t>
      </w:r>
      <w:r>
        <w:rPr>
          <w:color w:val="181A18"/>
          <w:spacing w:val="-8"/>
        </w:rPr>
        <w:t xml:space="preserve"> </w:t>
      </w:r>
      <w:r>
        <w:rPr>
          <w:color w:val="181A18"/>
        </w:rPr>
        <w:t>unable to</w:t>
      </w:r>
      <w:r>
        <w:rPr>
          <w:color w:val="181A18"/>
          <w:spacing w:val="11"/>
        </w:rPr>
        <w:t xml:space="preserve"> </w:t>
      </w:r>
      <w:r>
        <w:rPr>
          <w:color w:val="181A18"/>
        </w:rPr>
        <w:t xml:space="preserve">contact </w:t>
      </w:r>
      <w:r>
        <w:rPr>
          <w:color w:val="2B2D2A"/>
        </w:rPr>
        <w:t>you</w:t>
      </w:r>
      <w:r>
        <w:rPr>
          <w:color w:val="2B2D2A"/>
          <w:spacing w:val="-9"/>
        </w:rPr>
        <w:t xml:space="preserve"> </w:t>
      </w:r>
      <w:r>
        <w:rPr>
          <w:color w:val="181A18"/>
        </w:rPr>
        <w:t>using</w:t>
      </w:r>
      <w:r>
        <w:rPr>
          <w:color w:val="181A18"/>
          <w:spacing w:val="-3"/>
        </w:rPr>
        <w:t xml:space="preserve"> </w:t>
      </w:r>
      <w:r>
        <w:rPr>
          <w:color w:val="181A18"/>
        </w:rPr>
        <w:t xml:space="preserve">the </w:t>
      </w:r>
      <w:r>
        <w:rPr>
          <w:color w:val="2B2D2A"/>
        </w:rPr>
        <w:t>ways</w:t>
      </w:r>
      <w:r>
        <w:rPr>
          <w:color w:val="2B2D2A"/>
          <w:spacing w:val="-2"/>
        </w:rPr>
        <w:t xml:space="preserve"> </w:t>
      </w:r>
      <w:r>
        <w:rPr>
          <w:color w:val="181A18"/>
        </w:rPr>
        <w:t>or</w:t>
      </w:r>
      <w:r>
        <w:rPr>
          <w:color w:val="181A18"/>
          <w:spacing w:val="-2"/>
        </w:rPr>
        <w:t xml:space="preserve"> </w:t>
      </w:r>
      <w:r>
        <w:rPr>
          <w:color w:val="181A18"/>
        </w:rPr>
        <w:t>locations</w:t>
      </w:r>
      <w:r>
        <w:rPr>
          <w:color w:val="181A18"/>
          <w:spacing w:val="-1"/>
        </w:rPr>
        <w:t xml:space="preserve"> </w:t>
      </w:r>
      <w:r>
        <w:rPr>
          <w:color w:val="181A18"/>
        </w:rPr>
        <w:t>you</w:t>
      </w:r>
      <w:r>
        <w:rPr>
          <w:color w:val="181A18"/>
          <w:spacing w:val="-9"/>
        </w:rPr>
        <w:t xml:space="preserve"> </w:t>
      </w:r>
      <w:r>
        <w:rPr>
          <w:color w:val="181A18"/>
        </w:rPr>
        <w:t>have requested,</w:t>
      </w:r>
      <w:r>
        <w:rPr>
          <w:color w:val="181A18"/>
          <w:spacing w:val="10"/>
        </w:rPr>
        <w:t xml:space="preserve"> </w:t>
      </w:r>
      <w:r>
        <w:rPr>
          <w:color w:val="2B2D2A"/>
        </w:rPr>
        <w:t>we</w:t>
      </w:r>
      <w:r>
        <w:rPr>
          <w:color w:val="2B2D2A"/>
          <w:spacing w:val="-4"/>
        </w:rPr>
        <w:t xml:space="preserve"> </w:t>
      </w:r>
      <w:r>
        <w:rPr>
          <w:color w:val="181A18"/>
        </w:rPr>
        <w:t>may</w:t>
      </w:r>
      <w:r>
        <w:rPr>
          <w:color w:val="181A18"/>
          <w:spacing w:val="1"/>
        </w:rPr>
        <w:t xml:space="preserve"> </w:t>
      </w:r>
      <w:r>
        <w:rPr>
          <w:color w:val="181A18"/>
        </w:rPr>
        <w:t>contact</w:t>
      </w:r>
      <w:r>
        <w:rPr>
          <w:color w:val="181A18"/>
          <w:spacing w:val="9"/>
        </w:rPr>
        <w:t xml:space="preserve"> </w:t>
      </w:r>
      <w:r>
        <w:rPr>
          <w:color w:val="2B2D2A"/>
        </w:rPr>
        <w:t>you</w:t>
      </w:r>
      <w:r>
        <w:rPr>
          <w:color w:val="2B2D2A"/>
          <w:spacing w:val="-4"/>
        </w:rPr>
        <w:t xml:space="preserve"> </w:t>
      </w:r>
      <w:r>
        <w:rPr>
          <w:color w:val="181A18"/>
        </w:rPr>
        <w:t>using</w:t>
      </w:r>
      <w:r>
        <w:rPr>
          <w:color w:val="181A18"/>
          <w:spacing w:val="3"/>
        </w:rPr>
        <w:t xml:space="preserve"> </w:t>
      </w:r>
      <w:r>
        <w:rPr>
          <w:color w:val="181A18"/>
        </w:rPr>
        <w:t>the</w:t>
      </w:r>
      <w:r>
        <w:rPr>
          <w:color w:val="181A18"/>
          <w:spacing w:val="-5"/>
        </w:rPr>
        <w:t xml:space="preserve"> </w:t>
      </w:r>
      <w:r>
        <w:rPr>
          <w:color w:val="181A18"/>
        </w:rPr>
        <w:t>information</w:t>
      </w:r>
      <w:r>
        <w:rPr>
          <w:color w:val="181A18"/>
          <w:spacing w:val="16"/>
        </w:rPr>
        <w:t xml:space="preserve"> </w:t>
      </w:r>
      <w:r>
        <w:rPr>
          <w:color w:val="2B2D2A"/>
        </w:rPr>
        <w:t>we</w:t>
      </w:r>
      <w:r>
        <w:rPr>
          <w:color w:val="2B2D2A"/>
          <w:spacing w:val="-5"/>
        </w:rPr>
        <w:t xml:space="preserve"> </w:t>
      </w:r>
      <w:r>
        <w:rPr>
          <w:color w:val="181A18"/>
          <w:spacing w:val="-2"/>
        </w:rPr>
        <w:t>have.</w:t>
      </w:r>
    </w:p>
    <w:p w14:paraId="6F6A32CA" w14:textId="77777777" w:rsidR="00336585" w:rsidRDefault="00000000">
      <w:pPr>
        <w:pStyle w:val="BodyText"/>
        <w:spacing w:before="60" w:line="266" w:lineRule="auto"/>
        <w:ind w:left="123" w:right="428" w:firstLine="7"/>
      </w:pPr>
      <w:r>
        <w:rPr>
          <w:b/>
          <w:color w:val="030303"/>
        </w:rPr>
        <w:t>Amendment.</w:t>
      </w:r>
      <w:r>
        <w:rPr>
          <w:b/>
          <w:color w:val="030303"/>
          <w:spacing w:val="40"/>
        </w:rPr>
        <w:t xml:space="preserve"> </w:t>
      </w:r>
      <w:r>
        <w:rPr>
          <w:color w:val="181A18"/>
        </w:rPr>
        <w:t xml:space="preserve">You have the right to request that </w:t>
      </w:r>
      <w:r>
        <w:rPr>
          <w:color w:val="2B2D2A"/>
        </w:rPr>
        <w:t xml:space="preserve">we </w:t>
      </w:r>
      <w:r>
        <w:rPr>
          <w:color w:val="181A18"/>
        </w:rPr>
        <w:t xml:space="preserve">amend </w:t>
      </w:r>
      <w:r>
        <w:rPr>
          <w:color w:val="2B2D2A"/>
        </w:rPr>
        <w:t xml:space="preserve">your </w:t>
      </w:r>
      <w:r>
        <w:rPr>
          <w:color w:val="181A18"/>
        </w:rPr>
        <w:t xml:space="preserve">health </w:t>
      </w:r>
      <w:r>
        <w:rPr>
          <w:color w:val="030303"/>
        </w:rPr>
        <w:t>informa</w:t>
      </w:r>
      <w:r>
        <w:rPr>
          <w:color w:val="2B2D2A"/>
        </w:rPr>
        <w:t>tion.</w:t>
      </w:r>
      <w:r>
        <w:rPr>
          <w:color w:val="2B2D2A"/>
          <w:spacing w:val="-5"/>
        </w:rPr>
        <w:t xml:space="preserve"> </w:t>
      </w:r>
      <w:r>
        <w:rPr>
          <w:color w:val="181A18"/>
        </w:rPr>
        <w:t xml:space="preserve">Your request must be in </w:t>
      </w:r>
      <w:r>
        <w:rPr>
          <w:color w:val="2B2D2A"/>
        </w:rPr>
        <w:t>writ</w:t>
      </w:r>
      <w:r>
        <w:rPr>
          <w:color w:val="030303"/>
        </w:rPr>
        <w:t>ing</w:t>
      </w:r>
      <w:r>
        <w:rPr>
          <w:color w:val="2B2D2A"/>
        </w:rPr>
        <w:t>,</w:t>
      </w:r>
      <w:r>
        <w:rPr>
          <w:color w:val="2B2D2A"/>
          <w:spacing w:val="-5"/>
        </w:rPr>
        <w:t xml:space="preserve"> </w:t>
      </w:r>
      <w:r>
        <w:rPr>
          <w:color w:val="181A18"/>
        </w:rPr>
        <w:t>and it</w:t>
      </w:r>
      <w:r>
        <w:rPr>
          <w:color w:val="181A18"/>
          <w:spacing w:val="40"/>
        </w:rPr>
        <w:t xml:space="preserve"> </w:t>
      </w:r>
      <w:r>
        <w:rPr>
          <w:color w:val="181A18"/>
        </w:rPr>
        <w:t>must explain</w:t>
      </w:r>
      <w:r>
        <w:rPr>
          <w:color w:val="181A18"/>
          <w:spacing w:val="-4"/>
        </w:rPr>
        <w:t xml:space="preserve"> </w:t>
      </w:r>
      <w:r>
        <w:rPr>
          <w:color w:val="2B2D2A"/>
        </w:rPr>
        <w:t>why</w:t>
      </w:r>
      <w:r>
        <w:rPr>
          <w:color w:val="2B2D2A"/>
          <w:spacing w:val="-2"/>
        </w:rPr>
        <w:t xml:space="preserve"> </w:t>
      </w:r>
      <w:r>
        <w:rPr>
          <w:color w:val="181A18"/>
        </w:rPr>
        <w:t>the</w:t>
      </w:r>
      <w:r>
        <w:rPr>
          <w:color w:val="181A18"/>
          <w:spacing w:val="-11"/>
        </w:rPr>
        <w:t xml:space="preserve"> </w:t>
      </w:r>
      <w:r>
        <w:rPr>
          <w:color w:val="181A18"/>
        </w:rPr>
        <w:t>information should</w:t>
      </w:r>
      <w:r>
        <w:rPr>
          <w:color w:val="181A18"/>
          <w:spacing w:val="-1"/>
        </w:rPr>
        <w:t xml:space="preserve"> </w:t>
      </w:r>
      <w:r>
        <w:rPr>
          <w:color w:val="181A18"/>
        </w:rPr>
        <w:t>be</w:t>
      </w:r>
      <w:r>
        <w:rPr>
          <w:color w:val="181A18"/>
          <w:spacing w:val="-11"/>
        </w:rPr>
        <w:t xml:space="preserve"> </w:t>
      </w:r>
      <w:r>
        <w:rPr>
          <w:color w:val="181A18"/>
        </w:rPr>
        <w:t xml:space="preserve">amended. </w:t>
      </w:r>
      <w:r>
        <w:rPr>
          <w:color w:val="2B2D2A"/>
        </w:rPr>
        <w:t>We</w:t>
      </w:r>
      <w:r>
        <w:rPr>
          <w:color w:val="2B2D2A"/>
          <w:spacing w:val="-4"/>
        </w:rPr>
        <w:t xml:space="preserve"> </w:t>
      </w:r>
      <w:r>
        <w:rPr>
          <w:color w:val="181A18"/>
        </w:rPr>
        <w:t>may deny</w:t>
      </w:r>
      <w:r>
        <w:rPr>
          <w:color w:val="181A18"/>
          <w:spacing w:val="-4"/>
        </w:rPr>
        <w:t xml:space="preserve"> </w:t>
      </w:r>
      <w:r>
        <w:rPr>
          <w:color w:val="2B2D2A"/>
        </w:rPr>
        <w:t xml:space="preserve">your </w:t>
      </w:r>
      <w:r>
        <w:rPr>
          <w:color w:val="181A18"/>
        </w:rPr>
        <w:t xml:space="preserve">request under </w:t>
      </w:r>
      <w:r>
        <w:rPr>
          <w:color w:val="2B2D2A"/>
        </w:rPr>
        <w:t xml:space="preserve">certain </w:t>
      </w:r>
      <w:r>
        <w:rPr>
          <w:color w:val="181A18"/>
        </w:rPr>
        <w:t xml:space="preserve">circumstances. </w:t>
      </w:r>
      <w:r>
        <w:rPr>
          <w:color w:val="030303"/>
        </w:rPr>
        <w:t xml:space="preserve">If </w:t>
      </w:r>
      <w:r>
        <w:rPr>
          <w:color w:val="2B2D2A"/>
        </w:rPr>
        <w:t xml:space="preserve">we </w:t>
      </w:r>
      <w:r>
        <w:rPr>
          <w:color w:val="181A18"/>
        </w:rPr>
        <w:t xml:space="preserve">agree </w:t>
      </w:r>
      <w:r>
        <w:rPr>
          <w:color w:val="2B2D2A"/>
        </w:rPr>
        <w:t xml:space="preserve">to your </w:t>
      </w:r>
      <w:r>
        <w:rPr>
          <w:color w:val="181A18"/>
        </w:rPr>
        <w:t>request,</w:t>
      </w:r>
      <w:r>
        <w:rPr>
          <w:color w:val="181A18"/>
          <w:spacing w:val="40"/>
        </w:rPr>
        <w:t xml:space="preserve"> </w:t>
      </w:r>
      <w:r>
        <w:rPr>
          <w:color w:val="2B2D2A"/>
        </w:rPr>
        <w:t>we</w:t>
      </w:r>
      <w:r>
        <w:rPr>
          <w:color w:val="2B2D2A"/>
          <w:spacing w:val="16"/>
        </w:rPr>
        <w:t xml:space="preserve"> </w:t>
      </w:r>
      <w:r>
        <w:rPr>
          <w:color w:val="2B2D2A"/>
        </w:rPr>
        <w:t>wi</w:t>
      </w:r>
      <w:r>
        <w:rPr>
          <w:color w:val="030303"/>
        </w:rPr>
        <w:t>ll</w:t>
      </w:r>
      <w:r>
        <w:rPr>
          <w:color w:val="030303"/>
          <w:spacing w:val="-11"/>
        </w:rPr>
        <w:t xml:space="preserve"> </w:t>
      </w:r>
      <w:r>
        <w:rPr>
          <w:color w:val="181A18"/>
        </w:rPr>
        <w:t xml:space="preserve">amend </w:t>
      </w:r>
      <w:r>
        <w:rPr>
          <w:color w:val="2B2D2A"/>
        </w:rPr>
        <w:t>your</w:t>
      </w:r>
      <w:r>
        <w:rPr>
          <w:color w:val="2B2D2A"/>
          <w:spacing w:val="16"/>
        </w:rPr>
        <w:t xml:space="preserve"> </w:t>
      </w:r>
      <w:r>
        <w:rPr>
          <w:color w:val="181A18"/>
        </w:rPr>
        <w:t>record(s)</w:t>
      </w:r>
      <w:r>
        <w:rPr>
          <w:color w:val="181A18"/>
          <w:spacing w:val="28"/>
        </w:rPr>
        <w:t xml:space="preserve"> </w:t>
      </w:r>
      <w:r>
        <w:rPr>
          <w:color w:val="181A18"/>
        </w:rPr>
        <w:t xml:space="preserve">and notify </w:t>
      </w:r>
      <w:r>
        <w:rPr>
          <w:color w:val="2B2D2A"/>
        </w:rPr>
        <w:t xml:space="preserve">you </w:t>
      </w:r>
      <w:r>
        <w:rPr>
          <w:color w:val="181A18"/>
        </w:rPr>
        <w:t>of</w:t>
      </w:r>
      <w:r>
        <w:rPr>
          <w:color w:val="181A18"/>
          <w:spacing w:val="18"/>
        </w:rPr>
        <w:t xml:space="preserve"> </w:t>
      </w:r>
      <w:r>
        <w:rPr>
          <w:color w:val="181A18"/>
        </w:rPr>
        <w:t xml:space="preserve">such. </w:t>
      </w:r>
      <w:r>
        <w:rPr>
          <w:color w:val="030303"/>
        </w:rPr>
        <w:t>If</w:t>
      </w:r>
      <w:r>
        <w:rPr>
          <w:color w:val="030303"/>
          <w:spacing w:val="34"/>
        </w:rPr>
        <w:t xml:space="preserve"> </w:t>
      </w:r>
      <w:r>
        <w:rPr>
          <w:color w:val="2B2D2A"/>
        </w:rPr>
        <w:t xml:space="preserve">we </w:t>
      </w:r>
      <w:r>
        <w:rPr>
          <w:color w:val="181A18"/>
        </w:rPr>
        <w:t xml:space="preserve">deny your request for an amendment, </w:t>
      </w:r>
      <w:r>
        <w:rPr>
          <w:color w:val="2B2D2A"/>
        </w:rPr>
        <w:t>we w</w:t>
      </w:r>
      <w:r>
        <w:rPr>
          <w:color w:val="030303"/>
        </w:rPr>
        <w:t>ill</w:t>
      </w:r>
      <w:r>
        <w:rPr>
          <w:color w:val="030303"/>
          <w:spacing w:val="-6"/>
        </w:rPr>
        <w:t xml:space="preserve"> </w:t>
      </w:r>
      <w:r>
        <w:rPr>
          <w:color w:val="181A18"/>
        </w:rPr>
        <w:t xml:space="preserve">provide </w:t>
      </w:r>
      <w:r>
        <w:rPr>
          <w:color w:val="2B2D2A"/>
        </w:rPr>
        <w:t xml:space="preserve">you with </w:t>
      </w:r>
      <w:r>
        <w:rPr>
          <w:color w:val="181A18"/>
        </w:rPr>
        <w:t xml:space="preserve">a </w:t>
      </w:r>
      <w:r>
        <w:rPr>
          <w:color w:val="2B2D2A"/>
        </w:rPr>
        <w:t>wr</w:t>
      </w:r>
      <w:r>
        <w:rPr>
          <w:color w:val="030303"/>
        </w:rPr>
        <w:t xml:space="preserve">itten </w:t>
      </w:r>
      <w:r>
        <w:rPr>
          <w:color w:val="181A18"/>
        </w:rPr>
        <w:t xml:space="preserve">explanation </w:t>
      </w:r>
      <w:r>
        <w:rPr>
          <w:color w:val="2B2D2A"/>
        </w:rPr>
        <w:t xml:space="preserve">of why we </w:t>
      </w:r>
      <w:r>
        <w:rPr>
          <w:color w:val="181A18"/>
        </w:rPr>
        <w:t xml:space="preserve">denied it and explain </w:t>
      </w:r>
      <w:r>
        <w:rPr>
          <w:color w:val="2B2D2A"/>
        </w:rPr>
        <w:t xml:space="preserve">your </w:t>
      </w:r>
      <w:r>
        <w:rPr>
          <w:color w:val="181A18"/>
        </w:rPr>
        <w:t>rights.</w:t>
      </w:r>
    </w:p>
    <w:p w14:paraId="582B52F6" w14:textId="77777777" w:rsidR="00336585" w:rsidRDefault="00000000">
      <w:pPr>
        <w:spacing w:before="67" w:line="266" w:lineRule="auto"/>
        <w:ind w:left="130" w:right="473" w:hanging="2"/>
        <w:rPr>
          <w:sz w:val="15"/>
        </w:rPr>
      </w:pPr>
      <w:r>
        <w:rPr>
          <w:b/>
          <w:color w:val="030303"/>
          <w:w w:val="105"/>
          <w:sz w:val="15"/>
        </w:rPr>
        <w:t>Right</w:t>
      </w:r>
      <w:r>
        <w:rPr>
          <w:b/>
          <w:color w:val="030303"/>
          <w:spacing w:val="-11"/>
          <w:w w:val="105"/>
          <w:sz w:val="15"/>
        </w:rPr>
        <w:t xml:space="preserve"> </w:t>
      </w:r>
      <w:r>
        <w:rPr>
          <w:b/>
          <w:color w:val="030303"/>
          <w:w w:val="105"/>
          <w:sz w:val="15"/>
        </w:rPr>
        <w:t>to</w:t>
      </w:r>
      <w:r>
        <w:rPr>
          <w:b/>
          <w:color w:val="030303"/>
          <w:spacing w:val="-10"/>
          <w:w w:val="105"/>
          <w:sz w:val="15"/>
        </w:rPr>
        <w:t xml:space="preserve"> </w:t>
      </w:r>
      <w:r>
        <w:rPr>
          <w:b/>
          <w:color w:val="030303"/>
          <w:w w:val="105"/>
          <w:sz w:val="15"/>
        </w:rPr>
        <w:t>Notification</w:t>
      </w:r>
      <w:r>
        <w:rPr>
          <w:b/>
          <w:color w:val="030303"/>
          <w:spacing w:val="-11"/>
          <w:w w:val="105"/>
          <w:sz w:val="15"/>
        </w:rPr>
        <w:t xml:space="preserve"> </w:t>
      </w:r>
      <w:r>
        <w:rPr>
          <w:b/>
          <w:color w:val="030303"/>
          <w:w w:val="105"/>
          <w:sz w:val="15"/>
        </w:rPr>
        <w:t>of</w:t>
      </w:r>
      <w:r>
        <w:rPr>
          <w:b/>
          <w:color w:val="030303"/>
          <w:spacing w:val="-11"/>
          <w:w w:val="105"/>
          <w:sz w:val="15"/>
        </w:rPr>
        <w:t xml:space="preserve"> </w:t>
      </w:r>
      <w:r>
        <w:rPr>
          <w:b/>
          <w:color w:val="030303"/>
          <w:w w:val="105"/>
          <w:sz w:val="15"/>
        </w:rPr>
        <w:t>a</w:t>
      </w:r>
      <w:r>
        <w:rPr>
          <w:b/>
          <w:color w:val="030303"/>
          <w:spacing w:val="-11"/>
          <w:w w:val="105"/>
          <w:sz w:val="15"/>
        </w:rPr>
        <w:t xml:space="preserve"> </w:t>
      </w:r>
      <w:r>
        <w:rPr>
          <w:b/>
          <w:color w:val="030303"/>
          <w:w w:val="105"/>
          <w:sz w:val="15"/>
        </w:rPr>
        <w:t>Breach.</w:t>
      </w:r>
      <w:r>
        <w:rPr>
          <w:b/>
          <w:color w:val="030303"/>
          <w:spacing w:val="-11"/>
          <w:w w:val="105"/>
          <w:sz w:val="15"/>
        </w:rPr>
        <w:t xml:space="preserve"> </w:t>
      </w:r>
      <w:r>
        <w:rPr>
          <w:color w:val="181A18"/>
          <w:w w:val="105"/>
          <w:sz w:val="15"/>
        </w:rPr>
        <w:t>You</w:t>
      </w:r>
      <w:r>
        <w:rPr>
          <w:color w:val="181A18"/>
          <w:spacing w:val="-11"/>
          <w:w w:val="105"/>
          <w:sz w:val="15"/>
        </w:rPr>
        <w:t xml:space="preserve"> </w:t>
      </w:r>
      <w:r>
        <w:rPr>
          <w:color w:val="2B2D2A"/>
          <w:w w:val="105"/>
          <w:sz w:val="15"/>
        </w:rPr>
        <w:t>wi</w:t>
      </w:r>
      <w:r>
        <w:rPr>
          <w:color w:val="030303"/>
          <w:w w:val="105"/>
          <w:sz w:val="15"/>
        </w:rPr>
        <w:t>ll</w:t>
      </w:r>
      <w:r>
        <w:rPr>
          <w:color w:val="030303"/>
          <w:spacing w:val="-19"/>
          <w:w w:val="105"/>
          <w:sz w:val="15"/>
        </w:rPr>
        <w:t xml:space="preserve"> </w:t>
      </w:r>
      <w:r>
        <w:rPr>
          <w:color w:val="181A18"/>
          <w:w w:val="105"/>
          <w:sz w:val="15"/>
        </w:rPr>
        <w:t>receive</w:t>
      </w:r>
      <w:r>
        <w:rPr>
          <w:color w:val="181A18"/>
          <w:spacing w:val="-11"/>
          <w:w w:val="105"/>
          <w:sz w:val="15"/>
        </w:rPr>
        <w:t xml:space="preserve"> </w:t>
      </w:r>
      <w:r>
        <w:rPr>
          <w:color w:val="181A18"/>
          <w:w w:val="105"/>
          <w:sz w:val="15"/>
        </w:rPr>
        <w:t>notifications of</w:t>
      </w:r>
      <w:r>
        <w:rPr>
          <w:color w:val="181A18"/>
          <w:spacing w:val="-11"/>
          <w:w w:val="105"/>
          <w:sz w:val="15"/>
        </w:rPr>
        <w:t xml:space="preserve"> </w:t>
      </w:r>
      <w:r>
        <w:rPr>
          <w:color w:val="181A18"/>
          <w:w w:val="105"/>
          <w:sz w:val="15"/>
        </w:rPr>
        <w:t>breaches</w:t>
      </w:r>
      <w:r>
        <w:rPr>
          <w:color w:val="181A18"/>
          <w:spacing w:val="-4"/>
          <w:w w:val="105"/>
          <w:sz w:val="15"/>
        </w:rPr>
        <w:t xml:space="preserve"> </w:t>
      </w:r>
      <w:r>
        <w:rPr>
          <w:color w:val="181A18"/>
          <w:w w:val="105"/>
          <w:sz w:val="15"/>
        </w:rPr>
        <w:t>of</w:t>
      </w:r>
      <w:r>
        <w:rPr>
          <w:color w:val="181A18"/>
          <w:spacing w:val="-11"/>
          <w:w w:val="105"/>
          <w:sz w:val="15"/>
        </w:rPr>
        <w:t xml:space="preserve"> </w:t>
      </w:r>
      <w:r>
        <w:rPr>
          <w:color w:val="2B2D2A"/>
          <w:w w:val="105"/>
          <w:sz w:val="15"/>
        </w:rPr>
        <w:t>your</w:t>
      </w:r>
      <w:r>
        <w:rPr>
          <w:color w:val="2B2D2A"/>
          <w:spacing w:val="-6"/>
          <w:w w:val="105"/>
          <w:sz w:val="15"/>
        </w:rPr>
        <w:t xml:space="preserve"> </w:t>
      </w:r>
      <w:r>
        <w:rPr>
          <w:color w:val="181A18"/>
          <w:w w:val="105"/>
          <w:sz w:val="15"/>
        </w:rPr>
        <w:t>unsecured</w:t>
      </w:r>
      <w:r>
        <w:rPr>
          <w:color w:val="181A18"/>
          <w:spacing w:val="-1"/>
          <w:w w:val="105"/>
          <w:sz w:val="15"/>
        </w:rPr>
        <w:t xml:space="preserve"> </w:t>
      </w:r>
      <w:r>
        <w:rPr>
          <w:color w:val="181A18"/>
          <w:w w:val="105"/>
          <w:sz w:val="15"/>
        </w:rPr>
        <w:t>protected</w:t>
      </w:r>
      <w:r>
        <w:rPr>
          <w:color w:val="181A18"/>
          <w:spacing w:val="-5"/>
          <w:w w:val="105"/>
          <w:sz w:val="15"/>
        </w:rPr>
        <w:t xml:space="preserve"> </w:t>
      </w:r>
      <w:r>
        <w:rPr>
          <w:color w:val="181A18"/>
          <w:w w:val="105"/>
          <w:sz w:val="15"/>
        </w:rPr>
        <w:t>health</w:t>
      </w:r>
      <w:r>
        <w:rPr>
          <w:color w:val="181A18"/>
          <w:spacing w:val="-10"/>
          <w:w w:val="105"/>
          <w:sz w:val="15"/>
        </w:rPr>
        <w:t xml:space="preserve"> </w:t>
      </w:r>
      <w:r>
        <w:rPr>
          <w:color w:val="181A18"/>
          <w:w w:val="105"/>
          <w:sz w:val="15"/>
        </w:rPr>
        <w:t>information</w:t>
      </w:r>
      <w:r>
        <w:rPr>
          <w:color w:val="181A18"/>
          <w:spacing w:val="-5"/>
          <w:w w:val="105"/>
          <w:sz w:val="15"/>
        </w:rPr>
        <w:t xml:space="preserve"> </w:t>
      </w:r>
      <w:r>
        <w:rPr>
          <w:color w:val="181A18"/>
          <w:w w:val="105"/>
          <w:sz w:val="15"/>
        </w:rPr>
        <w:t xml:space="preserve">as required by </w:t>
      </w:r>
      <w:r>
        <w:rPr>
          <w:color w:val="030303"/>
          <w:w w:val="105"/>
          <w:sz w:val="15"/>
        </w:rPr>
        <w:t>la</w:t>
      </w:r>
      <w:r>
        <w:rPr>
          <w:color w:val="2B2D2A"/>
          <w:w w:val="105"/>
          <w:sz w:val="15"/>
        </w:rPr>
        <w:t>w.</w:t>
      </w:r>
    </w:p>
    <w:p w14:paraId="111A90A5" w14:textId="77777777" w:rsidR="00336585" w:rsidRDefault="00000000">
      <w:pPr>
        <w:pStyle w:val="BodyText"/>
        <w:spacing w:before="60" w:line="266" w:lineRule="auto"/>
        <w:ind w:left="126" w:right="549" w:firstLine="3"/>
      </w:pPr>
      <w:r>
        <w:rPr>
          <w:b/>
          <w:color w:val="030303"/>
        </w:rPr>
        <w:t xml:space="preserve">Electronic Notice. </w:t>
      </w:r>
      <w:r>
        <w:rPr>
          <w:color w:val="181A18"/>
        </w:rPr>
        <w:t>You</w:t>
      </w:r>
      <w:r>
        <w:rPr>
          <w:color w:val="181A18"/>
          <w:spacing w:val="-6"/>
        </w:rPr>
        <w:t xml:space="preserve"> </w:t>
      </w:r>
      <w:r>
        <w:rPr>
          <w:color w:val="181A18"/>
        </w:rPr>
        <w:t>may</w:t>
      </w:r>
      <w:r>
        <w:rPr>
          <w:color w:val="181A18"/>
          <w:spacing w:val="-3"/>
        </w:rPr>
        <w:t xml:space="preserve"> </w:t>
      </w:r>
      <w:r>
        <w:rPr>
          <w:color w:val="181A18"/>
        </w:rPr>
        <w:t>receive</w:t>
      </w:r>
      <w:r>
        <w:rPr>
          <w:color w:val="181A18"/>
          <w:spacing w:val="-5"/>
        </w:rPr>
        <w:t xml:space="preserve"> </w:t>
      </w:r>
      <w:r>
        <w:rPr>
          <w:color w:val="181A18"/>
        </w:rPr>
        <w:t>a</w:t>
      </w:r>
      <w:r>
        <w:rPr>
          <w:color w:val="181A18"/>
          <w:spacing w:val="-5"/>
        </w:rPr>
        <w:t xml:space="preserve"> </w:t>
      </w:r>
      <w:r>
        <w:rPr>
          <w:color w:val="181A18"/>
        </w:rPr>
        <w:t>paper copy</w:t>
      </w:r>
      <w:r>
        <w:rPr>
          <w:color w:val="181A18"/>
          <w:spacing w:val="-3"/>
        </w:rPr>
        <w:t xml:space="preserve"> </w:t>
      </w:r>
      <w:r>
        <w:rPr>
          <w:color w:val="181A18"/>
        </w:rPr>
        <w:t>of</w:t>
      </w:r>
      <w:r>
        <w:rPr>
          <w:color w:val="181A18"/>
          <w:spacing w:val="-1"/>
        </w:rPr>
        <w:t xml:space="preserve"> </w:t>
      </w:r>
      <w:r>
        <w:rPr>
          <w:color w:val="181A18"/>
        </w:rPr>
        <w:t xml:space="preserve">this Notice upon request, even if </w:t>
      </w:r>
      <w:r>
        <w:rPr>
          <w:color w:val="2B2D2A"/>
        </w:rPr>
        <w:t xml:space="preserve">you </w:t>
      </w:r>
      <w:r>
        <w:rPr>
          <w:color w:val="181A18"/>
        </w:rPr>
        <w:t xml:space="preserve">have agreed to receive this Notice electronically on our </w:t>
      </w:r>
      <w:r>
        <w:rPr>
          <w:color w:val="2B2D2A"/>
        </w:rPr>
        <w:t xml:space="preserve">Web site </w:t>
      </w:r>
      <w:r>
        <w:rPr>
          <w:color w:val="181A18"/>
        </w:rPr>
        <w:t>or by electronic mail (e-mail).</w:t>
      </w:r>
    </w:p>
    <w:p w14:paraId="432BC549" w14:textId="77777777" w:rsidR="00336585" w:rsidRDefault="00000000">
      <w:pPr>
        <w:pStyle w:val="Heading2"/>
      </w:pPr>
      <w:r>
        <w:rPr>
          <w:color w:val="030303"/>
          <w:w w:val="105"/>
        </w:rPr>
        <w:t>QUESTIONS</w:t>
      </w:r>
      <w:r>
        <w:rPr>
          <w:color w:val="030303"/>
          <w:spacing w:val="9"/>
          <w:w w:val="105"/>
        </w:rPr>
        <w:t xml:space="preserve"> </w:t>
      </w:r>
      <w:r>
        <w:rPr>
          <w:color w:val="030303"/>
          <w:w w:val="105"/>
        </w:rPr>
        <w:t>AND</w:t>
      </w:r>
      <w:r>
        <w:rPr>
          <w:color w:val="030303"/>
          <w:spacing w:val="-3"/>
          <w:w w:val="105"/>
        </w:rPr>
        <w:t xml:space="preserve"> </w:t>
      </w:r>
      <w:r>
        <w:rPr>
          <w:color w:val="030303"/>
          <w:spacing w:val="-2"/>
          <w:w w:val="105"/>
        </w:rPr>
        <w:t>COMPLAINTS</w:t>
      </w:r>
    </w:p>
    <w:p w14:paraId="013C55F8" w14:textId="77777777" w:rsidR="00336585" w:rsidRDefault="00000000">
      <w:pPr>
        <w:pStyle w:val="BodyText"/>
        <w:spacing w:before="80" w:line="266" w:lineRule="auto"/>
        <w:ind w:left="130"/>
      </w:pPr>
      <w:r>
        <w:rPr>
          <w:color w:val="030303"/>
          <w:spacing w:val="-2"/>
          <w:w w:val="105"/>
        </w:rPr>
        <w:t>If</w:t>
      </w:r>
      <w:r>
        <w:rPr>
          <w:color w:val="030303"/>
          <w:spacing w:val="-5"/>
          <w:w w:val="105"/>
        </w:rPr>
        <w:t xml:space="preserve"> </w:t>
      </w:r>
      <w:r>
        <w:rPr>
          <w:color w:val="2B2D2A"/>
          <w:spacing w:val="-2"/>
          <w:w w:val="105"/>
        </w:rPr>
        <w:t>you</w:t>
      </w:r>
      <w:r>
        <w:rPr>
          <w:color w:val="2B2D2A"/>
          <w:spacing w:val="-8"/>
          <w:w w:val="105"/>
        </w:rPr>
        <w:t xml:space="preserve"> </w:t>
      </w:r>
      <w:r>
        <w:rPr>
          <w:color w:val="2B2D2A"/>
          <w:spacing w:val="-2"/>
          <w:w w:val="105"/>
        </w:rPr>
        <w:t>want</w:t>
      </w:r>
      <w:r>
        <w:rPr>
          <w:color w:val="2B2D2A"/>
          <w:spacing w:val="-3"/>
          <w:w w:val="105"/>
        </w:rPr>
        <w:t xml:space="preserve"> </w:t>
      </w:r>
      <w:r>
        <w:rPr>
          <w:color w:val="181A18"/>
          <w:spacing w:val="-2"/>
          <w:w w:val="105"/>
        </w:rPr>
        <w:t>more</w:t>
      </w:r>
      <w:r>
        <w:rPr>
          <w:color w:val="181A18"/>
          <w:spacing w:val="-5"/>
          <w:w w:val="105"/>
        </w:rPr>
        <w:t xml:space="preserve"> </w:t>
      </w:r>
      <w:r>
        <w:rPr>
          <w:color w:val="181A18"/>
          <w:spacing w:val="-2"/>
          <w:w w:val="105"/>
        </w:rPr>
        <w:t>information</w:t>
      </w:r>
      <w:r>
        <w:rPr>
          <w:color w:val="181A18"/>
          <w:spacing w:val="-5"/>
          <w:w w:val="105"/>
        </w:rPr>
        <w:t xml:space="preserve"> </w:t>
      </w:r>
      <w:r>
        <w:rPr>
          <w:color w:val="181A18"/>
          <w:spacing w:val="-2"/>
          <w:w w:val="105"/>
        </w:rPr>
        <w:t>about</w:t>
      </w:r>
      <w:r>
        <w:rPr>
          <w:color w:val="181A18"/>
          <w:spacing w:val="-4"/>
          <w:w w:val="105"/>
        </w:rPr>
        <w:t xml:space="preserve"> </w:t>
      </w:r>
      <w:r>
        <w:rPr>
          <w:color w:val="181A18"/>
          <w:spacing w:val="-2"/>
          <w:w w:val="105"/>
        </w:rPr>
        <w:t>our</w:t>
      </w:r>
      <w:r>
        <w:rPr>
          <w:color w:val="181A18"/>
          <w:spacing w:val="-4"/>
          <w:w w:val="105"/>
        </w:rPr>
        <w:t xml:space="preserve"> </w:t>
      </w:r>
      <w:r>
        <w:rPr>
          <w:color w:val="181A18"/>
          <w:spacing w:val="-2"/>
          <w:w w:val="105"/>
        </w:rPr>
        <w:t>privacy practices</w:t>
      </w:r>
      <w:r>
        <w:rPr>
          <w:color w:val="181A18"/>
          <w:spacing w:val="-3"/>
          <w:w w:val="105"/>
        </w:rPr>
        <w:t xml:space="preserve"> </w:t>
      </w:r>
      <w:r>
        <w:rPr>
          <w:color w:val="181A18"/>
          <w:spacing w:val="-2"/>
          <w:w w:val="105"/>
        </w:rPr>
        <w:t>or</w:t>
      </w:r>
      <w:r>
        <w:rPr>
          <w:color w:val="181A18"/>
          <w:spacing w:val="-7"/>
          <w:w w:val="105"/>
        </w:rPr>
        <w:t xml:space="preserve"> </w:t>
      </w:r>
      <w:r>
        <w:rPr>
          <w:color w:val="181A18"/>
          <w:spacing w:val="-2"/>
          <w:w w:val="105"/>
        </w:rPr>
        <w:t xml:space="preserve">have </w:t>
      </w:r>
      <w:r>
        <w:rPr>
          <w:color w:val="181A18"/>
          <w:w w:val="105"/>
        </w:rPr>
        <w:t>questions</w:t>
      </w:r>
      <w:r>
        <w:rPr>
          <w:color w:val="181A18"/>
          <w:spacing w:val="-4"/>
          <w:w w:val="105"/>
        </w:rPr>
        <w:t xml:space="preserve"> </w:t>
      </w:r>
      <w:r>
        <w:rPr>
          <w:color w:val="181A18"/>
          <w:w w:val="105"/>
        </w:rPr>
        <w:t>or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concerns,</w:t>
      </w:r>
      <w:r>
        <w:rPr>
          <w:color w:val="181A18"/>
          <w:spacing w:val="-7"/>
          <w:w w:val="105"/>
        </w:rPr>
        <w:t xml:space="preserve"> </w:t>
      </w:r>
      <w:r>
        <w:rPr>
          <w:color w:val="181A18"/>
          <w:w w:val="105"/>
        </w:rPr>
        <w:t>please</w:t>
      </w:r>
      <w:r>
        <w:rPr>
          <w:color w:val="181A18"/>
          <w:spacing w:val="-9"/>
          <w:w w:val="105"/>
        </w:rPr>
        <w:t xml:space="preserve"> </w:t>
      </w:r>
      <w:r>
        <w:rPr>
          <w:color w:val="181A18"/>
          <w:w w:val="105"/>
        </w:rPr>
        <w:t>contact</w:t>
      </w:r>
      <w:r>
        <w:rPr>
          <w:color w:val="181A18"/>
          <w:spacing w:val="-4"/>
          <w:w w:val="105"/>
        </w:rPr>
        <w:t xml:space="preserve"> </w:t>
      </w:r>
      <w:r>
        <w:rPr>
          <w:color w:val="181A18"/>
          <w:w w:val="105"/>
        </w:rPr>
        <w:t>us.</w:t>
      </w:r>
    </w:p>
    <w:p w14:paraId="02BAB369" w14:textId="77777777" w:rsidR="00336585" w:rsidRDefault="00000000">
      <w:pPr>
        <w:pStyle w:val="BodyText"/>
        <w:spacing w:before="59" w:line="266" w:lineRule="auto"/>
        <w:ind w:left="129" w:right="362" w:firstLine="1"/>
      </w:pPr>
      <w:r>
        <w:rPr>
          <w:color w:val="030303"/>
        </w:rPr>
        <w:t>If</w:t>
      </w:r>
      <w:r>
        <w:rPr>
          <w:color w:val="030303"/>
          <w:spacing w:val="21"/>
        </w:rPr>
        <w:t xml:space="preserve"> </w:t>
      </w:r>
      <w:r>
        <w:rPr>
          <w:color w:val="181A18"/>
        </w:rPr>
        <w:t>you are concerned that</w:t>
      </w:r>
      <w:r>
        <w:rPr>
          <w:color w:val="181A18"/>
          <w:spacing w:val="17"/>
        </w:rPr>
        <w:t xml:space="preserve"> </w:t>
      </w:r>
      <w:r>
        <w:rPr>
          <w:color w:val="2B2D2A"/>
        </w:rPr>
        <w:t>we</w:t>
      </w:r>
      <w:r>
        <w:rPr>
          <w:color w:val="2B2D2A"/>
          <w:spacing w:val="-1"/>
        </w:rPr>
        <w:t xml:space="preserve"> </w:t>
      </w:r>
      <w:r>
        <w:rPr>
          <w:color w:val="181A18"/>
        </w:rPr>
        <w:t>may have violated</w:t>
      </w:r>
      <w:r>
        <w:rPr>
          <w:color w:val="181A18"/>
          <w:spacing w:val="-3"/>
        </w:rPr>
        <w:t xml:space="preserve"> </w:t>
      </w:r>
      <w:r>
        <w:rPr>
          <w:color w:val="2B2D2A"/>
        </w:rPr>
        <w:t xml:space="preserve">your </w:t>
      </w:r>
      <w:r>
        <w:rPr>
          <w:color w:val="181A18"/>
        </w:rPr>
        <w:t>privacy</w:t>
      </w:r>
      <w:r>
        <w:rPr>
          <w:color w:val="181A18"/>
          <w:spacing w:val="20"/>
        </w:rPr>
        <w:t xml:space="preserve"> </w:t>
      </w:r>
      <w:r>
        <w:rPr>
          <w:color w:val="181A18"/>
        </w:rPr>
        <w:t xml:space="preserve">rights, or if </w:t>
      </w:r>
      <w:r>
        <w:rPr>
          <w:color w:val="2B2D2A"/>
        </w:rPr>
        <w:t>you</w:t>
      </w:r>
      <w:r>
        <w:rPr>
          <w:color w:val="2B2D2A"/>
          <w:spacing w:val="-2"/>
        </w:rPr>
        <w:t xml:space="preserve"> </w:t>
      </w:r>
      <w:r>
        <w:rPr>
          <w:color w:val="181A18"/>
        </w:rPr>
        <w:t xml:space="preserve">disagree </w:t>
      </w:r>
      <w:r>
        <w:rPr>
          <w:color w:val="2B2D2A"/>
        </w:rPr>
        <w:t>with</w:t>
      </w:r>
      <w:r>
        <w:rPr>
          <w:color w:val="2B2D2A"/>
          <w:spacing w:val="-3"/>
        </w:rPr>
        <w:t xml:space="preserve"> </w:t>
      </w:r>
      <w:r>
        <w:rPr>
          <w:color w:val="2B2D2A"/>
        </w:rPr>
        <w:t xml:space="preserve">a </w:t>
      </w:r>
      <w:r>
        <w:rPr>
          <w:color w:val="181A18"/>
        </w:rPr>
        <w:t xml:space="preserve">decision </w:t>
      </w:r>
      <w:r>
        <w:rPr>
          <w:color w:val="2B2D2A"/>
        </w:rPr>
        <w:t xml:space="preserve">we </w:t>
      </w:r>
      <w:r>
        <w:rPr>
          <w:color w:val="181A18"/>
        </w:rPr>
        <w:t>made about access to</w:t>
      </w:r>
      <w:r>
        <w:rPr>
          <w:color w:val="181A18"/>
          <w:spacing w:val="27"/>
        </w:rPr>
        <w:t xml:space="preserve"> </w:t>
      </w:r>
      <w:r>
        <w:rPr>
          <w:color w:val="2B2D2A"/>
        </w:rPr>
        <w:t xml:space="preserve">your </w:t>
      </w:r>
      <w:r>
        <w:rPr>
          <w:color w:val="181A18"/>
        </w:rPr>
        <w:t>health information</w:t>
      </w:r>
      <w:r>
        <w:rPr>
          <w:color w:val="181A18"/>
          <w:spacing w:val="16"/>
        </w:rPr>
        <w:t xml:space="preserve"> </w:t>
      </w:r>
      <w:r>
        <w:rPr>
          <w:color w:val="181A18"/>
        </w:rPr>
        <w:t>or in</w:t>
      </w:r>
      <w:r>
        <w:rPr>
          <w:color w:val="181A18"/>
          <w:spacing w:val="-3"/>
        </w:rPr>
        <w:t xml:space="preserve"> </w:t>
      </w:r>
      <w:r>
        <w:rPr>
          <w:color w:val="181A18"/>
        </w:rPr>
        <w:t>response</w:t>
      </w:r>
      <w:r>
        <w:rPr>
          <w:color w:val="181A18"/>
          <w:spacing w:val="14"/>
        </w:rPr>
        <w:t xml:space="preserve"> </w:t>
      </w:r>
      <w:r>
        <w:rPr>
          <w:color w:val="181A18"/>
        </w:rPr>
        <w:t>to</w:t>
      </w:r>
      <w:r>
        <w:rPr>
          <w:color w:val="181A18"/>
          <w:spacing w:val="27"/>
        </w:rPr>
        <w:t xml:space="preserve"> </w:t>
      </w:r>
      <w:r>
        <w:rPr>
          <w:color w:val="181A18"/>
        </w:rPr>
        <w:t xml:space="preserve">a request you </w:t>
      </w:r>
      <w:r>
        <w:rPr>
          <w:color w:val="030303"/>
        </w:rPr>
        <w:t xml:space="preserve">made </w:t>
      </w:r>
      <w:r>
        <w:rPr>
          <w:color w:val="181A18"/>
        </w:rPr>
        <w:t>to</w:t>
      </w:r>
      <w:r>
        <w:rPr>
          <w:color w:val="181A18"/>
          <w:spacing w:val="20"/>
        </w:rPr>
        <w:t xml:space="preserve"> </w:t>
      </w:r>
      <w:r>
        <w:rPr>
          <w:color w:val="181A18"/>
        </w:rPr>
        <w:t>amend</w:t>
      </w:r>
      <w:r>
        <w:rPr>
          <w:color w:val="181A18"/>
          <w:spacing w:val="40"/>
        </w:rPr>
        <w:t xml:space="preserve"> </w:t>
      </w:r>
      <w:r>
        <w:rPr>
          <w:color w:val="181A18"/>
        </w:rPr>
        <w:t>or restrict the</w:t>
      </w:r>
      <w:r>
        <w:rPr>
          <w:color w:val="181A18"/>
          <w:spacing w:val="-4"/>
        </w:rPr>
        <w:t xml:space="preserve"> </w:t>
      </w:r>
      <w:r>
        <w:rPr>
          <w:color w:val="181A18"/>
        </w:rPr>
        <w:t>use</w:t>
      </w:r>
      <w:r>
        <w:rPr>
          <w:color w:val="181A18"/>
          <w:spacing w:val="-4"/>
        </w:rPr>
        <w:t xml:space="preserve"> </w:t>
      </w:r>
      <w:r>
        <w:rPr>
          <w:color w:val="181A18"/>
        </w:rPr>
        <w:t>or disclosure of</w:t>
      </w:r>
      <w:r>
        <w:rPr>
          <w:color w:val="181A18"/>
          <w:spacing w:val="-1"/>
        </w:rPr>
        <w:t xml:space="preserve"> </w:t>
      </w:r>
      <w:r>
        <w:rPr>
          <w:color w:val="2B2D2A"/>
        </w:rPr>
        <w:t xml:space="preserve">your </w:t>
      </w:r>
      <w:r>
        <w:rPr>
          <w:color w:val="181A18"/>
        </w:rPr>
        <w:t>health information or to have us communicate</w:t>
      </w:r>
      <w:r>
        <w:rPr>
          <w:color w:val="181A18"/>
          <w:spacing w:val="38"/>
        </w:rPr>
        <w:t xml:space="preserve"> </w:t>
      </w:r>
      <w:r>
        <w:rPr>
          <w:color w:val="2B2D2A"/>
        </w:rPr>
        <w:t>w</w:t>
      </w:r>
      <w:r>
        <w:rPr>
          <w:color w:val="030303"/>
        </w:rPr>
        <w:t>i</w:t>
      </w:r>
      <w:r>
        <w:rPr>
          <w:color w:val="2B2D2A"/>
        </w:rPr>
        <w:t>th</w:t>
      </w:r>
      <w:r>
        <w:rPr>
          <w:color w:val="2B2D2A"/>
          <w:spacing w:val="-13"/>
        </w:rPr>
        <w:t xml:space="preserve"> </w:t>
      </w:r>
      <w:r>
        <w:rPr>
          <w:color w:val="2B2D2A"/>
        </w:rPr>
        <w:t xml:space="preserve">you </w:t>
      </w:r>
      <w:r>
        <w:rPr>
          <w:color w:val="181A18"/>
        </w:rPr>
        <w:t xml:space="preserve">by alternative means or at alternative </w:t>
      </w:r>
      <w:r>
        <w:rPr>
          <w:color w:val="030303"/>
        </w:rPr>
        <w:t>loc</w:t>
      </w:r>
      <w:r>
        <w:rPr>
          <w:color w:val="2B2D2A"/>
        </w:rPr>
        <w:t>ations,</w:t>
      </w:r>
      <w:r>
        <w:rPr>
          <w:color w:val="2B2D2A"/>
          <w:spacing w:val="-9"/>
        </w:rPr>
        <w:t xml:space="preserve"> </w:t>
      </w:r>
      <w:r>
        <w:rPr>
          <w:color w:val="2B2D2A"/>
        </w:rPr>
        <w:t xml:space="preserve">you </w:t>
      </w:r>
      <w:r>
        <w:rPr>
          <w:color w:val="181A18"/>
        </w:rPr>
        <w:t>may complain</w:t>
      </w:r>
      <w:r>
        <w:rPr>
          <w:color w:val="181A18"/>
          <w:spacing w:val="26"/>
        </w:rPr>
        <w:t xml:space="preserve"> </w:t>
      </w:r>
      <w:r>
        <w:rPr>
          <w:color w:val="181A18"/>
        </w:rPr>
        <w:t>to</w:t>
      </w:r>
      <w:r>
        <w:rPr>
          <w:color w:val="181A18"/>
          <w:spacing w:val="31"/>
        </w:rPr>
        <w:t xml:space="preserve"> </w:t>
      </w:r>
      <w:r>
        <w:rPr>
          <w:color w:val="181A18"/>
        </w:rPr>
        <w:t>us using the contact</w:t>
      </w:r>
      <w:r>
        <w:rPr>
          <w:color w:val="181A18"/>
          <w:spacing w:val="29"/>
        </w:rPr>
        <w:t xml:space="preserve"> </w:t>
      </w:r>
      <w:r>
        <w:rPr>
          <w:color w:val="181A18"/>
        </w:rPr>
        <w:t xml:space="preserve">information </w:t>
      </w:r>
      <w:r>
        <w:rPr>
          <w:color w:val="030303"/>
        </w:rPr>
        <w:t xml:space="preserve">listed </w:t>
      </w:r>
      <w:r>
        <w:rPr>
          <w:color w:val="2B2D2A"/>
        </w:rPr>
        <w:t xml:space="preserve">at </w:t>
      </w:r>
      <w:r>
        <w:rPr>
          <w:color w:val="181A18"/>
        </w:rPr>
        <w:t xml:space="preserve">the end of </w:t>
      </w:r>
      <w:r>
        <w:rPr>
          <w:color w:val="2B2D2A"/>
        </w:rPr>
        <w:t xml:space="preserve">this </w:t>
      </w:r>
      <w:r>
        <w:rPr>
          <w:color w:val="181A18"/>
        </w:rPr>
        <w:t xml:space="preserve">Notice. You also may submit a </w:t>
      </w:r>
      <w:r>
        <w:rPr>
          <w:color w:val="2B2D2A"/>
        </w:rPr>
        <w:t xml:space="preserve">written </w:t>
      </w:r>
      <w:r>
        <w:rPr>
          <w:color w:val="181A18"/>
        </w:rPr>
        <w:t>complaint to the</w:t>
      </w:r>
      <w:r>
        <w:rPr>
          <w:color w:val="181A18"/>
          <w:spacing w:val="-2"/>
        </w:rPr>
        <w:t xml:space="preserve"> </w:t>
      </w:r>
      <w:r>
        <w:rPr>
          <w:color w:val="181A18"/>
        </w:rPr>
        <w:t>U.S. Department</w:t>
      </w:r>
      <w:r>
        <w:rPr>
          <w:color w:val="181A18"/>
          <w:spacing w:val="27"/>
        </w:rPr>
        <w:t xml:space="preserve"> </w:t>
      </w:r>
      <w:r>
        <w:rPr>
          <w:color w:val="181A18"/>
        </w:rPr>
        <w:t>of Health and</w:t>
      </w:r>
      <w:r>
        <w:rPr>
          <w:color w:val="181A18"/>
          <w:spacing w:val="-1"/>
        </w:rPr>
        <w:t xml:space="preserve"> </w:t>
      </w:r>
      <w:r>
        <w:rPr>
          <w:color w:val="030303"/>
        </w:rPr>
        <w:t>Hum</w:t>
      </w:r>
      <w:r>
        <w:rPr>
          <w:color w:val="2B2D2A"/>
        </w:rPr>
        <w:t>an</w:t>
      </w:r>
      <w:r>
        <w:rPr>
          <w:color w:val="2B2D2A"/>
          <w:spacing w:val="-2"/>
        </w:rPr>
        <w:t xml:space="preserve"> </w:t>
      </w:r>
      <w:r>
        <w:rPr>
          <w:color w:val="181A18"/>
        </w:rPr>
        <w:t>Services.</w:t>
      </w:r>
    </w:p>
    <w:p w14:paraId="4F816BFB" w14:textId="77777777" w:rsidR="00336585" w:rsidRDefault="00000000">
      <w:pPr>
        <w:pStyle w:val="BodyText"/>
        <w:spacing w:before="6"/>
        <w:ind w:left="138"/>
      </w:pPr>
      <w:r>
        <w:rPr>
          <w:color w:val="2B2D2A"/>
        </w:rPr>
        <w:t>We</w:t>
      </w:r>
      <w:r>
        <w:rPr>
          <w:color w:val="2B2D2A"/>
          <w:spacing w:val="7"/>
        </w:rPr>
        <w:t xml:space="preserve"> </w:t>
      </w:r>
      <w:r>
        <w:rPr>
          <w:color w:val="2B2D2A"/>
        </w:rPr>
        <w:t>will</w:t>
      </w:r>
      <w:r>
        <w:rPr>
          <w:color w:val="2B2D2A"/>
          <w:spacing w:val="-5"/>
        </w:rPr>
        <w:t xml:space="preserve"> </w:t>
      </w:r>
      <w:r>
        <w:rPr>
          <w:color w:val="181A18"/>
        </w:rPr>
        <w:t xml:space="preserve">provide </w:t>
      </w:r>
      <w:r>
        <w:rPr>
          <w:color w:val="2B2D2A"/>
        </w:rPr>
        <w:t>you</w:t>
      </w:r>
      <w:r>
        <w:rPr>
          <w:color w:val="2B2D2A"/>
          <w:spacing w:val="1"/>
        </w:rPr>
        <w:t xml:space="preserve"> </w:t>
      </w:r>
      <w:r>
        <w:rPr>
          <w:color w:val="2B2D2A"/>
        </w:rPr>
        <w:t>with</w:t>
      </w:r>
      <w:r>
        <w:rPr>
          <w:color w:val="2B2D2A"/>
          <w:spacing w:val="-2"/>
        </w:rPr>
        <w:t xml:space="preserve"> </w:t>
      </w:r>
      <w:r>
        <w:rPr>
          <w:color w:val="181A18"/>
        </w:rPr>
        <w:t>the</w:t>
      </w:r>
      <w:r>
        <w:rPr>
          <w:color w:val="181A18"/>
          <w:spacing w:val="-4"/>
        </w:rPr>
        <w:t xml:space="preserve"> </w:t>
      </w:r>
      <w:r>
        <w:rPr>
          <w:color w:val="181A18"/>
        </w:rPr>
        <w:t>address</w:t>
      </w:r>
      <w:r>
        <w:rPr>
          <w:color w:val="181A18"/>
          <w:spacing w:val="7"/>
        </w:rPr>
        <w:t xml:space="preserve"> </w:t>
      </w:r>
      <w:r>
        <w:rPr>
          <w:color w:val="181A18"/>
        </w:rPr>
        <w:t>to</w:t>
      </w:r>
      <w:r>
        <w:rPr>
          <w:color w:val="181A18"/>
          <w:spacing w:val="21"/>
        </w:rPr>
        <w:t xml:space="preserve"> </w:t>
      </w:r>
      <w:r>
        <w:rPr>
          <w:color w:val="181A18"/>
        </w:rPr>
        <w:t>file</w:t>
      </w:r>
      <w:r>
        <w:rPr>
          <w:color w:val="181A18"/>
          <w:spacing w:val="-8"/>
        </w:rPr>
        <w:t xml:space="preserve"> </w:t>
      </w:r>
      <w:r>
        <w:rPr>
          <w:color w:val="2B2D2A"/>
        </w:rPr>
        <w:t>your</w:t>
      </w:r>
      <w:r>
        <w:rPr>
          <w:color w:val="2B2D2A"/>
          <w:spacing w:val="10"/>
        </w:rPr>
        <w:t xml:space="preserve"> </w:t>
      </w:r>
      <w:r>
        <w:rPr>
          <w:color w:val="181A18"/>
        </w:rPr>
        <w:t>complaint</w:t>
      </w:r>
      <w:r>
        <w:rPr>
          <w:color w:val="181A18"/>
          <w:spacing w:val="22"/>
        </w:rPr>
        <w:t xml:space="preserve"> </w:t>
      </w:r>
      <w:r>
        <w:rPr>
          <w:color w:val="2B2D2A"/>
        </w:rPr>
        <w:t>with</w:t>
      </w:r>
      <w:r>
        <w:rPr>
          <w:color w:val="2B2D2A"/>
          <w:spacing w:val="-6"/>
        </w:rPr>
        <w:t xml:space="preserve"> </w:t>
      </w:r>
      <w:r>
        <w:rPr>
          <w:color w:val="181A18"/>
          <w:spacing w:val="-5"/>
        </w:rPr>
        <w:t>the</w:t>
      </w:r>
    </w:p>
    <w:p w14:paraId="3318614C" w14:textId="77777777" w:rsidR="00336585" w:rsidRDefault="00000000">
      <w:pPr>
        <w:pStyle w:val="BodyText"/>
        <w:spacing w:before="20"/>
        <w:ind w:left="128"/>
      </w:pPr>
      <w:r>
        <w:rPr>
          <w:color w:val="030303"/>
        </w:rPr>
        <w:t>U.S.</w:t>
      </w:r>
      <w:r>
        <w:rPr>
          <w:color w:val="030303"/>
          <w:spacing w:val="-10"/>
        </w:rPr>
        <w:t xml:space="preserve"> </w:t>
      </w:r>
      <w:r>
        <w:rPr>
          <w:color w:val="181A18"/>
        </w:rPr>
        <w:t>Department</w:t>
      </w:r>
      <w:r>
        <w:rPr>
          <w:color w:val="181A18"/>
          <w:spacing w:val="4"/>
        </w:rPr>
        <w:t xml:space="preserve"> </w:t>
      </w:r>
      <w:r>
        <w:rPr>
          <w:color w:val="181A18"/>
        </w:rPr>
        <w:t>of</w:t>
      </w:r>
      <w:r>
        <w:rPr>
          <w:color w:val="181A18"/>
          <w:spacing w:val="-6"/>
        </w:rPr>
        <w:t xml:space="preserve"> </w:t>
      </w:r>
      <w:r>
        <w:rPr>
          <w:color w:val="181A18"/>
        </w:rPr>
        <w:t>Health</w:t>
      </w:r>
      <w:r>
        <w:rPr>
          <w:color w:val="181A18"/>
          <w:spacing w:val="-9"/>
        </w:rPr>
        <w:t xml:space="preserve"> </w:t>
      </w:r>
      <w:r>
        <w:rPr>
          <w:color w:val="2B2D2A"/>
        </w:rPr>
        <w:t>and</w:t>
      </w:r>
      <w:r>
        <w:rPr>
          <w:color w:val="2B2D2A"/>
          <w:spacing w:val="-11"/>
        </w:rPr>
        <w:t xml:space="preserve"> </w:t>
      </w:r>
      <w:r>
        <w:rPr>
          <w:color w:val="030303"/>
        </w:rPr>
        <w:t>Human</w:t>
      </w:r>
      <w:r>
        <w:rPr>
          <w:color w:val="030303"/>
          <w:spacing w:val="-9"/>
        </w:rPr>
        <w:t xml:space="preserve"> </w:t>
      </w:r>
      <w:r>
        <w:rPr>
          <w:color w:val="181A18"/>
        </w:rPr>
        <w:t>Services upon</w:t>
      </w:r>
      <w:r>
        <w:rPr>
          <w:color w:val="181A18"/>
          <w:spacing w:val="-11"/>
        </w:rPr>
        <w:t xml:space="preserve"> </w:t>
      </w:r>
      <w:r>
        <w:rPr>
          <w:color w:val="181A18"/>
          <w:spacing w:val="-2"/>
        </w:rPr>
        <w:t>request.</w:t>
      </w:r>
    </w:p>
    <w:p w14:paraId="49597B6C" w14:textId="77777777" w:rsidR="00336585" w:rsidRDefault="00000000">
      <w:pPr>
        <w:pStyle w:val="BodyText"/>
        <w:spacing w:before="82"/>
        <w:ind w:left="138"/>
      </w:pPr>
      <w:r>
        <w:rPr>
          <w:color w:val="2B2D2A"/>
          <w:w w:val="105"/>
        </w:rPr>
        <w:t>We</w:t>
      </w:r>
      <w:r>
        <w:rPr>
          <w:color w:val="2B2D2A"/>
          <w:spacing w:val="-11"/>
          <w:w w:val="105"/>
        </w:rPr>
        <w:t xml:space="preserve"> </w:t>
      </w:r>
      <w:r>
        <w:rPr>
          <w:color w:val="181A18"/>
          <w:w w:val="105"/>
        </w:rPr>
        <w:t>support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your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right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to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the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privacy</w:t>
      </w:r>
      <w:r>
        <w:rPr>
          <w:color w:val="181A18"/>
          <w:spacing w:val="-7"/>
          <w:w w:val="105"/>
        </w:rPr>
        <w:t xml:space="preserve"> </w:t>
      </w:r>
      <w:r>
        <w:rPr>
          <w:color w:val="181A18"/>
          <w:w w:val="105"/>
        </w:rPr>
        <w:t>of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w w:val="105"/>
        </w:rPr>
        <w:t>your</w:t>
      </w:r>
      <w:r>
        <w:rPr>
          <w:color w:val="181A18"/>
          <w:spacing w:val="-5"/>
          <w:w w:val="105"/>
        </w:rPr>
        <w:t xml:space="preserve"> </w:t>
      </w:r>
      <w:r>
        <w:rPr>
          <w:color w:val="181A18"/>
          <w:w w:val="105"/>
        </w:rPr>
        <w:t>health</w:t>
      </w:r>
      <w:r>
        <w:rPr>
          <w:color w:val="181A18"/>
          <w:spacing w:val="-11"/>
          <w:w w:val="105"/>
        </w:rPr>
        <w:t xml:space="preserve"> </w:t>
      </w:r>
      <w:r>
        <w:rPr>
          <w:color w:val="181A18"/>
          <w:spacing w:val="-2"/>
          <w:w w:val="105"/>
        </w:rPr>
        <w:t>information.</w:t>
      </w:r>
    </w:p>
    <w:p w14:paraId="08E0BDC6" w14:textId="77777777" w:rsidR="00336585" w:rsidRDefault="00000000">
      <w:pPr>
        <w:pStyle w:val="BodyText"/>
        <w:spacing w:before="20" w:line="266" w:lineRule="auto"/>
        <w:ind w:left="131" w:right="362" w:firstLine="7"/>
      </w:pPr>
      <w:r>
        <w:rPr>
          <w:color w:val="2B2D2A"/>
        </w:rPr>
        <w:t xml:space="preserve">We </w:t>
      </w:r>
      <w:r>
        <w:rPr>
          <w:color w:val="3D3F3B"/>
        </w:rPr>
        <w:t>w</w:t>
      </w:r>
      <w:r>
        <w:rPr>
          <w:color w:val="181A18"/>
        </w:rPr>
        <w:t>ill</w:t>
      </w:r>
      <w:r>
        <w:rPr>
          <w:color w:val="181A18"/>
          <w:spacing w:val="-17"/>
        </w:rPr>
        <w:t xml:space="preserve"> </w:t>
      </w:r>
      <w:r>
        <w:rPr>
          <w:color w:val="181A18"/>
        </w:rPr>
        <w:t>not retaliate in</w:t>
      </w:r>
      <w:r>
        <w:rPr>
          <w:color w:val="181A18"/>
          <w:spacing w:val="-8"/>
        </w:rPr>
        <w:t xml:space="preserve"> </w:t>
      </w:r>
      <w:r>
        <w:rPr>
          <w:color w:val="181A18"/>
        </w:rPr>
        <w:t xml:space="preserve">any </w:t>
      </w:r>
      <w:r>
        <w:rPr>
          <w:color w:val="3D3F3B"/>
        </w:rPr>
        <w:t>w</w:t>
      </w:r>
      <w:r>
        <w:rPr>
          <w:color w:val="181A18"/>
        </w:rPr>
        <w:t xml:space="preserve">ay if </w:t>
      </w:r>
      <w:r>
        <w:rPr>
          <w:color w:val="2B2D2A"/>
        </w:rPr>
        <w:t>you</w:t>
      </w:r>
      <w:r>
        <w:rPr>
          <w:color w:val="2B2D2A"/>
          <w:spacing w:val="-6"/>
        </w:rPr>
        <w:t xml:space="preserve"> </w:t>
      </w:r>
      <w:r>
        <w:rPr>
          <w:color w:val="181A18"/>
        </w:rPr>
        <w:t>choose to</w:t>
      </w:r>
      <w:r>
        <w:rPr>
          <w:color w:val="181A18"/>
          <w:spacing w:val="21"/>
        </w:rPr>
        <w:t xml:space="preserve"> </w:t>
      </w:r>
      <w:r>
        <w:rPr>
          <w:color w:val="181A18"/>
        </w:rPr>
        <w:t>file</w:t>
      </w:r>
      <w:r>
        <w:rPr>
          <w:color w:val="181A18"/>
          <w:spacing w:val="-7"/>
        </w:rPr>
        <w:t xml:space="preserve"> </w:t>
      </w:r>
      <w:r>
        <w:rPr>
          <w:color w:val="181A18"/>
        </w:rPr>
        <w:t>a</w:t>
      </w:r>
      <w:r>
        <w:rPr>
          <w:color w:val="181A18"/>
          <w:spacing w:val="-3"/>
        </w:rPr>
        <w:t xml:space="preserve"> </w:t>
      </w:r>
      <w:r>
        <w:rPr>
          <w:color w:val="181A18"/>
        </w:rPr>
        <w:t>complaint</w:t>
      </w:r>
      <w:r>
        <w:rPr>
          <w:color w:val="181A18"/>
          <w:spacing w:val="21"/>
        </w:rPr>
        <w:t xml:space="preserve"> </w:t>
      </w:r>
      <w:r>
        <w:rPr>
          <w:color w:val="3D3F3B"/>
        </w:rPr>
        <w:t>w</w:t>
      </w:r>
      <w:r>
        <w:rPr>
          <w:color w:val="181A18"/>
        </w:rPr>
        <w:t xml:space="preserve">ith us or </w:t>
      </w:r>
      <w:r>
        <w:rPr>
          <w:color w:val="3D3F3B"/>
        </w:rPr>
        <w:t>w</w:t>
      </w:r>
      <w:r>
        <w:rPr>
          <w:color w:val="181A18"/>
        </w:rPr>
        <w:t>ith</w:t>
      </w:r>
      <w:r>
        <w:rPr>
          <w:color w:val="181A18"/>
          <w:spacing w:val="-8"/>
        </w:rPr>
        <w:t xml:space="preserve"> </w:t>
      </w:r>
      <w:r>
        <w:rPr>
          <w:color w:val="181A18"/>
        </w:rPr>
        <w:t>the</w:t>
      </w:r>
      <w:r>
        <w:rPr>
          <w:color w:val="181A18"/>
          <w:spacing w:val="-2"/>
        </w:rPr>
        <w:t xml:space="preserve"> </w:t>
      </w:r>
      <w:r>
        <w:rPr>
          <w:color w:val="181A18"/>
        </w:rPr>
        <w:t>U.S. Department</w:t>
      </w:r>
      <w:r>
        <w:rPr>
          <w:color w:val="181A18"/>
          <w:spacing w:val="28"/>
        </w:rPr>
        <w:t xml:space="preserve"> </w:t>
      </w:r>
      <w:r>
        <w:rPr>
          <w:color w:val="181A18"/>
        </w:rPr>
        <w:t>of Health and Human Services.</w:t>
      </w:r>
    </w:p>
    <w:p w14:paraId="30DCF8BF" w14:textId="77777777" w:rsidR="00336585" w:rsidRDefault="00336585">
      <w:pPr>
        <w:pStyle w:val="BodyText"/>
        <w:spacing w:line="266" w:lineRule="auto"/>
        <w:sectPr w:rsidR="00336585">
          <w:pgSz w:w="12240" w:h="15840"/>
          <w:pgMar w:top="860" w:right="1080" w:bottom="280" w:left="1080" w:header="484" w:footer="0" w:gutter="0"/>
          <w:cols w:num="2" w:space="720" w:equalWidth="0">
            <w:col w:w="4970" w:space="40"/>
            <w:col w:w="5070"/>
          </w:cols>
        </w:sectPr>
      </w:pPr>
    </w:p>
    <w:p w14:paraId="283F8A7C" w14:textId="77777777" w:rsidR="00336585" w:rsidRDefault="00336585">
      <w:pPr>
        <w:pStyle w:val="BodyText"/>
        <w:spacing w:before="2"/>
        <w:rPr>
          <w:sz w:val="17"/>
        </w:rPr>
      </w:pPr>
    </w:p>
    <w:p w14:paraId="28B07B62" w14:textId="77777777" w:rsidR="00336585" w:rsidRDefault="00000000">
      <w:pPr>
        <w:spacing w:line="20" w:lineRule="exact"/>
        <w:ind w:left="36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F5AB7DD" wp14:editId="364C94B1">
                <wp:extent cx="5943600" cy="5080"/>
                <wp:effectExtent l="9525" t="0" r="0" b="444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5080"/>
                          <a:chOff x="0" y="0"/>
                          <a:chExt cx="5943600" cy="508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2286"/>
                            <a:ext cx="594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</a:path>
                            </a:pathLst>
                          </a:custGeom>
                          <a:ln w="45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F2F6F4" id="Group 6" o:spid="_x0000_s1026" style="width:468pt;height:.4pt;mso-position-horizontal-relative:char;mso-position-vertical-relative:line" coordsize="59436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">
                <v:shape id="Graphic 7" o:spid="_x0000_s1027" style="position:absolute;top:22;width:59436;height:13;visibility:visible;mso-wrap-style:square;v-text-anchor:top" coordsize="5943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" path="m,l5943600,e" filled="f" strokeweight=".36pt">
                  <v:path arrowok="t"/>
                </v:shape>
                <w10:anchorlock/>
              </v:group>
            </w:pict>
          </mc:Fallback>
        </mc:AlternateContent>
      </w:r>
    </w:p>
    <w:p w14:paraId="157A2B42" w14:textId="77777777" w:rsidR="00336585" w:rsidRDefault="00000000">
      <w:pPr>
        <w:pStyle w:val="Heading3"/>
        <w:ind w:firstLine="0"/>
      </w:pPr>
      <w:r>
        <w:rPr>
          <w:color w:val="030303"/>
          <w:spacing w:val="-2"/>
        </w:rPr>
        <w:t>PRIVACY</w:t>
      </w:r>
      <w:r>
        <w:rPr>
          <w:color w:val="030303"/>
          <w:spacing w:val="10"/>
        </w:rPr>
        <w:t xml:space="preserve"> </w:t>
      </w:r>
      <w:r>
        <w:rPr>
          <w:color w:val="030303"/>
          <w:spacing w:val="-2"/>
        </w:rPr>
        <w:t>OFFICIAL</w:t>
      </w:r>
      <w:r>
        <w:rPr>
          <w:color w:val="030303"/>
          <w:spacing w:val="-1"/>
        </w:rPr>
        <w:t xml:space="preserve"> </w:t>
      </w:r>
      <w:r>
        <w:rPr>
          <w:color w:val="030303"/>
          <w:spacing w:val="-2"/>
        </w:rPr>
        <w:t>NAME</w:t>
      </w:r>
      <w:r>
        <w:rPr>
          <w:color w:val="030303"/>
          <w:spacing w:val="4"/>
        </w:rPr>
        <w:t xml:space="preserve"> </w:t>
      </w:r>
      <w:r>
        <w:rPr>
          <w:color w:val="030303"/>
          <w:spacing w:val="-2"/>
        </w:rPr>
        <w:t>AND</w:t>
      </w:r>
      <w:r>
        <w:rPr>
          <w:color w:val="030303"/>
          <w:spacing w:val="-3"/>
        </w:rPr>
        <w:t xml:space="preserve"> </w:t>
      </w:r>
      <w:r>
        <w:rPr>
          <w:color w:val="030303"/>
          <w:spacing w:val="-2"/>
        </w:rPr>
        <w:t>CONTACT</w:t>
      </w:r>
      <w:r>
        <w:rPr>
          <w:color w:val="030303"/>
        </w:rPr>
        <w:t xml:space="preserve"> </w:t>
      </w:r>
      <w:r>
        <w:rPr>
          <w:color w:val="030303"/>
          <w:spacing w:val="-2"/>
        </w:rPr>
        <w:t>INFORMATION:</w:t>
      </w:r>
    </w:p>
    <w:p w14:paraId="0ADA2F7D" w14:textId="77777777" w:rsidR="00336585" w:rsidRDefault="00336585">
      <w:pPr>
        <w:pStyle w:val="BodyText"/>
        <w:spacing w:before="25"/>
        <w:rPr>
          <w:b/>
        </w:rPr>
      </w:pPr>
    </w:p>
    <w:p w14:paraId="6F5C7DD6" w14:textId="2E9DD601" w:rsidR="00336585" w:rsidRPr="00E23927" w:rsidRDefault="00000000">
      <w:pPr>
        <w:pStyle w:val="BodyText"/>
        <w:ind w:left="365"/>
        <w:rPr>
          <w:u w:val="single"/>
        </w:rPr>
      </w:pPr>
      <w:r>
        <w:rPr>
          <w:color w:val="181A18"/>
          <w:w w:val="115"/>
        </w:rPr>
        <w:t>Privacy</w:t>
      </w:r>
      <w:r w:rsidR="00E23927">
        <w:rPr>
          <w:color w:val="181A18"/>
          <w:spacing w:val="75"/>
          <w:w w:val="150"/>
        </w:rPr>
        <w:t xml:space="preserve"> </w:t>
      </w:r>
      <w:r>
        <w:rPr>
          <w:color w:val="181A18"/>
          <w:w w:val="115"/>
        </w:rPr>
        <w:t>Officia</w:t>
      </w:r>
      <w:r w:rsidR="00E23927">
        <w:rPr>
          <w:color w:val="181A18"/>
          <w:w w:val="115"/>
        </w:rPr>
        <w:t xml:space="preserve">l Name: </w:t>
      </w:r>
      <w:r w:rsidR="00E23927">
        <w:rPr>
          <w:color w:val="181A18"/>
          <w:w w:val="115"/>
          <w:u w:val="single"/>
        </w:rPr>
        <w:t>_____________________________________________________________________________</w:t>
      </w:r>
    </w:p>
    <w:p w14:paraId="4A547A1F" w14:textId="77777777" w:rsidR="00336585" w:rsidRDefault="00000000">
      <w:pPr>
        <w:pStyle w:val="BodyText"/>
        <w:tabs>
          <w:tab w:val="left" w:pos="5211"/>
          <w:tab w:val="left" w:pos="9611"/>
        </w:tabs>
        <w:spacing w:before="130"/>
        <w:ind w:left="363"/>
      </w:pPr>
      <w:r>
        <w:rPr>
          <w:color w:val="181A18"/>
        </w:rPr>
        <w:t xml:space="preserve">Telephone: </w:t>
      </w:r>
      <w:r>
        <w:rPr>
          <w:color w:val="181A18"/>
          <w:u w:val="single" w:color="2A2C29"/>
        </w:rPr>
        <w:tab/>
      </w:r>
      <w:r>
        <w:rPr>
          <w:color w:val="181A18"/>
        </w:rPr>
        <w:t xml:space="preserve"> Fax: </w:t>
      </w:r>
      <w:r>
        <w:rPr>
          <w:color w:val="181A18"/>
          <w:u w:val="single" w:color="2A2C29"/>
        </w:rPr>
        <w:tab/>
      </w:r>
    </w:p>
    <w:p w14:paraId="25DDC903" w14:textId="77777777" w:rsidR="00336585" w:rsidRDefault="00336585">
      <w:pPr>
        <w:pStyle w:val="BodyText"/>
        <w:spacing w:before="44"/>
      </w:pPr>
    </w:p>
    <w:p w14:paraId="48753216" w14:textId="1BC20FE2" w:rsidR="00336585" w:rsidRDefault="00E23927">
      <w:pPr>
        <w:pStyle w:val="BodyText"/>
        <w:tabs>
          <w:tab w:val="left" w:leader="hyphen" w:pos="9420"/>
        </w:tabs>
        <w:ind w:left="367"/>
        <w:rPr>
          <w:color w:val="181A18"/>
          <w:spacing w:val="-10"/>
          <w:w w:val="325"/>
          <w:u w:val="single"/>
        </w:rPr>
      </w:pPr>
      <w:r>
        <w:rPr>
          <w:color w:val="181A18"/>
        </w:rPr>
        <w:t xml:space="preserve">Address: </w:t>
      </w:r>
      <w:r>
        <w:rPr>
          <w:color w:val="181A18"/>
          <w:spacing w:val="-10"/>
          <w:w w:val="325"/>
          <w:u w:val="single"/>
        </w:rPr>
        <w:t xml:space="preserve">                                                                     </w:t>
      </w:r>
    </w:p>
    <w:p w14:paraId="2ADC16E1" w14:textId="77777777" w:rsidR="00E23927" w:rsidRDefault="00E23927">
      <w:pPr>
        <w:pStyle w:val="BodyText"/>
        <w:tabs>
          <w:tab w:val="left" w:leader="hyphen" w:pos="9420"/>
        </w:tabs>
        <w:ind w:left="367"/>
        <w:rPr>
          <w:color w:val="181A18"/>
          <w:spacing w:val="-10"/>
          <w:w w:val="325"/>
          <w:u w:val="single"/>
        </w:rPr>
      </w:pPr>
    </w:p>
    <w:p w14:paraId="6D15A6AF" w14:textId="211C6FB7" w:rsidR="00E23927" w:rsidRPr="00E23927" w:rsidRDefault="00E23927" w:rsidP="00E23927">
      <w:pPr>
        <w:pStyle w:val="BodyText"/>
        <w:tabs>
          <w:tab w:val="left" w:leader="hyphen" w:pos="9420"/>
        </w:tabs>
        <w:rPr>
          <w:u w:val="single"/>
        </w:rPr>
      </w:pPr>
    </w:p>
    <w:p w14:paraId="0622831B" w14:textId="51240B8E" w:rsidR="00336585" w:rsidRDefault="00000000">
      <w:pPr>
        <w:spacing w:before="1" w:line="273" w:lineRule="auto"/>
        <w:ind w:left="360" w:right="307" w:firstLine="3"/>
        <w:rPr>
          <w:b/>
          <w:sz w:val="11"/>
        </w:rPr>
      </w:pPr>
      <w:r>
        <w:rPr>
          <w:b/>
          <w:color w:val="181A18"/>
          <w:w w:val="105"/>
          <w:sz w:val="11"/>
        </w:rPr>
        <w:t>.</w:t>
      </w:r>
    </w:p>
    <w:p w14:paraId="750C66EA" w14:textId="77777777" w:rsidR="00336585" w:rsidRDefault="00336585">
      <w:pPr>
        <w:pStyle w:val="BodyText"/>
        <w:spacing w:before="51"/>
        <w:rPr>
          <w:b/>
          <w:sz w:val="11"/>
        </w:rPr>
      </w:pPr>
    </w:p>
    <w:p w14:paraId="77D5237A" w14:textId="77777777" w:rsidR="00336585" w:rsidRDefault="00000000">
      <w:pPr>
        <w:ind w:left="366"/>
        <w:rPr>
          <w:b/>
          <w:sz w:val="11"/>
        </w:rPr>
      </w:pPr>
      <w:r>
        <w:rPr>
          <w:color w:val="3D3F3B"/>
          <w:sz w:val="11"/>
        </w:rPr>
        <w:t>©</w:t>
      </w:r>
      <w:r>
        <w:rPr>
          <w:color w:val="3D3F3B"/>
          <w:spacing w:val="8"/>
          <w:sz w:val="11"/>
        </w:rPr>
        <w:t xml:space="preserve"> </w:t>
      </w:r>
      <w:r>
        <w:rPr>
          <w:b/>
          <w:color w:val="2B2D2A"/>
          <w:sz w:val="11"/>
        </w:rPr>
        <w:t>2010-2025</w:t>
      </w:r>
      <w:r>
        <w:rPr>
          <w:b/>
          <w:color w:val="2B2D2A"/>
          <w:spacing w:val="41"/>
          <w:sz w:val="11"/>
        </w:rPr>
        <w:t xml:space="preserve"> </w:t>
      </w:r>
      <w:r>
        <w:rPr>
          <w:b/>
          <w:color w:val="3D3F3B"/>
          <w:sz w:val="11"/>
        </w:rPr>
        <w:t>Amer</w:t>
      </w:r>
      <w:r>
        <w:rPr>
          <w:b/>
          <w:color w:val="181A18"/>
          <w:sz w:val="11"/>
        </w:rPr>
        <w:t>i</w:t>
      </w:r>
      <w:r>
        <w:rPr>
          <w:b/>
          <w:color w:val="3D3F3B"/>
          <w:sz w:val="11"/>
        </w:rPr>
        <w:t>can</w:t>
      </w:r>
      <w:r>
        <w:rPr>
          <w:b/>
          <w:color w:val="3D3F3B"/>
          <w:spacing w:val="-12"/>
          <w:sz w:val="11"/>
        </w:rPr>
        <w:t xml:space="preserve"> </w:t>
      </w:r>
      <w:r>
        <w:rPr>
          <w:b/>
          <w:color w:val="3D3F3B"/>
          <w:sz w:val="11"/>
        </w:rPr>
        <w:t>Dental</w:t>
      </w:r>
      <w:r>
        <w:rPr>
          <w:b/>
          <w:color w:val="3D3F3B"/>
          <w:spacing w:val="3"/>
          <w:sz w:val="11"/>
        </w:rPr>
        <w:t xml:space="preserve"> </w:t>
      </w:r>
      <w:r>
        <w:rPr>
          <w:b/>
          <w:color w:val="3D3F3B"/>
          <w:sz w:val="11"/>
        </w:rPr>
        <w:t>Associat</w:t>
      </w:r>
      <w:r>
        <w:rPr>
          <w:b/>
          <w:color w:val="181A18"/>
          <w:sz w:val="11"/>
        </w:rPr>
        <w:t>i</w:t>
      </w:r>
      <w:r>
        <w:rPr>
          <w:b/>
          <w:color w:val="3D3F3B"/>
          <w:sz w:val="11"/>
        </w:rPr>
        <w:t>on</w:t>
      </w:r>
      <w:r>
        <w:rPr>
          <w:b/>
          <w:color w:val="181A18"/>
          <w:sz w:val="11"/>
        </w:rPr>
        <w:t>.</w:t>
      </w:r>
      <w:r>
        <w:rPr>
          <w:b/>
          <w:color w:val="181A18"/>
          <w:spacing w:val="-12"/>
          <w:sz w:val="11"/>
        </w:rPr>
        <w:t xml:space="preserve"> </w:t>
      </w:r>
      <w:r>
        <w:rPr>
          <w:b/>
          <w:color w:val="3D3F3B"/>
          <w:sz w:val="11"/>
        </w:rPr>
        <w:t>A</w:t>
      </w:r>
      <w:r>
        <w:rPr>
          <w:b/>
          <w:color w:val="030303"/>
          <w:sz w:val="11"/>
        </w:rPr>
        <w:t>l</w:t>
      </w:r>
      <w:r>
        <w:rPr>
          <w:b/>
          <w:color w:val="3D3F3B"/>
          <w:sz w:val="11"/>
        </w:rPr>
        <w:t>l</w:t>
      </w:r>
      <w:r>
        <w:rPr>
          <w:b/>
          <w:color w:val="3D3F3B"/>
          <w:spacing w:val="-16"/>
          <w:sz w:val="11"/>
        </w:rPr>
        <w:t xml:space="preserve"> </w:t>
      </w:r>
      <w:r>
        <w:rPr>
          <w:b/>
          <w:color w:val="3D3F3B"/>
          <w:sz w:val="11"/>
        </w:rPr>
        <w:t>Rights</w:t>
      </w:r>
      <w:r>
        <w:rPr>
          <w:b/>
          <w:color w:val="3D3F3B"/>
          <w:spacing w:val="3"/>
          <w:sz w:val="11"/>
        </w:rPr>
        <w:t xml:space="preserve"> </w:t>
      </w:r>
      <w:r>
        <w:rPr>
          <w:b/>
          <w:color w:val="3D3F3B"/>
          <w:spacing w:val="-2"/>
          <w:sz w:val="11"/>
        </w:rPr>
        <w:t>Reserved</w:t>
      </w:r>
      <w:r>
        <w:rPr>
          <w:b/>
          <w:color w:val="181A18"/>
          <w:spacing w:val="-2"/>
          <w:sz w:val="11"/>
        </w:rPr>
        <w:t>.</w:t>
      </w:r>
    </w:p>
    <w:sectPr w:rsidR="00336585">
      <w:type w:val="continuous"/>
      <w:pgSz w:w="12240" w:h="15840"/>
      <w:pgMar w:top="860" w:right="1080" w:bottom="280" w:left="1080" w:header="4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9DB2B" w14:textId="77777777" w:rsidR="007777F0" w:rsidRDefault="007777F0">
      <w:r>
        <w:separator/>
      </w:r>
    </w:p>
  </w:endnote>
  <w:endnote w:type="continuationSeparator" w:id="0">
    <w:p w14:paraId="2BE581BF" w14:textId="77777777" w:rsidR="007777F0" w:rsidRDefault="00777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C0BA3" w14:textId="77777777" w:rsidR="007777F0" w:rsidRDefault="007777F0">
      <w:r>
        <w:separator/>
      </w:r>
    </w:p>
  </w:footnote>
  <w:footnote w:type="continuationSeparator" w:id="0">
    <w:p w14:paraId="03A31A76" w14:textId="77777777" w:rsidR="007777F0" w:rsidRDefault="007777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BE617" w14:textId="101C166B" w:rsidR="00336585" w:rsidRDefault="00336585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EB233D"/>
    <w:multiLevelType w:val="hybridMultilevel"/>
    <w:tmpl w:val="4D2C288E"/>
    <w:lvl w:ilvl="0" w:tplc="14184464">
      <w:numFmt w:val="bullet"/>
      <w:lvlText w:val="•"/>
      <w:lvlJc w:val="left"/>
      <w:pPr>
        <w:ind w:left="482" w:hanging="103"/>
      </w:pPr>
      <w:rPr>
        <w:rFonts w:ascii="Arial" w:eastAsia="Arial" w:hAnsi="Arial" w:cs="Arial" w:hint="default"/>
        <w:b w:val="0"/>
        <w:bCs w:val="0"/>
        <w:i w:val="0"/>
        <w:iCs w:val="0"/>
        <w:color w:val="181A18"/>
        <w:spacing w:val="0"/>
        <w:w w:val="88"/>
        <w:sz w:val="15"/>
        <w:szCs w:val="15"/>
        <w:lang w:val="en-US" w:eastAsia="en-US" w:bidi="ar-SA"/>
      </w:rPr>
    </w:lvl>
    <w:lvl w:ilvl="1" w:tplc="20EA0C14">
      <w:numFmt w:val="bullet"/>
      <w:lvlText w:val="•"/>
      <w:lvlJc w:val="left"/>
      <w:pPr>
        <w:ind w:left="929" w:hanging="103"/>
      </w:pPr>
      <w:rPr>
        <w:rFonts w:hint="default"/>
        <w:lang w:val="en-US" w:eastAsia="en-US" w:bidi="ar-SA"/>
      </w:rPr>
    </w:lvl>
    <w:lvl w:ilvl="2" w:tplc="C9624FCE">
      <w:numFmt w:val="bullet"/>
      <w:lvlText w:val="•"/>
      <w:lvlJc w:val="left"/>
      <w:pPr>
        <w:ind w:left="1378" w:hanging="103"/>
      </w:pPr>
      <w:rPr>
        <w:rFonts w:hint="default"/>
        <w:lang w:val="en-US" w:eastAsia="en-US" w:bidi="ar-SA"/>
      </w:rPr>
    </w:lvl>
    <w:lvl w:ilvl="3" w:tplc="EA9C26E2">
      <w:numFmt w:val="bullet"/>
      <w:lvlText w:val="•"/>
      <w:lvlJc w:val="left"/>
      <w:pPr>
        <w:ind w:left="1828" w:hanging="103"/>
      </w:pPr>
      <w:rPr>
        <w:rFonts w:hint="default"/>
        <w:lang w:val="en-US" w:eastAsia="en-US" w:bidi="ar-SA"/>
      </w:rPr>
    </w:lvl>
    <w:lvl w:ilvl="4" w:tplc="17D0DD6C">
      <w:numFmt w:val="bullet"/>
      <w:lvlText w:val="•"/>
      <w:lvlJc w:val="left"/>
      <w:pPr>
        <w:ind w:left="2277" w:hanging="103"/>
      </w:pPr>
      <w:rPr>
        <w:rFonts w:hint="default"/>
        <w:lang w:val="en-US" w:eastAsia="en-US" w:bidi="ar-SA"/>
      </w:rPr>
    </w:lvl>
    <w:lvl w:ilvl="5" w:tplc="026C325A">
      <w:numFmt w:val="bullet"/>
      <w:lvlText w:val="•"/>
      <w:lvlJc w:val="left"/>
      <w:pPr>
        <w:ind w:left="2727" w:hanging="103"/>
      </w:pPr>
      <w:rPr>
        <w:rFonts w:hint="default"/>
        <w:lang w:val="en-US" w:eastAsia="en-US" w:bidi="ar-SA"/>
      </w:rPr>
    </w:lvl>
    <w:lvl w:ilvl="6" w:tplc="2D2C726E">
      <w:numFmt w:val="bullet"/>
      <w:lvlText w:val="•"/>
      <w:lvlJc w:val="left"/>
      <w:pPr>
        <w:ind w:left="3176" w:hanging="103"/>
      </w:pPr>
      <w:rPr>
        <w:rFonts w:hint="default"/>
        <w:lang w:val="en-US" w:eastAsia="en-US" w:bidi="ar-SA"/>
      </w:rPr>
    </w:lvl>
    <w:lvl w:ilvl="7" w:tplc="5948A5C0">
      <w:numFmt w:val="bullet"/>
      <w:lvlText w:val="•"/>
      <w:lvlJc w:val="left"/>
      <w:pPr>
        <w:ind w:left="3625" w:hanging="103"/>
      </w:pPr>
      <w:rPr>
        <w:rFonts w:hint="default"/>
        <w:lang w:val="en-US" w:eastAsia="en-US" w:bidi="ar-SA"/>
      </w:rPr>
    </w:lvl>
    <w:lvl w:ilvl="8" w:tplc="66D6A776">
      <w:numFmt w:val="bullet"/>
      <w:lvlText w:val="•"/>
      <w:lvlJc w:val="left"/>
      <w:pPr>
        <w:ind w:left="4075" w:hanging="103"/>
      </w:pPr>
      <w:rPr>
        <w:rFonts w:hint="default"/>
        <w:lang w:val="en-US" w:eastAsia="en-US" w:bidi="ar-SA"/>
      </w:rPr>
    </w:lvl>
  </w:abstractNum>
  <w:num w:numId="1" w16cid:durableId="1301348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36585"/>
    <w:rsid w:val="002F38A2"/>
    <w:rsid w:val="00336585"/>
    <w:rsid w:val="007777F0"/>
    <w:rsid w:val="008A0878"/>
    <w:rsid w:val="00E2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B62DDE"/>
  <w15:docId w15:val="{557D583F-9609-41DE-9F41-DD510933D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268"/>
      <w:ind w:left="362"/>
      <w:outlineLvl w:val="0"/>
    </w:pPr>
    <w:rPr>
      <w:b/>
      <w:bCs/>
      <w:sz w:val="33"/>
      <w:szCs w:val="33"/>
    </w:rPr>
  </w:style>
  <w:style w:type="paragraph" w:styleId="Heading2">
    <w:name w:val="heading 2"/>
    <w:basedOn w:val="Normal"/>
    <w:uiPriority w:val="9"/>
    <w:unhideWhenUsed/>
    <w:qFormat/>
    <w:pPr>
      <w:spacing w:before="138"/>
      <w:ind w:left="133"/>
      <w:outlineLvl w:val="1"/>
    </w:pPr>
    <w:rPr>
      <w:b/>
      <w:bCs/>
      <w:sz w:val="16"/>
      <w:szCs w:val="16"/>
    </w:rPr>
  </w:style>
  <w:style w:type="paragraph" w:styleId="Heading3">
    <w:name w:val="heading 3"/>
    <w:basedOn w:val="Normal"/>
    <w:uiPriority w:val="9"/>
    <w:unhideWhenUsed/>
    <w:qFormat/>
    <w:pPr>
      <w:spacing w:before="7"/>
      <w:ind w:left="360" w:hanging="733"/>
      <w:outlineLvl w:val="2"/>
    </w:pPr>
    <w:rPr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5"/>
      <w:szCs w:val="15"/>
    </w:rPr>
  </w:style>
  <w:style w:type="paragraph" w:styleId="ListParagraph">
    <w:name w:val="List Paragraph"/>
    <w:basedOn w:val="Normal"/>
    <w:uiPriority w:val="1"/>
    <w:qFormat/>
    <w:pPr>
      <w:spacing w:before="20"/>
      <w:ind w:left="482" w:hanging="10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239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392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239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3927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2002</Words>
  <Characters>11416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ADA_HIPAA_Compliance_2026_NPP_only.pdf</vt:lpstr>
    </vt:vector>
  </TitlesOfParts>
  <Company/>
  <LinksUpToDate>false</LinksUpToDate>
  <CharactersWithSpaces>13392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ADA_HIPAA_Compliance_2026_NPP_only.pdf</dc:title>
  <dc:creator>Office Manager</dc:creator>
  <cp:lastModifiedBy>Office Manager</cp:lastModifiedBy>
  <cp:revision>2</cp:revision>
  <cp:lastPrinted>2026-06-03T20:13:00Z</cp:lastPrinted>
  <dcterms:created xsi:type="dcterms:W3CDTF">2026-06-03T20:03:00Z</dcterms:created>
  <dcterms:modified xsi:type="dcterms:W3CDTF">2026-06-03T20:16:00Z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2026-06-03T00:00:00Z</vt:filetime>
  </property>
  <property fmtid="{D5CDD505-2E9C-101B-9397-08002B2CF9AE}" pid="3" name="LastSaved">
    <vt:filetime>2026-06-03T00:00:00Z</vt:filetime>
  </property>
  <property fmtid="{D5CDD505-2E9C-101B-9397-08002B2CF9AE}" pid="4" name="Producer">
    <vt:lpwstr>Microsoft: Print To PDF</vt:lpwstr>
  </property>
</Properties>
</file>