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EF1D" w14:textId="4B0E7353" w:rsidR="00717216" w:rsidRDefault="00A5700C" w:rsidP="00C5402E">
      <w:pPr>
        <w:jc w:val="center"/>
        <w:rPr>
          <w:rFonts w:ascii="Times New Roman" w:hAnsi="Times New Roman" w:cs="Times New Roman"/>
          <w:b/>
          <w:bCs/>
        </w:rPr>
      </w:pPr>
      <w:r w:rsidRPr="00C4139A">
        <w:rPr>
          <w:rFonts w:ascii="Times New Roman" w:hAnsi="Times New Roman" w:cs="Times New Roman"/>
          <w:b/>
          <w:bCs/>
        </w:rPr>
        <w:t xml:space="preserve">IVAT </w:t>
      </w:r>
      <w:r w:rsidR="00C5402E" w:rsidRPr="00C4139A">
        <w:rPr>
          <w:rFonts w:ascii="Times New Roman" w:hAnsi="Times New Roman" w:cs="Times New Roman"/>
          <w:b/>
          <w:bCs/>
        </w:rPr>
        <w:t xml:space="preserve">Certification </w:t>
      </w:r>
      <w:r w:rsidR="009947BC" w:rsidRPr="00C4139A">
        <w:rPr>
          <w:rFonts w:ascii="Times New Roman" w:hAnsi="Times New Roman" w:cs="Times New Roman"/>
          <w:b/>
          <w:bCs/>
        </w:rPr>
        <w:t>Course</w:t>
      </w:r>
      <w:r w:rsidR="00702B00" w:rsidRPr="00C4139A">
        <w:rPr>
          <w:rFonts w:ascii="Times New Roman" w:hAnsi="Times New Roman" w:cs="Times New Roman"/>
          <w:b/>
          <w:bCs/>
        </w:rPr>
        <w:t xml:space="preserve"> </w:t>
      </w:r>
      <w:r w:rsidR="00C5402E" w:rsidRPr="00C4139A">
        <w:rPr>
          <w:rFonts w:ascii="Times New Roman" w:hAnsi="Times New Roman" w:cs="Times New Roman"/>
          <w:b/>
          <w:bCs/>
        </w:rPr>
        <w:t xml:space="preserve">on </w:t>
      </w:r>
      <w:r w:rsidR="00EB229B">
        <w:rPr>
          <w:rFonts w:ascii="Times New Roman" w:hAnsi="Times New Roman" w:cs="Times New Roman"/>
          <w:b/>
          <w:bCs/>
        </w:rPr>
        <w:t>Children &amp; Adolescents</w:t>
      </w:r>
      <w:r w:rsidR="00EB229B" w:rsidRPr="00C4139A">
        <w:rPr>
          <w:rFonts w:ascii="Times New Roman" w:hAnsi="Times New Roman" w:cs="Times New Roman"/>
          <w:b/>
          <w:bCs/>
        </w:rPr>
        <w:t xml:space="preserve"> </w:t>
      </w:r>
      <w:r w:rsidR="009947BC" w:rsidRPr="00C4139A">
        <w:rPr>
          <w:rFonts w:ascii="Times New Roman" w:hAnsi="Times New Roman" w:cs="Times New Roman"/>
          <w:b/>
          <w:bCs/>
        </w:rPr>
        <w:t>with</w:t>
      </w:r>
      <w:r w:rsidR="00C5402E" w:rsidRPr="00C4139A">
        <w:rPr>
          <w:rFonts w:ascii="Times New Roman" w:hAnsi="Times New Roman" w:cs="Times New Roman"/>
          <w:b/>
          <w:bCs/>
        </w:rPr>
        <w:t xml:space="preserve"> Dissociation</w:t>
      </w:r>
    </w:p>
    <w:p w14:paraId="65E00CDF" w14:textId="2DCB87D0" w:rsidR="00A5700C" w:rsidRPr="00FE1E97" w:rsidRDefault="00854E9B" w:rsidP="00C5402E">
      <w:pPr>
        <w:jc w:val="center"/>
        <w:rPr>
          <w:rFonts w:ascii="Times New Roman" w:hAnsi="Times New Roman" w:cs="Times New Roman"/>
        </w:rPr>
      </w:pPr>
      <w:r>
        <w:rPr>
          <w:rFonts w:ascii="Times New Roman" w:hAnsi="Times New Roman" w:cs="Times New Roman"/>
          <w:b/>
          <w:bCs/>
          <w:sz w:val="20"/>
          <w:szCs w:val="20"/>
        </w:rPr>
        <w:t>@ F. S. Waters, 202</w:t>
      </w:r>
      <w:r w:rsidR="00CE415C">
        <w:rPr>
          <w:rFonts w:ascii="Times New Roman" w:hAnsi="Times New Roman" w:cs="Times New Roman"/>
          <w:b/>
          <w:bCs/>
          <w:sz w:val="20"/>
          <w:szCs w:val="20"/>
        </w:rPr>
        <w:t>6</w:t>
      </w:r>
    </w:p>
    <w:p w14:paraId="339D1413" w14:textId="4094B68A" w:rsidR="00A5700C" w:rsidRPr="00C4139A" w:rsidRDefault="00A5700C" w:rsidP="00A5700C">
      <w:pPr>
        <w:rPr>
          <w:rFonts w:ascii="Times New Roman" w:hAnsi="Times New Roman" w:cs="Times New Roman"/>
          <w:b/>
          <w:bCs/>
        </w:rPr>
      </w:pPr>
      <w:r w:rsidRPr="00C4139A">
        <w:rPr>
          <w:rFonts w:ascii="Times New Roman" w:hAnsi="Times New Roman" w:cs="Times New Roman"/>
          <w:b/>
          <w:bCs/>
        </w:rPr>
        <w:t>Trainers:</w:t>
      </w:r>
    </w:p>
    <w:p w14:paraId="394BD5FA" w14:textId="1B75F0DF" w:rsidR="00A5700C" w:rsidRPr="00FE1E97" w:rsidRDefault="00A5700C" w:rsidP="00A5700C">
      <w:pPr>
        <w:rPr>
          <w:rFonts w:ascii="Times New Roman" w:hAnsi="Times New Roman" w:cs="Times New Roman"/>
        </w:rPr>
      </w:pPr>
      <w:r w:rsidRPr="00FE1E97">
        <w:rPr>
          <w:rFonts w:ascii="Times New Roman" w:hAnsi="Times New Roman" w:cs="Times New Roman"/>
        </w:rPr>
        <w:t>Fran S. Waters, DCSW, LMSW, LMFT, PLC, Private Practice, Marquette, MI USA</w:t>
      </w:r>
    </w:p>
    <w:p w14:paraId="0603D8BD" w14:textId="05C8C99D" w:rsidR="00A5700C" w:rsidRPr="00FE1E97" w:rsidRDefault="00A5700C" w:rsidP="00A5700C">
      <w:pPr>
        <w:rPr>
          <w:rFonts w:ascii="Times New Roman" w:hAnsi="Times New Roman" w:cs="Times New Roman"/>
        </w:rPr>
      </w:pPr>
      <w:r w:rsidRPr="00FE1E97">
        <w:rPr>
          <w:rFonts w:ascii="Times New Roman" w:hAnsi="Times New Roman" w:cs="Times New Roman"/>
        </w:rPr>
        <w:t>Renee P. Marks, PhD</w:t>
      </w:r>
      <w:r w:rsidR="003D12DE">
        <w:rPr>
          <w:rFonts w:ascii="Times New Roman" w:hAnsi="Times New Roman" w:cs="Times New Roman"/>
        </w:rPr>
        <w:t xml:space="preserve">, </w:t>
      </w:r>
      <w:r w:rsidR="00D210F0">
        <w:rPr>
          <w:rFonts w:ascii="Times New Roman" w:hAnsi="Times New Roman" w:cs="Times New Roman"/>
        </w:rPr>
        <w:t xml:space="preserve">Private Practice, </w:t>
      </w:r>
      <w:r w:rsidR="003D12DE" w:rsidRPr="004E0D74">
        <w:rPr>
          <w:rFonts w:ascii="Times New Roman" w:hAnsi="Times New Roman" w:cs="Times New Roman"/>
        </w:rPr>
        <w:t>Huddersfield, England, UK</w:t>
      </w:r>
    </w:p>
    <w:p w14:paraId="2D7C265B" w14:textId="77777777" w:rsidR="008B1669" w:rsidRPr="00FE1E97" w:rsidRDefault="008B1669" w:rsidP="00A5700C">
      <w:pPr>
        <w:rPr>
          <w:rFonts w:ascii="Times New Roman" w:hAnsi="Times New Roman" w:cs="Times New Roman"/>
        </w:rPr>
      </w:pPr>
    </w:p>
    <w:p w14:paraId="5ABA87AF" w14:textId="27D3CAA2" w:rsidR="00A5700C" w:rsidRPr="00FE1E97" w:rsidRDefault="008B1669" w:rsidP="00A5700C">
      <w:pPr>
        <w:rPr>
          <w:rFonts w:ascii="Times New Roman" w:hAnsi="Times New Roman" w:cs="Times New Roman"/>
        </w:rPr>
      </w:pPr>
      <w:r w:rsidRPr="00FE1E97">
        <w:rPr>
          <w:rFonts w:ascii="Times New Roman" w:hAnsi="Times New Roman" w:cs="Times New Roman"/>
        </w:rPr>
        <w:t>(Please refer to attached trainer’s biographies)</w:t>
      </w:r>
      <w:r w:rsidR="00D210F0">
        <w:rPr>
          <w:rFonts w:ascii="Times New Roman" w:hAnsi="Times New Roman" w:cs="Times New Roman"/>
        </w:rPr>
        <w:t xml:space="preserve"> (I might have to adapt mine – where are these?)</w:t>
      </w:r>
    </w:p>
    <w:p w14:paraId="05041A4D" w14:textId="730FC780" w:rsidR="00840257" w:rsidRPr="00FE1E97" w:rsidRDefault="00840257" w:rsidP="00C5402E">
      <w:pPr>
        <w:jc w:val="center"/>
        <w:rPr>
          <w:rFonts w:ascii="Times New Roman" w:hAnsi="Times New Roman" w:cs="Times New Roman"/>
        </w:rPr>
      </w:pPr>
    </w:p>
    <w:p w14:paraId="6B4FE246" w14:textId="6C2E4B58" w:rsidR="009947BC" w:rsidRPr="00C4139A" w:rsidRDefault="009947BC" w:rsidP="00840257">
      <w:pPr>
        <w:rPr>
          <w:rFonts w:ascii="Times New Roman" w:hAnsi="Times New Roman" w:cs="Times New Roman"/>
          <w:b/>
          <w:bCs/>
        </w:rPr>
      </w:pPr>
      <w:r w:rsidRPr="00C4139A">
        <w:rPr>
          <w:rFonts w:ascii="Times New Roman" w:hAnsi="Times New Roman" w:cs="Times New Roman"/>
          <w:b/>
          <w:bCs/>
        </w:rPr>
        <w:t xml:space="preserve">Overview of Course </w:t>
      </w:r>
      <w:r w:rsidR="00BA3AC0" w:rsidRPr="00C4139A">
        <w:rPr>
          <w:rFonts w:ascii="Times New Roman" w:hAnsi="Times New Roman" w:cs="Times New Roman"/>
          <w:b/>
          <w:bCs/>
        </w:rPr>
        <w:t>Description</w:t>
      </w:r>
      <w:r w:rsidR="00840257" w:rsidRPr="00C4139A">
        <w:rPr>
          <w:rFonts w:ascii="Times New Roman" w:hAnsi="Times New Roman" w:cs="Times New Roman"/>
          <w:b/>
          <w:bCs/>
        </w:rPr>
        <w:tab/>
      </w:r>
    </w:p>
    <w:p w14:paraId="67A4349F" w14:textId="497C84E3" w:rsidR="00840257" w:rsidRDefault="00840257" w:rsidP="00BA3AC0">
      <w:pPr>
        <w:ind w:firstLine="720"/>
        <w:rPr>
          <w:rFonts w:ascii="Times New Roman" w:hAnsi="Times New Roman" w:cs="Times New Roman"/>
        </w:rPr>
      </w:pPr>
      <w:r w:rsidRPr="00FE1E97">
        <w:rPr>
          <w:rFonts w:ascii="Times New Roman" w:hAnsi="Times New Roman" w:cs="Times New Roman"/>
        </w:rPr>
        <w:t xml:space="preserve">This certification program is comprised of </w:t>
      </w:r>
      <w:r w:rsidR="00230FD8" w:rsidRPr="00FE1E97">
        <w:rPr>
          <w:rFonts w:ascii="Times New Roman" w:hAnsi="Times New Roman" w:cs="Times New Roman"/>
        </w:rPr>
        <w:t xml:space="preserve">40 hours of training. This program will encompass </w:t>
      </w:r>
      <w:r w:rsidR="00FA7A15">
        <w:rPr>
          <w:rFonts w:ascii="Times New Roman" w:hAnsi="Times New Roman" w:cs="Times New Roman"/>
        </w:rPr>
        <w:t>ten</w:t>
      </w:r>
      <w:r w:rsidR="009947BC" w:rsidRPr="00FE1E97">
        <w:rPr>
          <w:rFonts w:ascii="Times New Roman" w:hAnsi="Times New Roman" w:cs="Times New Roman"/>
        </w:rPr>
        <w:t xml:space="preserve"> 2-hour </w:t>
      </w:r>
      <w:r w:rsidR="00A5700C" w:rsidRPr="00FE1E97">
        <w:rPr>
          <w:rFonts w:ascii="Times New Roman" w:hAnsi="Times New Roman" w:cs="Times New Roman"/>
        </w:rPr>
        <w:t>monthly</w:t>
      </w:r>
      <w:r w:rsidR="00697B41" w:rsidRPr="00FE1E97">
        <w:rPr>
          <w:rFonts w:ascii="Times New Roman" w:hAnsi="Times New Roman" w:cs="Times New Roman"/>
        </w:rPr>
        <w:t xml:space="preserve"> live</w:t>
      </w:r>
      <w:r w:rsidR="00A5700C" w:rsidRPr="00FE1E97">
        <w:rPr>
          <w:rFonts w:ascii="Times New Roman" w:hAnsi="Times New Roman" w:cs="Times New Roman"/>
        </w:rPr>
        <w:t xml:space="preserve"> </w:t>
      </w:r>
      <w:r w:rsidR="009947BC" w:rsidRPr="00FE1E97">
        <w:rPr>
          <w:rFonts w:ascii="Times New Roman" w:hAnsi="Times New Roman" w:cs="Times New Roman"/>
        </w:rPr>
        <w:t>PowerPoint</w:t>
      </w:r>
      <w:r w:rsidRPr="00FE1E97">
        <w:rPr>
          <w:rFonts w:ascii="Times New Roman" w:hAnsi="Times New Roman" w:cs="Times New Roman"/>
        </w:rPr>
        <w:t xml:space="preserve"> </w:t>
      </w:r>
      <w:r w:rsidR="00ED5DDB">
        <w:rPr>
          <w:rFonts w:ascii="Times New Roman" w:hAnsi="Times New Roman" w:cs="Times New Roman"/>
        </w:rPr>
        <w:t xml:space="preserve">(PP) </w:t>
      </w:r>
      <w:r w:rsidRPr="00FE1E97">
        <w:rPr>
          <w:rFonts w:ascii="Times New Roman" w:hAnsi="Times New Roman" w:cs="Times New Roman"/>
        </w:rPr>
        <w:t xml:space="preserve">sessions </w:t>
      </w:r>
      <w:r w:rsidR="009947BC" w:rsidRPr="00FE1E97">
        <w:rPr>
          <w:rFonts w:ascii="Times New Roman" w:hAnsi="Times New Roman" w:cs="Times New Roman"/>
        </w:rPr>
        <w:t xml:space="preserve">on Zoom </w:t>
      </w:r>
      <w:r w:rsidRPr="00FE1E97">
        <w:rPr>
          <w:rFonts w:ascii="Times New Roman" w:hAnsi="Times New Roman" w:cs="Times New Roman"/>
        </w:rPr>
        <w:t>with a question</w:t>
      </w:r>
      <w:r w:rsidR="009947BC" w:rsidRPr="00FE1E97">
        <w:rPr>
          <w:rFonts w:ascii="Times New Roman" w:hAnsi="Times New Roman" w:cs="Times New Roman"/>
        </w:rPr>
        <w:t xml:space="preserve">/answer </w:t>
      </w:r>
      <w:r w:rsidRPr="00FE1E97">
        <w:rPr>
          <w:rFonts w:ascii="Times New Roman" w:hAnsi="Times New Roman" w:cs="Times New Roman"/>
        </w:rPr>
        <w:t>period toward end of each presentation.</w:t>
      </w:r>
      <w:r w:rsidR="00BA3AC0" w:rsidRPr="00FE1E97">
        <w:rPr>
          <w:rFonts w:ascii="Times New Roman" w:hAnsi="Times New Roman" w:cs="Times New Roman"/>
        </w:rPr>
        <w:t xml:space="preserve">  </w:t>
      </w:r>
      <w:r w:rsidR="00774F6F" w:rsidRPr="00FE1E97">
        <w:rPr>
          <w:rFonts w:ascii="Times New Roman" w:hAnsi="Times New Roman" w:cs="Times New Roman"/>
        </w:rPr>
        <w:t xml:space="preserve">These PP sessions will be recorded for </w:t>
      </w:r>
      <w:r w:rsidR="00756179">
        <w:rPr>
          <w:rFonts w:ascii="Times New Roman" w:hAnsi="Times New Roman" w:cs="Times New Roman"/>
        </w:rPr>
        <w:t xml:space="preserve">participants </w:t>
      </w:r>
      <w:r w:rsidR="009E2A2D">
        <w:rPr>
          <w:rFonts w:ascii="Times New Roman" w:hAnsi="Times New Roman" w:cs="Times New Roman"/>
        </w:rPr>
        <w:t>who</w:t>
      </w:r>
      <w:r w:rsidR="009355EF">
        <w:rPr>
          <w:rFonts w:ascii="Times New Roman" w:hAnsi="Times New Roman" w:cs="Times New Roman"/>
        </w:rPr>
        <w:t xml:space="preserve"> missed the live PP sessions</w:t>
      </w:r>
      <w:r w:rsidR="00774F6F" w:rsidRPr="00FE1E97">
        <w:rPr>
          <w:rFonts w:ascii="Times New Roman" w:hAnsi="Times New Roman" w:cs="Times New Roman"/>
        </w:rPr>
        <w:t>.</w:t>
      </w:r>
    </w:p>
    <w:p w14:paraId="010E7BAE" w14:textId="77777777" w:rsidR="00D93A52" w:rsidRPr="00FE1E97" w:rsidRDefault="00D93A52" w:rsidP="00BA3AC0">
      <w:pPr>
        <w:ind w:firstLine="720"/>
        <w:rPr>
          <w:rFonts w:ascii="Times New Roman" w:hAnsi="Times New Roman" w:cs="Times New Roman"/>
        </w:rPr>
      </w:pPr>
    </w:p>
    <w:p w14:paraId="355F6331" w14:textId="5EDA2FA6" w:rsidR="00E916C1" w:rsidRPr="00FE1E97" w:rsidRDefault="00840257" w:rsidP="00840257">
      <w:pPr>
        <w:rPr>
          <w:rFonts w:ascii="Times New Roman" w:hAnsi="Times New Roman" w:cs="Times New Roman"/>
        </w:rPr>
      </w:pPr>
      <w:r w:rsidRPr="00FE1E97">
        <w:rPr>
          <w:rFonts w:ascii="Times New Roman" w:hAnsi="Times New Roman" w:cs="Times New Roman"/>
        </w:rPr>
        <w:tab/>
      </w:r>
      <w:r w:rsidR="00230FD8" w:rsidRPr="00FE1E97">
        <w:rPr>
          <w:rFonts w:ascii="Times New Roman" w:hAnsi="Times New Roman" w:cs="Times New Roman"/>
        </w:rPr>
        <w:t>T</w:t>
      </w:r>
      <w:r w:rsidR="00BA3AC0" w:rsidRPr="00FE1E97">
        <w:rPr>
          <w:rFonts w:ascii="Times New Roman" w:hAnsi="Times New Roman" w:cs="Times New Roman"/>
        </w:rPr>
        <w:t xml:space="preserve">o further </w:t>
      </w:r>
      <w:r w:rsidRPr="00FE1E97">
        <w:rPr>
          <w:rFonts w:ascii="Times New Roman" w:hAnsi="Times New Roman" w:cs="Times New Roman"/>
        </w:rPr>
        <w:t xml:space="preserve">enhance the learning and </w:t>
      </w:r>
      <w:r w:rsidR="00BA3AC0" w:rsidRPr="00FE1E97">
        <w:rPr>
          <w:rFonts w:ascii="Times New Roman" w:hAnsi="Times New Roman" w:cs="Times New Roman"/>
        </w:rPr>
        <w:t>practical application</w:t>
      </w:r>
      <w:r w:rsidR="00230FD8" w:rsidRPr="00FE1E97">
        <w:rPr>
          <w:rFonts w:ascii="Times New Roman" w:hAnsi="Times New Roman" w:cs="Times New Roman"/>
        </w:rPr>
        <w:t xml:space="preserve"> of each PP presentation</w:t>
      </w:r>
      <w:r w:rsidR="00BA3AC0" w:rsidRPr="00FE1E97">
        <w:rPr>
          <w:rFonts w:ascii="Times New Roman" w:hAnsi="Times New Roman" w:cs="Times New Roman"/>
        </w:rPr>
        <w:t xml:space="preserve">, approximately </w:t>
      </w:r>
      <w:r w:rsidRPr="00FE1E97">
        <w:rPr>
          <w:rFonts w:ascii="Times New Roman" w:hAnsi="Times New Roman" w:cs="Times New Roman"/>
        </w:rPr>
        <w:t>2 weeks following each</w:t>
      </w:r>
      <w:r w:rsidR="00A5700C" w:rsidRPr="00FE1E97">
        <w:rPr>
          <w:rFonts w:ascii="Times New Roman" w:hAnsi="Times New Roman" w:cs="Times New Roman"/>
        </w:rPr>
        <w:t xml:space="preserve">, there will be a monthly </w:t>
      </w:r>
      <w:r w:rsidRPr="00FE1E97">
        <w:rPr>
          <w:rFonts w:ascii="Times New Roman" w:hAnsi="Times New Roman" w:cs="Times New Roman"/>
        </w:rPr>
        <w:t xml:space="preserve">2-hour </w:t>
      </w:r>
      <w:r w:rsidR="00483BD5">
        <w:rPr>
          <w:rFonts w:ascii="Times New Roman" w:hAnsi="Times New Roman" w:cs="Times New Roman"/>
        </w:rPr>
        <w:t xml:space="preserve">live </w:t>
      </w:r>
      <w:r w:rsidRPr="00FE1E97">
        <w:rPr>
          <w:rFonts w:ascii="Times New Roman" w:hAnsi="Times New Roman" w:cs="Times New Roman"/>
        </w:rPr>
        <w:t xml:space="preserve">group </w:t>
      </w:r>
      <w:r w:rsidR="00093056" w:rsidRPr="00FE1E97">
        <w:rPr>
          <w:rFonts w:ascii="Times New Roman" w:hAnsi="Times New Roman" w:cs="Times New Roman"/>
        </w:rPr>
        <w:t xml:space="preserve">discussion </w:t>
      </w:r>
      <w:r w:rsidRPr="00FE1E97">
        <w:rPr>
          <w:rFonts w:ascii="Times New Roman" w:hAnsi="Times New Roman" w:cs="Times New Roman"/>
        </w:rPr>
        <w:t xml:space="preserve">session </w:t>
      </w:r>
      <w:r w:rsidR="00230FD8" w:rsidRPr="00FE1E97">
        <w:rPr>
          <w:rFonts w:ascii="Times New Roman" w:hAnsi="Times New Roman" w:cs="Times New Roman"/>
        </w:rPr>
        <w:t>on Zoom</w:t>
      </w:r>
      <w:r w:rsidRPr="00FE1E97">
        <w:rPr>
          <w:rFonts w:ascii="Times New Roman" w:hAnsi="Times New Roman" w:cs="Times New Roman"/>
        </w:rPr>
        <w:t xml:space="preserve">.  This will be a time </w:t>
      </w:r>
      <w:r w:rsidR="006514BE" w:rsidRPr="00FE1E97">
        <w:rPr>
          <w:rFonts w:ascii="Times New Roman" w:hAnsi="Times New Roman" w:cs="Times New Roman"/>
        </w:rPr>
        <w:t>for</w:t>
      </w:r>
      <w:r w:rsidR="00A5700C" w:rsidRPr="00FE1E97">
        <w:rPr>
          <w:rFonts w:ascii="Times New Roman" w:hAnsi="Times New Roman" w:cs="Times New Roman"/>
        </w:rPr>
        <w:t xml:space="preserve"> discussion </w:t>
      </w:r>
      <w:r w:rsidR="006514BE" w:rsidRPr="00FE1E97">
        <w:rPr>
          <w:rFonts w:ascii="Times New Roman" w:hAnsi="Times New Roman" w:cs="Times New Roman"/>
        </w:rPr>
        <w:t xml:space="preserve">of </w:t>
      </w:r>
      <w:r w:rsidR="00A5700C" w:rsidRPr="00FE1E97">
        <w:rPr>
          <w:rFonts w:ascii="Times New Roman" w:hAnsi="Times New Roman" w:cs="Times New Roman"/>
        </w:rPr>
        <w:t>material presented in the monthly P</w:t>
      </w:r>
      <w:r w:rsidR="004D608D">
        <w:rPr>
          <w:rFonts w:ascii="Times New Roman" w:hAnsi="Times New Roman" w:cs="Times New Roman"/>
        </w:rPr>
        <w:t>P</w:t>
      </w:r>
      <w:r w:rsidR="00A5700C" w:rsidRPr="00FE1E97">
        <w:rPr>
          <w:rFonts w:ascii="Times New Roman" w:hAnsi="Times New Roman" w:cs="Times New Roman"/>
        </w:rPr>
        <w:t xml:space="preserve"> session</w:t>
      </w:r>
      <w:r w:rsidR="00F77DD5" w:rsidRPr="00FE1E97">
        <w:rPr>
          <w:rFonts w:ascii="Times New Roman" w:hAnsi="Times New Roman" w:cs="Times New Roman"/>
        </w:rPr>
        <w:t>, the required readings,</w:t>
      </w:r>
      <w:r w:rsidR="00A5700C" w:rsidRPr="00FE1E97">
        <w:rPr>
          <w:rFonts w:ascii="Times New Roman" w:hAnsi="Times New Roman" w:cs="Times New Roman"/>
        </w:rPr>
        <w:t xml:space="preserve"> and how to apply the information to clinical cases. </w:t>
      </w:r>
      <w:r w:rsidR="00937D40">
        <w:rPr>
          <w:rFonts w:ascii="Times New Roman" w:hAnsi="Times New Roman" w:cs="Times New Roman"/>
        </w:rPr>
        <w:t>For those that miss the discussion, arrangement can be made to meet with faculty to meet the requirement.</w:t>
      </w:r>
    </w:p>
    <w:p w14:paraId="1DD77A21" w14:textId="77777777" w:rsidR="00E916C1" w:rsidRPr="00FE1E97" w:rsidRDefault="00E916C1" w:rsidP="00840257">
      <w:pPr>
        <w:rPr>
          <w:rFonts w:ascii="Times New Roman" w:hAnsi="Times New Roman" w:cs="Times New Roman"/>
        </w:rPr>
      </w:pPr>
    </w:p>
    <w:p w14:paraId="37876D0F" w14:textId="77777777" w:rsidR="00E916C1" w:rsidRPr="00C4139A" w:rsidRDefault="00E916C1" w:rsidP="00840257">
      <w:pPr>
        <w:rPr>
          <w:rFonts w:ascii="Times New Roman" w:hAnsi="Times New Roman" w:cs="Times New Roman"/>
          <w:b/>
          <w:bCs/>
        </w:rPr>
      </w:pPr>
      <w:r w:rsidRPr="00C4139A">
        <w:rPr>
          <w:rFonts w:ascii="Times New Roman" w:hAnsi="Times New Roman" w:cs="Times New Roman"/>
          <w:b/>
          <w:bCs/>
        </w:rPr>
        <w:t>Participant’s Requirement</w:t>
      </w:r>
    </w:p>
    <w:p w14:paraId="12CD2CF1" w14:textId="77777777" w:rsidR="00E916C1" w:rsidRPr="00FE1E97" w:rsidRDefault="00E916C1" w:rsidP="00840257">
      <w:pPr>
        <w:rPr>
          <w:rFonts w:ascii="Times New Roman" w:hAnsi="Times New Roman" w:cs="Times New Roman"/>
        </w:rPr>
      </w:pPr>
    </w:p>
    <w:p w14:paraId="6BA0D122" w14:textId="5CDAACC3" w:rsidR="00840257" w:rsidRPr="00FE1E97" w:rsidRDefault="00E916C1" w:rsidP="00840257">
      <w:pPr>
        <w:rPr>
          <w:rFonts w:ascii="Times New Roman" w:hAnsi="Times New Roman" w:cs="Times New Roman"/>
        </w:rPr>
      </w:pPr>
      <w:r w:rsidRPr="00FE1E97">
        <w:rPr>
          <w:rFonts w:ascii="Times New Roman" w:hAnsi="Times New Roman" w:cs="Times New Roman"/>
        </w:rPr>
        <w:t xml:space="preserve">This course is for licensed mental </w:t>
      </w:r>
      <w:r w:rsidR="007B28C8" w:rsidRPr="00FE1E97">
        <w:rPr>
          <w:rFonts w:ascii="Times New Roman" w:hAnsi="Times New Roman" w:cs="Times New Roman"/>
        </w:rPr>
        <w:t>health professionals</w:t>
      </w:r>
      <w:r w:rsidRPr="00FE1E97">
        <w:rPr>
          <w:rFonts w:ascii="Times New Roman" w:hAnsi="Times New Roman" w:cs="Times New Roman"/>
        </w:rPr>
        <w:t xml:space="preserve"> who are treating children and adolescents with complex trauma.</w:t>
      </w:r>
      <w:r w:rsidR="00483BD5">
        <w:rPr>
          <w:rFonts w:ascii="Times New Roman" w:hAnsi="Times New Roman" w:cs="Times New Roman"/>
        </w:rPr>
        <w:t xml:space="preserve"> Prior training in trauma of youth is required. </w:t>
      </w:r>
      <w:r w:rsidR="00CE20BC">
        <w:rPr>
          <w:rFonts w:ascii="Times New Roman" w:hAnsi="Times New Roman" w:cs="Times New Roman"/>
        </w:rPr>
        <w:t xml:space="preserve">Resume </w:t>
      </w:r>
      <w:r w:rsidR="004D608D">
        <w:rPr>
          <w:rFonts w:ascii="Times New Roman" w:hAnsi="Times New Roman" w:cs="Times New Roman"/>
        </w:rPr>
        <w:t xml:space="preserve">or curriculum vitae, </w:t>
      </w:r>
      <w:r w:rsidR="00CE20BC">
        <w:rPr>
          <w:rFonts w:ascii="Times New Roman" w:hAnsi="Times New Roman" w:cs="Times New Roman"/>
        </w:rPr>
        <w:t xml:space="preserve">and </w:t>
      </w:r>
      <w:r w:rsidR="004D608D">
        <w:rPr>
          <w:rFonts w:ascii="Times New Roman" w:hAnsi="Times New Roman" w:cs="Times New Roman"/>
        </w:rPr>
        <w:t xml:space="preserve">list of </w:t>
      </w:r>
      <w:r w:rsidR="00CE20BC">
        <w:rPr>
          <w:rFonts w:ascii="Times New Roman" w:hAnsi="Times New Roman" w:cs="Times New Roman"/>
        </w:rPr>
        <w:t xml:space="preserve">trauma training </w:t>
      </w:r>
      <w:r w:rsidR="004D608D">
        <w:rPr>
          <w:rFonts w:ascii="Times New Roman" w:hAnsi="Times New Roman" w:cs="Times New Roman"/>
        </w:rPr>
        <w:t xml:space="preserve">of youth </w:t>
      </w:r>
      <w:r w:rsidR="00CE20BC">
        <w:rPr>
          <w:rFonts w:ascii="Times New Roman" w:hAnsi="Times New Roman" w:cs="Times New Roman"/>
        </w:rPr>
        <w:t>is required for acceptance in this course.</w:t>
      </w:r>
    </w:p>
    <w:p w14:paraId="1DA6340B" w14:textId="77777777" w:rsidR="00C717D9" w:rsidRPr="00FE1E97" w:rsidRDefault="0021406E" w:rsidP="00840257">
      <w:pPr>
        <w:rPr>
          <w:rFonts w:ascii="Times New Roman" w:hAnsi="Times New Roman" w:cs="Times New Roman"/>
        </w:rPr>
      </w:pPr>
      <w:r w:rsidRPr="00FE1E97">
        <w:rPr>
          <w:rFonts w:ascii="Times New Roman" w:hAnsi="Times New Roman" w:cs="Times New Roman"/>
        </w:rPr>
        <w:tab/>
      </w:r>
    </w:p>
    <w:p w14:paraId="7F990B58" w14:textId="77777777" w:rsidR="00B16832" w:rsidRPr="00FE1E97" w:rsidRDefault="00B16832" w:rsidP="00840257">
      <w:pPr>
        <w:rPr>
          <w:rFonts w:ascii="Times New Roman" w:hAnsi="Times New Roman" w:cs="Times New Roman"/>
        </w:rPr>
      </w:pPr>
    </w:p>
    <w:p w14:paraId="210EBBF8" w14:textId="72AB79C1" w:rsidR="00093056" w:rsidRPr="00FE1E97" w:rsidRDefault="00C717D9" w:rsidP="00840257">
      <w:pPr>
        <w:rPr>
          <w:rFonts w:ascii="Times New Roman" w:hAnsi="Times New Roman" w:cs="Times New Roman"/>
        </w:rPr>
      </w:pPr>
      <w:r w:rsidRPr="00C4139A">
        <w:rPr>
          <w:rFonts w:ascii="Times New Roman" w:hAnsi="Times New Roman" w:cs="Times New Roman"/>
          <w:b/>
          <w:bCs/>
        </w:rPr>
        <w:t>Certification Requirements:</w:t>
      </w:r>
      <w:r w:rsidR="00E5384C" w:rsidRPr="00402586">
        <w:rPr>
          <w:rFonts w:ascii="Times New Roman" w:hAnsi="Times New Roman" w:cs="Times New Roman"/>
        </w:rPr>
        <w:t xml:space="preserve">  </w:t>
      </w:r>
      <w:r w:rsidR="00A5700C" w:rsidRPr="00FE1E97">
        <w:rPr>
          <w:rFonts w:ascii="Times New Roman" w:hAnsi="Times New Roman" w:cs="Times New Roman"/>
        </w:rPr>
        <w:t>To</w:t>
      </w:r>
      <w:r w:rsidR="0021406E" w:rsidRPr="00FE1E97">
        <w:rPr>
          <w:rFonts w:ascii="Times New Roman" w:hAnsi="Times New Roman" w:cs="Times New Roman"/>
        </w:rPr>
        <w:t xml:space="preserve"> receive certification, each</w:t>
      </w:r>
      <w:r w:rsidR="00093056" w:rsidRPr="00FE1E97">
        <w:rPr>
          <w:rFonts w:ascii="Times New Roman" w:hAnsi="Times New Roman" w:cs="Times New Roman"/>
        </w:rPr>
        <w:t xml:space="preserve"> </w:t>
      </w:r>
      <w:r w:rsidR="00CE20BC">
        <w:rPr>
          <w:rFonts w:ascii="Times New Roman" w:hAnsi="Times New Roman" w:cs="Times New Roman"/>
        </w:rPr>
        <w:t>monthly</w:t>
      </w:r>
      <w:r w:rsidR="00AC52A2">
        <w:rPr>
          <w:rFonts w:ascii="Times New Roman" w:hAnsi="Times New Roman" w:cs="Times New Roman"/>
        </w:rPr>
        <w:t xml:space="preserve"> the </w:t>
      </w:r>
      <w:r w:rsidR="0021406E" w:rsidRPr="00FE1E97">
        <w:rPr>
          <w:rFonts w:ascii="Times New Roman" w:hAnsi="Times New Roman" w:cs="Times New Roman"/>
        </w:rPr>
        <w:t>P</w:t>
      </w:r>
      <w:r w:rsidR="00CE20BC">
        <w:rPr>
          <w:rFonts w:ascii="Times New Roman" w:hAnsi="Times New Roman" w:cs="Times New Roman"/>
        </w:rPr>
        <w:t>P</w:t>
      </w:r>
      <w:r w:rsidR="0021406E" w:rsidRPr="00FE1E97">
        <w:rPr>
          <w:rFonts w:ascii="Times New Roman" w:hAnsi="Times New Roman" w:cs="Times New Roman"/>
        </w:rPr>
        <w:t xml:space="preserve"> session and</w:t>
      </w:r>
      <w:r w:rsidR="00714B48">
        <w:rPr>
          <w:rFonts w:ascii="Times New Roman" w:hAnsi="Times New Roman" w:cs="Times New Roman"/>
        </w:rPr>
        <w:t xml:space="preserve"> </w:t>
      </w:r>
      <w:r w:rsidR="009072CE" w:rsidRPr="00FE1E97">
        <w:rPr>
          <w:rFonts w:ascii="Times New Roman" w:hAnsi="Times New Roman" w:cs="Times New Roman"/>
        </w:rPr>
        <w:t>10</w:t>
      </w:r>
      <w:r w:rsidR="0021406E" w:rsidRPr="00FE1E97">
        <w:rPr>
          <w:rFonts w:ascii="Times New Roman" w:hAnsi="Times New Roman" w:cs="Times New Roman"/>
        </w:rPr>
        <w:t xml:space="preserve"> group </w:t>
      </w:r>
      <w:r w:rsidR="00093056" w:rsidRPr="00FE1E97">
        <w:rPr>
          <w:rFonts w:ascii="Times New Roman" w:hAnsi="Times New Roman" w:cs="Times New Roman"/>
        </w:rPr>
        <w:t xml:space="preserve">discussion </w:t>
      </w:r>
      <w:r w:rsidR="0021406E" w:rsidRPr="00FE1E97">
        <w:rPr>
          <w:rFonts w:ascii="Times New Roman" w:hAnsi="Times New Roman" w:cs="Times New Roman"/>
        </w:rPr>
        <w:t xml:space="preserve">session must be </w:t>
      </w:r>
      <w:r w:rsidR="00CE20BC">
        <w:rPr>
          <w:rFonts w:ascii="Times New Roman" w:hAnsi="Times New Roman" w:cs="Times New Roman"/>
        </w:rPr>
        <w:t>completed</w:t>
      </w:r>
      <w:r w:rsidR="00FA7A15">
        <w:rPr>
          <w:rFonts w:ascii="Times New Roman" w:hAnsi="Times New Roman" w:cs="Times New Roman"/>
        </w:rPr>
        <w:t>.</w:t>
      </w:r>
      <w:r w:rsidR="00230FD8" w:rsidRPr="00FE1E97">
        <w:rPr>
          <w:rFonts w:ascii="Times New Roman" w:hAnsi="Times New Roman" w:cs="Times New Roman"/>
        </w:rPr>
        <w:t xml:space="preserve">  </w:t>
      </w:r>
      <w:r w:rsidR="00714B48">
        <w:rPr>
          <w:rFonts w:ascii="Times New Roman" w:hAnsi="Times New Roman" w:cs="Times New Roman"/>
        </w:rPr>
        <w:t>If unavailable to see the live PP presentation, a</w:t>
      </w:r>
      <w:r w:rsidR="00093056" w:rsidRPr="00FE1E97">
        <w:rPr>
          <w:rFonts w:ascii="Times New Roman" w:hAnsi="Times New Roman" w:cs="Times New Roman"/>
        </w:rPr>
        <w:t xml:space="preserve">rrangements will be made to view </w:t>
      </w:r>
      <w:r w:rsidR="004327D9">
        <w:rPr>
          <w:rFonts w:ascii="Times New Roman" w:hAnsi="Times New Roman" w:cs="Times New Roman"/>
        </w:rPr>
        <w:t xml:space="preserve">PP </w:t>
      </w:r>
      <w:r w:rsidR="004327D9" w:rsidRPr="00FE1E97">
        <w:rPr>
          <w:rFonts w:ascii="Times New Roman" w:hAnsi="Times New Roman" w:cs="Times New Roman"/>
        </w:rPr>
        <w:t>recording</w:t>
      </w:r>
      <w:r w:rsidR="00A5700C" w:rsidRPr="00FE1E97">
        <w:rPr>
          <w:rFonts w:ascii="Times New Roman" w:hAnsi="Times New Roman" w:cs="Times New Roman"/>
        </w:rPr>
        <w:t xml:space="preserve"> </w:t>
      </w:r>
      <w:r w:rsidR="00D93A52">
        <w:rPr>
          <w:rFonts w:ascii="Times New Roman" w:hAnsi="Times New Roman" w:cs="Times New Roman"/>
        </w:rPr>
        <w:t xml:space="preserve">later </w:t>
      </w:r>
      <w:r w:rsidR="00AC52A2">
        <w:rPr>
          <w:rFonts w:ascii="Times New Roman" w:hAnsi="Times New Roman" w:cs="Times New Roman"/>
        </w:rPr>
        <w:t>through IVAT.</w:t>
      </w:r>
      <w:r w:rsidR="00093056" w:rsidRPr="00FE1E97">
        <w:rPr>
          <w:rFonts w:ascii="Times New Roman" w:hAnsi="Times New Roman" w:cs="Times New Roman"/>
        </w:rPr>
        <w:t xml:space="preserve">  </w:t>
      </w:r>
      <w:r w:rsidR="00697B41" w:rsidRPr="00FE1E97">
        <w:rPr>
          <w:rFonts w:ascii="Times New Roman" w:hAnsi="Times New Roman" w:cs="Times New Roman"/>
        </w:rPr>
        <w:t>Participants who view recorded PP presentation</w:t>
      </w:r>
      <w:r w:rsidR="00230FD8" w:rsidRPr="00FE1E97">
        <w:rPr>
          <w:rFonts w:ascii="Times New Roman" w:hAnsi="Times New Roman" w:cs="Times New Roman"/>
        </w:rPr>
        <w:t xml:space="preserve"> will be required </w:t>
      </w:r>
      <w:r w:rsidR="00892206">
        <w:rPr>
          <w:rFonts w:ascii="Times New Roman" w:hAnsi="Times New Roman" w:cs="Times New Roman"/>
        </w:rPr>
        <w:t xml:space="preserve">to </w:t>
      </w:r>
      <w:r w:rsidR="003C0490">
        <w:rPr>
          <w:rFonts w:ascii="Times New Roman" w:hAnsi="Times New Roman" w:cs="Times New Roman"/>
        </w:rPr>
        <w:t xml:space="preserve">answer </w:t>
      </w:r>
      <w:r w:rsidR="00892206">
        <w:rPr>
          <w:rFonts w:ascii="Times New Roman" w:hAnsi="Times New Roman" w:cs="Times New Roman"/>
        </w:rPr>
        <w:t xml:space="preserve">CE </w:t>
      </w:r>
      <w:r w:rsidR="003C0490">
        <w:rPr>
          <w:rFonts w:ascii="Times New Roman" w:hAnsi="Times New Roman" w:cs="Times New Roman"/>
        </w:rPr>
        <w:t>questions to certify that they have viewed the recording</w:t>
      </w:r>
      <w:r w:rsidR="00093056" w:rsidRPr="00FE1E97">
        <w:rPr>
          <w:rFonts w:ascii="Times New Roman" w:hAnsi="Times New Roman" w:cs="Times New Roman"/>
        </w:rPr>
        <w:t>. It is advisable that every effort be made to attend the</w:t>
      </w:r>
      <w:r w:rsidR="00697B41" w:rsidRPr="00FE1E97">
        <w:rPr>
          <w:rFonts w:ascii="Times New Roman" w:hAnsi="Times New Roman" w:cs="Times New Roman"/>
        </w:rPr>
        <w:t xml:space="preserve"> live</w:t>
      </w:r>
      <w:r w:rsidR="00093056" w:rsidRPr="00FE1E97">
        <w:rPr>
          <w:rFonts w:ascii="Times New Roman" w:hAnsi="Times New Roman" w:cs="Times New Roman"/>
        </w:rPr>
        <w:t xml:space="preserve"> </w:t>
      </w:r>
      <w:r w:rsidR="009072CE" w:rsidRPr="00FE1E97">
        <w:rPr>
          <w:rFonts w:ascii="Times New Roman" w:hAnsi="Times New Roman" w:cs="Times New Roman"/>
        </w:rPr>
        <w:t>P</w:t>
      </w:r>
      <w:r w:rsidR="004D608D">
        <w:rPr>
          <w:rFonts w:ascii="Times New Roman" w:hAnsi="Times New Roman" w:cs="Times New Roman"/>
        </w:rPr>
        <w:t>P</w:t>
      </w:r>
      <w:r w:rsidR="009072CE" w:rsidRPr="00FE1E97">
        <w:rPr>
          <w:rFonts w:ascii="Times New Roman" w:hAnsi="Times New Roman" w:cs="Times New Roman"/>
        </w:rPr>
        <w:t xml:space="preserve"> session</w:t>
      </w:r>
      <w:r w:rsidR="00093056" w:rsidRPr="00FE1E97">
        <w:rPr>
          <w:rFonts w:ascii="Times New Roman" w:hAnsi="Times New Roman" w:cs="Times New Roman"/>
        </w:rPr>
        <w:t xml:space="preserve">s </w:t>
      </w:r>
      <w:r w:rsidR="00892206">
        <w:rPr>
          <w:rFonts w:ascii="Times New Roman" w:hAnsi="Times New Roman" w:cs="Times New Roman"/>
        </w:rPr>
        <w:t xml:space="preserve">or view the recorded PP sessions </w:t>
      </w:r>
      <w:r w:rsidR="00093056" w:rsidRPr="00FE1E97">
        <w:rPr>
          <w:rFonts w:ascii="Times New Roman" w:hAnsi="Times New Roman" w:cs="Times New Roman"/>
        </w:rPr>
        <w:t xml:space="preserve">to be able to participate in </w:t>
      </w:r>
      <w:r w:rsidR="00FA7A15">
        <w:rPr>
          <w:rFonts w:ascii="Times New Roman" w:hAnsi="Times New Roman" w:cs="Times New Roman"/>
        </w:rPr>
        <w:t xml:space="preserve">the </w:t>
      </w:r>
      <w:r w:rsidR="004327D9">
        <w:rPr>
          <w:rFonts w:ascii="Times New Roman" w:hAnsi="Times New Roman" w:cs="Times New Roman"/>
        </w:rPr>
        <w:t>follow-up</w:t>
      </w:r>
      <w:r w:rsidR="00892206">
        <w:rPr>
          <w:rFonts w:ascii="Times New Roman" w:hAnsi="Times New Roman" w:cs="Times New Roman"/>
        </w:rPr>
        <w:t xml:space="preserve"> 2 hr. Discussion Sessions. </w:t>
      </w:r>
      <w:r w:rsidR="00093056" w:rsidRPr="00FE1E97">
        <w:rPr>
          <w:rFonts w:ascii="Times New Roman" w:hAnsi="Times New Roman" w:cs="Times New Roman"/>
        </w:rPr>
        <w:t xml:space="preserve"> </w:t>
      </w:r>
      <w:r w:rsidR="00CE20BC">
        <w:rPr>
          <w:rFonts w:ascii="Times New Roman" w:hAnsi="Times New Roman" w:cs="Times New Roman"/>
        </w:rPr>
        <w:t>If a group discussion is missed, faculty will arrange for an alternative discussion</w:t>
      </w:r>
      <w:r w:rsidR="00093056" w:rsidRPr="00FE1E97">
        <w:rPr>
          <w:rFonts w:ascii="Times New Roman" w:hAnsi="Times New Roman" w:cs="Times New Roman"/>
        </w:rPr>
        <w:t xml:space="preserve"> </w:t>
      </w:r>
      <w:r w:rsidR="00CE20BC">
        <w:rPr>
          <w:rFonts w:ascii="Times New Roman" w:hAnsi="Times New Roman" w:cs="Times New Roman"/>
        </w:rPr>
        <w:t>session</w:t>
      </w:r>
      <w:r w:rsidR="00862AF1">
        <w:rPr>
          <w:rFonts w:ascii="Times New Roman" w:hAnsi="Times New Roman" w:cs="Times New Roman"/>
        </w:rPr>
        <w:t>.</w:t>
      </w:r>
    </w:p>
    <w:p w14:paraId="4BC311DF" w14:textId="77777777" w:rsidR="00383C48" w:rsidRPr="00FE1E97" w:rsidRDefault="00383C48" w:rsidP="00383C48">
      <w:pPr>
        <w:rPr>
          <w:rFonts w:ascii="Times New Roman" w:hAnsi="Times New Roman" w:cs="Times New Roman"/>
        </w:rPr>
      </w:pPr>
    </w:p>
    <w:p w14:paraId="427F7851" w14:textId="7B3610B0" w:rsidR="00C40845" w:rsidRPr="00FE1E97" w:rsidRDefault="00230FD8" w:rsidP="009072CE">
      <w:pPr>
        <w:rPr>
          <w:rFonts w:ascii="Times New Roman" w:hAnsi="Times New Roman" w:cs="Times New Roman"/>
        </w:rPr>
      </w:pPr>
      <w:r w:rsidRPr="00C4139A">
        <w:rPr>
          <w:rFonts w:ascii="Times New Roman" w:hAnsi="Times New Roman" w:cs="Times New Roman"/>
          <w:b/>
          <w:bCs/>
        </w:rPr>
        <w:t>CE credits</w:t>
      </w:r>
      <w:r w:rsidRPr="00402586">
        <w:rPr>
          <w:rFonts w:ascii="Times New Roman" w:hAnsi="Times New Roman" w:cs="Times New Roman"/>
          <w:b/>
          <w:bCs/>
        </w:rPr>
        <w:t>:</w:t>
      </w:r>
      <w:r w:rsidRPr="00FE1E97">
        <w:rPr>
          <w:rFonts w:ascii="Times New Roman" w:hAnsi="Times New Roman" w:cs="Times New Roman"/>
        </w:rPr>
        <w:t xml:space="preserve"> For those who want CE’s, they will need to sign up for CE’s and pay separately for them. </w:t>
      </w:r>
      <w:r w:rsidR="00C40845" w:rsidRPr="00FE1E97">
        <w:rPr>
          <w:rFonts w:ascii="Times New Roman" w:hAnsi="Times New Roman" w:cs="Times New Roman"/>
        </w:rPr>
        <w:t xml:space="preserve">They will qualify for total of </w:t>
      </w:r>
      <w:r w:rsidR="00093056" w:rsidRPr="00FE1E97">
        <w:rPr>
          <w:rFonts w:ascii="Times New Roman" w:hAnsi="Times New Roman" w:cs="Times New Roman"/>
        </w:rPr>
        <w:t>40 hours.</w:t>
      </w:r>
      <w:r w:rsidR="00C40845" w:rsidRPr="00FE1E97">
        <w:rPr>
          <w:rFonts w:ascii="Times New Roman" w:hAnsi="Times New Roman" w:cs="Times New Roman"/>
        </w:rPr>
        <w:t xml:space="preserve"> </w:t>
      </w:r>
      <w:r w:rsidR="00F77DD5" w:rsidRPr="00FE1E97">
        <w:rPr>
          <w:rFonts w:ascii="Times New Roman" w:hAnsi="Times New Roman" w:cs="Times New Roman"/>
        </w:rPr>
        <w:t xml:space="preserve"> </w:t>
      </w:r>
      <w:r w:rsidRPr="00FE1E97">
        <w:rPr>
          <w:rFonts w:ascii="Times New Roman" w:hAnsi="Times New Roman" w:cs="Times New Roman"/>
        </w:rPr>
        <w:t xml:space="preserve">If they miss a live PP session, they will be required to pass CE questions for that session.  </w:t>
      </w:r>
      <w:r w:rsidR="00C40845" w:rsidRPr="00FE1E97">
        <w:rPr>
          <w:rFonts w:ascii="Times New Roman" w:hAnsi="Times New Roman" w:cs="Times New Roman"/>
        </w:rPr>
        <w:t xml:space="preserve"> </w:t>
      </w:r>
    </w:p>
    <w:p w14:paraId="6B672032" w14:textId="77777777" w:rsidR="00A17B7E" w:rsidRPr="00FE1E97" w:rsidRDefault="00A17B7E" w:rsidP="009072CE">
      <w:pPr>
        <w:rPr>
          <w:rFonts w:ascii="Times New Roman" w:hAnsi="Times New Roman" w:cs="Times New Roman"/>
        </w:rPr>
      </w:pPr>
    </w:p>
    <w:p w14:paraId="723A16C7" w14:textId="7FEAF086" w:rsidR="0027465E" w:rsidRPr="00FE1E97" w:rsidRDefault="00A17B7E" w:rsidP="009072CE">
      <w:pPr>
        <w:rPr>
          <w:rFonts w:ascii="Times New Roman" w:hAnsi="Times New Roman" w:cs="Times New Roman"/>
        </w:rPr>
      </w:pPr>
      <w:r w:rsidRPr="00C4139A">
        <w:rPr>
          <w:rFonts w:ascii="Times New Roman" w:hAnsi="Times New Roman" w:cs="Times New Roman"/>
          <w:b/>
          <w:bCs/>
        </w:rPr>
        <w:t>Days and Times of Course:</w:t>
      </w:r>
      <w:r w:rsidRPr="00FE1E97">
        <w:rPr>
          <w:rFonts w:ascii="Times New Roman" w:hAnsi="Times New Roman" w:cs="Times New Roman"/>
        </w:rPr>
        <w:t xml:space="preserve">  Note that </w:t>
      </w:r>
      <w:r w:rsidR="00AC52A2">
        <w:rPr>
          <w:rFonts w:ascii="Times New Roman" w:hAnsi="Times New Roman" w:cs="Times New Roman"/>
        </w:rPr>
        <w:t xml:space="preserve">live </w:t>
      </w:r>
      <w:r w:rsidR="001E0D92">
        <w:rPr>
          <w:rFonts w:ascii="Times New Roman" w:hAnsi="Times New Roman" w:cs="Times New Roman"/>
        </w:rPr>
        <w:t>P</w:t>
      </w:r>
      <w:r w:rsidR="004D608D">
        <w:rPr>
          <w:rFonts w:ascii="Times New Roman" w:hAnsi="Times New Roman" w:cs="Times New Roman"/>
        </w:rPr>
        <w:t>P</w:t>
      </w:r>
      <w:r w:rsidR="001E0D92">
        <w:rPr>
          <w:rFonts w:ascii="Times New Roman" w:hAnsi="Times New Roman" w:cs="Times New Roman"/>
        </w:rPr>
        <w:t xml:space="preserve"> Presentation &amp; live discussion </w:t>
      </w:r>
      <w:r w:rsidRPr="00FE1E97">
        <w:rPr>
          <w:rFonts w:ascii="Times New Roman" w:hAnsi="Times New Roman" w:cs="Times New Roman"/>
        </w:rPr>
        <w:t xml:space="preserve">sessions will occur on </w:t>
      </w:r>
      <w:r w:rsidRPr="00F30F2D">
        <w:rPr>
          <w:rFonts w:ascii="Times New Roman" w:hAnsi="Times New Roman" w:cs="Times New Roman"/>
          <w:b/>
          <w:bCs/>
        </w:rPr>
        <w:t>Mondays at 12 pm to 2 pm USA Eastern Time</w:t>
      </w:r>
      <w:r w:rsidR="00F77DD5" w:rsidRPr="00FE1E97">
        <w:rPr>
          <w:rFonts w:ascii="Times New Roman" w:hAnsi="Times New Roman" w:cs="Times New Roman"/>
        </w:rPr>
        <w:t xml:space="preserve">. Times and dates are in the Course Content below. </w:t>
      </w:r>
      <w:r w:rsidRPr="00FE1E97">
        <w:rPr>
          <w:rFonts w:ascii="Times New Roman" w:hAnsi="Times New Roman" w:cs="Times New Roman"/>
        </w:rPr>
        <w:t xml:space="preserve">Please convert to your own time zone. </w:t>
      </w:r>
      <w:r w:rsidR="00A0773A" w:rsidRPr="00FE1E97">
        <w:rPr>
          <w:rFonts w:ascii="Times New Roman" w:hAnsi="Times New Roman" w:cs="Times New Roman"/>
        </w:rPr>
        <w:t>(</w:t>
      </w:r>
      <w:proofErr w:type="spellStart"/>
      <w:proofErr w:type="gramStart"/>
      <w:r w:rsidR="00A0773A" w:rsidRPr="00FE1E97">
        <w:rPr>
          <w:rFonts w:ascii="Times New Roman" w:hAnsi="Times New Roman" w:cs="Times New Roman"/>
        </w:rPr>
        <w:t>e</w:t>
      </w:r>
      <w:r w:rsidR="001E0D92">
        <w:rPr>
          <w:rFonts w:ascii="Times New Roman" w:hAnsi="Times New Roman" w:cs="Times New Roman"/>
        </w:rPr>
        <w:t>g</w:t>
      </w:r>
      <w:proofErr w:type="gramEnd"/>
      <w:r w:rsidR="00A0773A" w:rsidRPr="00FE1E97">
        <w:rPr>
          <w:rFonts w:ascii="Times New Roman" w:hAnsi="Times New Roman" w:cs="Times New Roman"/>
        </w:rPr>
        <w:t>.</w:t>
      </w:r>
      <w:proofErr w:type="spellEnd"/>
      <w:r w:rsidR="00A0773A" w:rsidRPr="00FE1E97">
        <w:rPr>
          <w:rFonts w:ascii="Times New Roman" w:hAnsi="Times New Roman" w:cs="Times New Roman"/>
        </w:rPr>
        <w:t xml:space="preserve"> 5-7 PM UK time; 11 am-1 </w:t>
      </w:r>
      <w:r w:rsidR="006A2AAB" w:rsidRPr="00FE1E97">
        <w:rPr>
          <w:rFonts w:ascii="Times New Roman" w:hAnsi="Times New Roman" w:cs="Times New Roman"/>
        </w:rPr>
        <w:t>p</w:t>
      </w:r>
      <w:r w:rsidR="00A0773A" w:rsidRPr="00FE1E97">
        <w:rPr>
          <w:rFonts w:ascii="Times New Roman" w:hAnsi="Times New Roman" w:cs="Times New Roman"/>
        </w:rPr>
        <w:t>m</w:t>
      </w:r>
      <w:r w:rsidR="001F2DF6" w:rsidRPr="00FE1E97">
        <w:rPr>
          <w:rFonts w:ascii="Times New Roman" w:hAnsi="Times New Roman" w:cs="Times New Roman"/>
        </w:rPr>
        <w:t xml:space="preserve"> Central Time USA;</w:t>
      </w:r>
      <w:r w:rsidR="00AC52A2">
        <w:rPr>
          <w:rFonts w:ascii="Times New Roman" w:hAnsi="Times New Roman" w:cs="Times New Roman"/>
        </w:rPr>
        <w:t xml:space="preserve"> </w:t>
      </w:r>
      <w:r w:rsidR="001F2DF6" w:rsidRPr="00FE1E97">
        <w:rPr>
          <w:rFonts w:ascii="Times New Roman" w:hAnsi="Times New Roman" w:cs="Times New Roman"/>
        </w:rPr>
        <w:t>9 -11 am Pacific Time</w:t>
      </w:r>
      <w:r w:rsidR="00774F6F" w:rsidRPr="00FE1E97">
        <w:rPr>
          <w:rFonts w:ascii="Times New Roman" w:hAnsi="Times New Roman" w:cs="Times New Roman"/>
        </w:rPr>
        <w:t xml:space="preserve"> USA</w:t>
      </w:r>
      <w:r w:rsidR="006A2AAB" w:rsidRPr="00FE1E97">
        <w:rPr>
          <w:rFonts w:ascii="Times New Roman" w:hAnsi="Times New Roman" w:cs="Times New Roman"/>
        </w:rPr>
        <w:t>, 10 am-12 pm Mountain Tim</w:t>
      </w:r>
      <w:r w:rsidR="00774F6F" w:rsidRPr="00FE1E97">
        <w:rPr>
          <w:rFonts w:ascii="Times New Roman" w:hAnsi="Times New Roman" w:cs="Times New Roman"/>
        </w:rPr>
        <w:t xml:space="preserve"> USA</w:t>
      </w:r>
      <w:r w:rsidR="00A0773A" w:rsidRPr="00FE1E97">
        <w:rPr>
          <w:rFonts w:ascii="Times New Roman" w:hAnsi="Times New Roman" w:cs="Times New Roman"/>
        </w:rPr>
        <w:t xml:space="preserve">). </w:t>
      </w:r>
    </w:p>
    <w:p w14:paraId="4E1E47A1" w14:textId="77777777" w:rsidR="0027465E" w:rsidRPr="00FE1E97" w:rsidRDefault="0027465E" w:rsidP="009072CE">
      <w:pPr>
        <w:rPr>
          <w:rFonts w:ascii="Times New Roman" w:hAnsi="Times New Roman" w:cs="Times New Roman"/>
        </w:rPr>
      </w:pPr>
    </w:p>
    <w:p w14:paraId="3BC845AB" w14:textId="4E88144A" w:rsidR="007E1B86" w:rsidRPr="00FE1E97" w:rsidRDefault="0027465E" w:rsidP="002A57ED">
      <w:pPr>
        <w:rPr>
          <w:rFonts w:ascii="Times New Roman" w:hAnsi="Times New Roman" w:cs="Times New Roman"/>
        </w:rPr>
      </w:pPr>
      <w:r w:rsidRPr="00C4139A">
        <w:rPr>
          <w:rFonts w:ascii="Times New Roman" w:hAnsi="Times New Roman" w:cs="Times New Roman"/>
          <w:b/>
          <w:bCs/>
        </w:rPr>
        <w:t>Course Re</w:t>
      </w:r>
      <w:r w:rsidR="00693220" w:rsidRPr="00C4139A">
        <w:rPr>
          <w:rFonts w:ascii="Times New Roman" w:hAnsi="Times New Roman" w:cs="Times New Roman"/>
          <w:b/>
          <w:bCs/>
        </w:rPr>
        <w:t>adings:</w:t>
      </w:r>
      <w:r w:rsidR="00693220" w:rsidRPr="00FE1E97">
        <w:rPr>
          <w:rFonts w:ascii="Times New Roman" w:hAnsi="Times New Roman" w:cs="Times New Roman"/>
        </w:rPr>
        <w:t xml:space="preserve">  </w:t>
      </w:r>
      <w:r w:rsidR="004F51C1" w:rsidRPr="004F51C1">
        <w:rPr>
          <w:rFonts w:ascii="Times New Roman" w:hAnsi="Times New Roman" w:cs="Times New Roman"/>
        </w:rPr>
        <w:t xml:space="preserve">Two </w:t>
      </w:r>
      <w:r w:rsidRPr="004F51C1">
        <w:rPr>
          <w:rFonts w:ascii="Times New Roman" w:hAnsi="Times New Roman" w:cs="Times New Roman"/>
        </w:rPr>
        <w:t>books</w:t>
      </w:r>
      <w:r w:rsidR="001F11C8" w:rsidRPr="004F51C1">
        <w:rPr>
          <w:rFonts w:ascii="Times New Roman" w:hAnsi="Times New Roman" w:cs="Times New Roman"/>
        </w:rPr>
        <w:t xml:space="preserve"> </w:t>
      </w:r>
      <w:r w:rsidR="004F51C1" w:rsidRPr="004F51C1">
        <w:rPr>
          <w:rFonts w:ascii="Times New Roman" w:hAnsi="Times New Roman" w:cs="Times New Roman"/>
        </w:rPr>
        <w:t>listed below are required</w:t>
      </w:r>
      <w:r w:rsidR="00854E9B">
        <w:rPr>
          <w:rFonts w:ascii="Times New Roman" w:hAnsi="Times New Roman" w:cs="Times New Roman"/>
        </w:rPr>
        <w:t xml:space="preserve"> to be purchased by the participant</w:t>
      </w:r>
      <w:r w:rsidR="004F51C1" w:rsidRPr="004F51C1">
        <w:rPr>
          <w:rFonts w:ascii="Times New Roman" w:hAnsi="Times New Roman" w:cs="Times New Roman"/>
        </w:rPr>
        <w:t xml:space="preserve">.  </w:t>
      </w:r>
      <w:r w:rsidR="007E1B86" w:rsidRPr="00FE1E97">
        <w:rPr>
          <w:rFonts w:ascii="Times New Roman" w:hAnsi="Times New Roman" w:cs="Times New Roman"/>
        </w:rPr>
        <w:t>These two books will be supplemented by peer reviewed articles</w:t>
      </w:r>
      <w:r w:rsidR="00774F6F" w:rsidRPr="00FE1E97">
        <w:rPr>
          <w:rFonts w:ascii="Times New Roman" w:hAnsi="Times New Roman" w:cs="Times New Roman"/>
        </w:rPr>
        <w:t xml:space="preserve"> that are suggested readings</w:t>
      </w:r>
      <w:r w:rsidR="007E1B86" w:rsidRPr="00FE1E97">
        <w:rPr>
          <w:rFonts w:ascii="Times New Roman" w:hAnsi="Times New Roman" w:cs="Times New Roman"/>
        </w:rPr>
        <w:t>.</w:t>
      </w:r>
      <w:r w:rsidR="00693220" w:rsidRPr="00FE1E97">
        <w:rPr>
          <w:rFonts w:ascii="Times New Roman" w:hAnsi="Times New Roman" w:cs="Times New Roman"/>
        </w:rPr>
        <w:t xml:space="preserve">  In the </w:t>
      </w:r>
      <w:r w:rsidR="00867D70">
        <w:rPr>
          <w:rFonts w:ascii="Times New Roman" w:hAnsi="Times New Roman" w:cs="Times New Roman"/>
        </w:rPr>
        <w:t>C</w:t>
      </w:r>
      <w:r w:rsidR="00693220" w:rsidRPr="00FE1E97">
        <w:rPr>
          <w:rFonts w:ascii="Times New Roman" w:hAnsi="Times New Roman" w:cs="Times New Roman"/>
        </w:rPr>
        <w:t xml:space="preserve">ourse </w:t>
      </w:r>
      <w:r w:rsidR="00867D70">
        <w:rPr>
          <w:rFonts w:ascii="Times New Roman" w:hAnsi="Times New Roman" w:cs="Times New Roman"/>
        </w:rPr>
        <w:t>C</w:t>
      </w:r>
      <w:r w:rsidR="00693220" w:rsidRPr="00FE1E97">
        <w:rPr>
          <w:rFonts w:ascii="Times New Roman" w:hAnsi="Times New Roman" w:cs="Times New Roman"/>
        </w:rPr>
        <w:t>ontent</w:t>
      </w:r>
      <w:r w:rsidR="001E0D92">
        <w:rPr>
          <w:rFonts w:ascii="Times New Roman" w:hAnsi="Times New Roman" w:cs="Times New Roman"/>
        </w:rPr>
        <w:t xml:space="preserve"> below</w:t>
      </w:r>
      <w:r w:rsidR="00693220" w:rsidRPr="00FE1E97">
        <w:rPr>
          <w:rFonts w:ascii="Times New Roman" w:hAnsi="Times New Roman" w:cs="Times New Roman"/>
        </w:rPr>
        <w:t>, readings</w:t>
      </w:r>
      <w:r w:rsidR="001E0D92">
        <w:rPr>
          <w:rFonts w:ascii="Times New Roman" w:hAnsi="Times New Roman" w:cs="Times New Roman"/>
        </w:rPr>
        <w:t xml:space="preserve"> for each session will be indicated</w:t>
      </w:r>
      <w:r w:rsidR="00693220" w:rsidRPr="00FE1E97">
        <w:rPr>
          <w:rFonts w:ascii="Times New Roman" w:hAnsi="Times New Roman" w:cs="Times New Roman"/>
        </w:rPr>
        <w:t xml:space="preserve">.  Please read the required readings prior to each consultation session. </w:t>
      </w:r>
    </w:p>
    <w:p w14:paraId="3EED051A" w14:textId="77777777" w:rsidR="00F77DD5" w:rsidRPr="00FE1E97" w:rsidRDefault="00F77DD5" w:rsidP="009C086C">
      <w:pPr>
        <w:spacing w:after="240"/>
        <w:rPr>
          <w:rFonts w:ascii="Times New Roman" w:hAnsi="Times New Roman" w:cs="Times New Roman"/>
        </w:rPr>
      </w:pPr>
    </w:p>
    <w:p w14:paraId="233DC78D" w14:textId="08C66A69" w:rsidR="009C086C" w:rsidRPr="00FE1E97" w:rsidRDefault="009C086C" w:rsidP="009C086C">
      <w:pPr>
        <w:spacing w:after="240"/>
        <w:rPr>
          <w:rFonts w:ascii="Times New Roman" w:hAnsi="Times New Roman" w:cs="Times New Roman"/>
        </w:rPr>
      </w:pPr>
      <w:r w:rsidRPr="00FE1E97">
        <w:rPr>
          <w:rFonts w:ascii="Times New Roman" w:hAnsi="Times New Roman" w:cs="Times New Roman"/>
        </w:rPr>
        <w:t xml:space="preserve">Waters, F. S. (2016). </w:t>
      </w:r>
      <w:r w:rsidRPr="006404ED">
        <w:rPr>
          <w:rFonts w:ascii="Times New Roman" w:hAnsi="Times New Roman" w:cs="Times New Roman"/>
          <w:i/>
          <w:iCs/>
        </w:rPr>
        <w:t>Healing the fractured child: Diagnosis and treatment of youth with dissociation.</w:t>
      </w:r>
      <w:r w:rsidRPr="00402586">
        <w:rPr>
          <w:rFonts w:ascii="Times New Roman" w:hAnsi="Times New Roman" w:cs="Times New Roman"/>
        </w:rPr>
        <w:t xml:space="preserve"> </w:t>
      </w:r>
      <w:r w:rsidRPr="00FE1E97">
        <w:rPr>
          <w:rFonts w:ascii="Times New Roman" w:hAnsi="Times New Roman" w:cs="Times New Roman"/>
        </w:rPr>
        <w:t xml:space="preserve">New York: Springer Publishing Company, LCC. </w:t>
      </w:r>
    </w:p>
    <w:p w14:paraId="74BC25B0" w14:textId="63259750" w:rsidR="003B30D6" w:rsidRPr="00FE1E97" w:rsidRDefault="003B30D6" w:rsidP="00B16832">
      <w:pPr>
        <w:spacing w:after="240"/>
        <w:rPr>
          <w:rFonts w:ascii="Times New Roman" w:hAnsi="Times New Roman" w:cs="Times New Roman"/>
        </w:rPr>
      </w:pPr>
      <w:r w:rsidRPr="00FE1E97">
        <w:rPr>
          <w:rFonts w:ascii="Times New Roman" w:hAnsi="Times New Roman" w:cs="Times New Roman"/>
        </w:rPr>
        <w:t>Silberg, J. L. (202</w:t>
      </w:r>
      <w:r w:rsidR="00F346FF" w:rsidRPr="00FE1E97">
        <w:rPr>
          <w:rFonts w:ascii="Times New Roman" w:hAnsi="Times New Roman" w:cs="Times New Roman"/>
        </w:rPr>
        <w:t>2</w:t>
      </w:r>
      <w:r w:rsidRPr="00FE1E97">
        <w:rPr>
          <w:rFonts w:ascii="Times New Roman" w:hAnsi="Times New Roman" w:cs="Times New Roman"/>
        </w:rPr>
        <w:t>, 2</w:t>
      </w:r>
      <w:r w:rsidRPr="00FE1E97">
        <w:rPr>
          <w:rFonts w:ascii="Times New Roman" w:hAnsi="Times New Roman" w:cs="Times New Roman"/>
          <w:vertAlign w:val="superscript"/>
        </w:rPr>
        <w:t>nd</w:t>
      </w:r>
      <w:r w:rsidRPr="00FE1E97">
        <w:rPr>
          <w:rFonts w:ascii="Times New Roman" w:hAnsi="Times New Roman" w:cs="Times New Roman"/>
        </w:rPr>
        <w:t xml:space="preserve"> Ed.). </w:t>
      </w:r>
      <w:r w:rsidRPr="006404ED">
        <w:rPr>
          <w:rFonts w:ascii="Times New Roman" w:hAnsi="Times New Roman" w:cs="Times New Roman"/>
          <w:i/>
          <w:iCs/>
        </w:rPr>
        <w:t>The child survivor: Healing developmental trauma and dissociation.</w:t>
      </w:r>
      <w:r w:rsidRPr="00FE1E97">
        <w:rPr>
          <w:rFonts w:ascii="Times New Roman" w:hAnsi="Times New Roman" w:cs="Times New Roman"/>
        </w:rPr>
        <w:t xml:space="preserve">  New York: Routledge. </w:t>
      </w:r>
    </w:p>
    <w:p w14:paraId="034C2C39" w14:textId="77777777" w:rsidR="00B16832" w:rsidRPr="00FE1E97" w:rsidRDefault="00B16832" w:rsidP="009072CE">
      <w:pPr>
        <w:rPr>
          <w:rFonts w:ascii="Times New Roman" w:hAnsi="Times New Roman" w:cs="Times New Roman"/>
        </w:rPr>
      </w:pPr>
    </w:p>
    <w:p w14:paraId="516BD36F" w14:textId="3F06CF51" w:rsidR="009072CE" w:rsidRPr="00C4139A" w:rsidRDefault="00C40845" w:rsidP="009072CE">
      <w:pPr>
        <w:rPr>
          <w:rFonts w:ascii="Times New Roman" w:hAnsi="Times New Roman" w:cs="Times New Roman"/>
          <w:b/>
          <w:bCs/>
        </w:rPr>
      </w:pPr>
      <w:r w:rsidRPr="00C4139A">
        <w:rPr>
          <w:rFonts w:ascii="Times New Roman" w:hAnsi="Times New Roman" w:cs="Times New Roman"/>
          <w:b/>
          <w:bCs/>
        </w:rPr>
        <w:t>COURSE CONTENT</w:t>
      </w:r>
    </w:p>
    <w:p w14:paraId="650A1DCE" w14:textId="50264BA4" w:rsidR="00C5402E" w:rsidRPr="00FE1E97" w:rsidRDefault="00C5402E" w:rsidP="00C5402E">
      <w:pPr>
        <w:jc w:val="center"/>
        <w:rPr>
          <w:rFonts w:ascii="Times New Roman" w:hAnsi="Times New Roman" w:cs="Times New Roman"/>
        </w:rPr>
      </w:pPr>
    </w:p>
    <w:p w14:paraId="6E050B8F" w14:textId="2430F8F6" w:rsidR="00C40845" w:rsidRPr="00C4139A" w:rsidRDefault="00C5402E" w:rsidP="00C5402E">
      <w:pPr>
        <w:rPr>
          <w:rFonts w:ascii="Times New Roman" w:hAnsi="Times New Roman" w:cs="Times New Roman"/>
          <w:b/>
          <w:bCs/>
        </w:rPr>
      </w:pPr>
      <w:r w:rsidRPr="00C4139A">
        <w:rPr>
          <w:rFonts w:ascii="Times New Roman" w:hAnsi="Times New Roman" w:cs="Times New Roman"/>
          <w:b/>
          <w:bCs/>
        </w:rPr>
        <w:t xml:space="preserve">Session 1: </w:t>
      </w:r>
      <w:r w:rsidR="00BF1D31">
        <w:rPr>
          <w:rFonts w:ascii="Times New Roman" w:hAnsi="Times New Roman" w:cs="Times New Roman"/>
          <w:b/>
          <w:bCs/>
        </w:rPr>
        <w:t xml:space="preserve">Theories of Dissociation </w:t>
      </w:r>
      <w:r w:rsidR="00714B48">
        <w:rPr>
          <w:rFonts w:ascii="Times New Roman" w:hAnsi="Times New Roman" w:cs="Times New Roman"/>
          <w:b/>
          <w:bCs/>
        </w:rPr>
        <w:t>&amp;</w:t>
      </w:r>
      <w:r w:rsidR="00423766">
        <w:rPr>
          <w:rFonts w:ascii="Times New Roman" w:hAnsi="Times New Roman" w:cs="Times New Roman"/>
          <w:b/>
          <w:bCs/>
        </w:rPr>
        <w:t xml:space="preserve"> </w:t>
      </w:r>
      <w:r w:rsidR="00BB7F04" w:rsidRPr="00C4139A">
        <w:rPr>
          <w:rFonts w:ascii="Times New Roman" w:hAnsi="Times New Roman" w:cs="Times New Roman"/>
          <w:b/>
          <w:bCs/>
        </w:rPr>
        <w:t>N</w:t>
      </w:r>
      <w:r w:rsidR="00702B00" w:rsidRPr="00C4139A">
        <w:rPr>
          <w:rFonts w:ascii="Times New Roman" w:hAnsi="Times New Roman" w:cs="Times New Roman"/>
          <w:b/>
          <w:bCs/>
        </w:rPr>
        <w:t xml:space="preserve">eurobiology of </w:t>
      </w:r>
      <w:r w:rsidR="00BB7F04" w:rsidRPr="00C4139A">
        <w:rPr>
          <w:rFonts w:ascii="Times New Roman" w:hAnsi="Times New Roman" w:cs="Times New Roman"/>
          <w:b/>
          <w:bCs/>
        </w:rPr>
        <w:t>T</w:t>
      </w:r>
      <w:r w:rsidR="00702B00" w:rsidRPr="00C4139A">
        <w:rPr>
          <w:rFonts w:ascii="Times New Roman" w:hAnsi="Times New Roman" w:cs="Times New Roman"/>
          <w:b/>
          <w:bCs/>
        </w:rPr>
        <w:t>rauma</w:t>
      </w:r>
      <w:r w:rsidR="00423766">
        <w:rPr>
          <w:rFonts w:ascii="Times New Roman" w:hAnsi="Times New Roman" w:cs="Times New Roman"/>
          <w:b/>
          <w:bCs/>
        </w:rPr>
        <w:t xml:space="preserve"> </w:t>
      </w:r>
    </w:p>
    <w:p w14:paraId="6295C792" w14:textId="77777777" w:rsidR="00C40845" w:rsidRPr="00FE1E97" w:rsidRDefault="00C40845" w:rsidP="00C5402E">
      <w:pPr>
        <w:rPr>
          <w:rFonts w:ascii="Times New Roman" w:hAnsi="Times New Roman" w:cs="Times New Roman"/>
        </w:rPr>
      </w:pPr>
    </w:p>
    <w:p w14:paraId="24FA6FB6" w14:textId="153CA6D7" w:rsidR="00C90E4A" w:rsidRPr="00C4139A" w:rsidRDefault="00506CD1" w:rsidP="00C5402E">
      <w:pPr>
        <w:rPr>
          <w:rFonts w:ascii="Times New Roman" w:hAnsi="Times New Roman" w:cs="Times New Roman"/>
          <w:i/>
          <w:iCs/>
        </w:rPr>
      </w:pPr>
      <w:r w:rsidRPr="00C4139A">
        <w:rPr>
          <w:rFonts w:ascii="Times New Roman" w:hAnsi="Times New Roman" w:cs="Times New Roman"/>
          <w:i/>
          <w:iCs/>
        </w:rPr>
        <w:t>F</w:t>
      </w:r>
      <w:r w:rsidR="00290D4D" w:rsidRPr="00C4139A">
        <w:rPr>
          <w:rFonts w:ascii="Times New Roman" w:hAnsi="Times New Roman" w:cs="Times New Roman"/>
          <w:i/>
          <w:iCs/>
        </w:rPr>
        <w:t>ran</w:t>
      </w:r>
      <w:r w:rsidR="00703231" w:rsidRPr="00C4139A">
        <w:rPr>
          <w:rFonts w:ascii="Times New Roman" w:hAnsi="Times New Roman" w:cs="Times New Roman"/>
          <w:i/>
          <w:iCs/>
        </w:rPr>
        <w:t xml:space="preserve"> </w:t>
      </w:r>
      <w:r w:rsidR="00C40845" w:rsidRPr="00C4139A">
        <w:rPr>
          <w:rFonts w:ascii="Times New Roman" w:hAnsi="Times New Roman" w:cs="Times New Roman"/>
          <w:i/>
          <w:iCs/>
        </w:rPr>
        <w:t xml:space="preserve">S. Waters: </w:t>
      </w:r>
      <w:r w:rsidR="00703231" w:rsidRPr="00C4139A">
        <w:rPr>
          <w:rFonts w:ascii="Times New Roman" w:hAnsi="Times New Roman" w:cs="Times New Roman"/>
          <w:i/>
          <w:iCs/>
        </w:rPr>
        <w:t xml:space="preserve"> PP</w:t>
      </w:r>
      <w:r w:rsidR="00645C74" w:rsidRPr="00C4139A">
        <w:rPr>
          <w:rFonts w:ascii="Times New Roman" w:hAnsi="Times New Roman" w:cs="Times New Roman"/>
          <w:i/>
          <w:iCs/>
        </w:rPr>
        <w:t xml:space="preserve">:  </w:t>
      </w:r>
      <w:r w:rsidR="00F53F3A">
        <w:rPr>
          <w:rFonts w:ascii="Times New Roman" w:hAnsi="Times New Roman" w:cs="Times New Roman"/>
          <w:i/>
          <w:iCs/>
        </w:rPr>
        <w:t>Monday</w:t>
      </w:r>
      <w:r w:rsidR="00D671F0" w:rsidRPr="00C4139A">
        <w:rPr>
          <w:rFonts w:ascii="Times New Roman" w:hAnsi="Times New Roman" w:cs="Times New Roman"/>
          <w:i/>
          <w:iCs/>
        </w:rPr>
        <w:t>,</w:t>
      </w:r>
      <w:r w:rsidR="00703231" w:rsidRPr="00C4139A">
        <w:rPr>
          <w:rFonts w:ascii="Times New Roman" w:hAnsi="Times New Roman" w:cs="Times New Roman"/>
          <w:i/>
          <w:iCs/>
        </w:rPr>
        <w:t xml:space="preserve"> </w:t>
      </w:r>
      <w:r w:rsidR="00C74F26">
        <w:rPr>
          <w:rFonts w:ascii="Times New Roman" w:hAnsi="Times New Roman" w:cs="Times New Roman"/>
          <w:i/>
          <w:iCs/>
        </w:rPr>
        <w:t>Jan</w:t>
      </w:r>
      <w:r w:rsidR="00F53F3A">
        <w:rPr>
          <w:rFonts w:ascii="Times New Roman" w:hAnsi="Times New Roman" w:cs="Times New Roman"/>
          <w:i/>
          <w:iCs/>
        </w:rPr>
        <w:t xml:space="preserve">uary </w:t>
      </w:r>
      <w:r w:rsidR="00835A5B">
        <w:rPr>
          <w:rFonts w:ascii="Times New Roman" w:hAnsi="Times New Roman" w:cs="Times New Roman"/>
          <w:i/>
          <w:iCs/>
        </w:rPr>
        <w:t>12</w:t>
      </w:r>
      <w:r w:rsidR="00645C74" w:rsidRPr="00C4139A">
        <w:rPr>
          <w:rFonts w:ascii="Times New Roman" w:hAnsi="Times New Roman" w:cs="Times New Roman"/>
          <w:i/>
          <w:iCs/>
        </w:rPr>
        <w:t xml:space="preserve">, </w:t>
      </w:r>
      <w:r w:rsidR="00C90E4A" w:rsidRPr="00C4139A">
        <w:rPr>
          <w:rFonts w:ascii="Times New Roman" w:hAnsi="Times New Roman" w:cs="Times New Roman"/>
          <w:i/>
          <w:iCs/>
        </w:rPr>
        <w:t>202</w:t>
      </w:r>
      <w:r w:rsidR="00F30F2D">
        <w:rPr>
          <w:rFonts w:ascii="Times New Roman" w:hAnsi="Times New Roman" w:cs="Times New Roman"/>
          <w:i/>
          <w:iCs/>
        </w:rPr>
        <w:t>6</w:t>
      </w:r>
      <w:r w:rsidR="00645C74" w:rsidRPr="00C4139A">
        <w:rPr>
          <w:rFonts w:ascii="Times New Roman" w:hAnsi="Times New Roman" w:cs="Times New Roman"/>
          <w:i/>
          <w:iCs/>
        </w:rPr>
        <w:t>,</w:t>
      </w:r>
      <w:r w:rsidR="00703231" w:rsidRPr="00C4139A">
        <w:rPr>
          <w:rFonts w:ascii="Times New Roman" w:hAnsi="Times New Roman" w:cs="Times New Roman"/>
          <w:i/>
          <w:iCs/>
        </w:rPr>
        <w:t xml:space="preserve"> </w:t>
      </w:r>
      <w:r w:rsidR="00A0773A" w:rsidRPr="00C4139A">
        <w:rPr>
          <w:rFonts w:ascii="Times New Roman" w:hAnsi="Times New Roman" w:cs="Times New Roman"/>
          <w:i/>
          <w:iCs/>
        </w:rPr>
        <w:t>12 pm - 2 pm ET</w:t>
      </w:r>
    </w:p>
    <w:p w14:paraId="6830C152" w14:textId="53B3494C" w:rsidR="00C5402E" w:rsidRPr="00C4139A" w:rsidRDefault="00703231" w:rsidP="00C90E4A">
      <w:pPr>
        <w:ind w:left="720" w:firstLine="720"/>
        <w:rPr>
          <w:rFonts w:ascii="Times New Roman" w:hAnsi="Times New Roman" w:cs="Times New Roman"/>
          <w:i/>
          <w:iCs/>
        </w:rPr>
      </w:pPr>
      <w:r w:rsidRPr="00C4139A">
        <w:rPr>
          <w:rFonts w:ascii="Times New Roman" w:hAnsi="Times New Roman" w:cs="Times New Roman"/>
          <w:i/>
          <w:iCs/>
        </w:rPr>
        <w:t xml:space="preserve"> </w:t>
      </w:r>
      <w:r w:rsidR="00C90E4A" w:rsidRPr="00C4139A">
        <w:rPr>
          <w:rFonts w:ascii="Times New Roman" w:hAnsi="Times New Roman" w:cs="Times New Roman"/>
          <w:i/>
          <w:iCs/>
        </w:rPr>
        <w:t xml:space="preserve"> </w:t>
      </w:r>
      <w:r w:rsidR="00645C74" w:rsidRPr="00C4139A">
        <w:rPr>
          <w:rFonts w:ascii="Times New Roman" w:hAnsi="Times New Roman" w:cs="Times New Roman"/>
          <w:i/>
          <w:iCs/>
        </w:rPr>
        <w:t xml:space="preserve">Discussion: </w:t>
      </w:r>
      <w:r w:rsidR="00D671F0" w:rsidRPr="00C4139A">
        <w:rPr>
          <w:rFonts w:ascii="Times New Roman" w:hAnsi="Times New Roman" w:cs="Times New Roman"/>
          <w:i/>
          <w:iCs/>
        </w:rPr>
        <w:t xml:space="preserve">Monday, </w:t>
      </w:r>
      <w:r w:rsidR="00F53F3A">
        <w:rPr>
          <w:rFonts w:ascii="Times New Roman" w:hAnsi="Times New Roman" w:cs="Times New Roman"/>
          <w:i/>
          <w:iCs/>
        </w:rPr>
        <w:t xml:space="preserve">January </w:t>
      </w:r>
      <w:r w:rsidR="00835A5B">
        <w:rPr>
          <w:rFonts w:ascii="Times New Roman" w:hAnsi="Times New Roman" w:cs="Times New Roman"/>
          <w:i/>
          <w:iCs/>
        </w:rPr>
        <w:t>26</w:t>
      </w:r>
      <w:r w:rsidR="00F53F3A">
        <w:rPr>
          <w:rFonts w:ascii="Times New Roman" w:hAnsi="Times New Roman" w:cs="Times New Roman"/>
          <w:i/>
          <w:iCs/>
        </w:rPr>
        <w:t xml:space="preserve">, </w:t>
      </w:r>
      <w:r w:rsidR="00C90E4A" w:rsidRPr="00C4139A">
        <w:rPr>
          <w:rFonts w:ascii="Times New Roman" w:hAnsi="Times New Roman" w:cs="Times New Roman"/>
          <w:i/>
          <w:iCs/>
        </w:rPr>
        <w:t>/202</w:t>
      </w:r>
      <w:r w:rsidR="00F30F2D">
        <w:rPr>
          <w:rFonts w:ascii="Times New Roman" w:hAnsi="Times New Roman" w:cs="Times New Roman"/>
          <w:i/>
          <w:iCs/>
        </w:rPr>
        <w:t>6</w:t>
      </w:r>
      <w:r w:rsidR="00A0773A" w:rsidRPr="00C4139A">
        <w:rPr>
          <w:rFonts w:ascii="Times New Roman" w:hAnsi="Times New Roman" w:cs="Times New Roman"/>
          <w:i/>
          <w:iCs/>
        </w:rPr>
        <w:t>,</w:t>
      </w:r>
      <w:r w:rsidR="00C40845" w:rsidRPr="00C4139A">
        <w:rPr>
          <w:rFonts w:ascii="Times New Roman" w:hAnsi="Times New Roman" w:cs="Times New Roman"/>
          <w:i/>
          <w:iCs/>
        </w:rPr>
        <w:t xml:space="preserve"> 12 </w:t>
      </w:r>
      <w:r w:rsidR="00A17B7E" w:rsidRPr="00C4139A">
        <w:rPr>
          <w:rFonts w:ascii="Times New Roman" w:hAnsi="Times New Roman" w:cs="Times New Roman"/>
          <w:i/>
          <w:iCs/>
        </w:rPr>
        <w:t>pm</w:t>
      </w:r>
      <w:r w:rsidR="00A0773A" w:rsidRPr="00C4139A">
        <w:rPr>
          <w:rFonts w:ascii="Times New Roman" w:hAnsi="Times New Roman" w:cs="Times New Roman"/>
          <w:i/>
          <w:iCs/>
        </w:rPr>
        <w:t xml:space="preserve"> - 2 pm ET</w:t>
      </w:r>
    </w:p>
    <w:p w14:paraId="667DEF64" w14:textId="77777777" w:rsidR="00B67FD8" w:rsidRPr="00FE1E97" w:rsidRDefault="00B67FD8" w:rsidP="00C5402E">
      <w:pPr>
        <w:rPr>
          <w:rFonts w:ascii="Times New Roman" w:hAnsi="Times New Roman" w:cs="Times New Roman"/>
        </w:rPr>
      </w:pPr>
    </w:p>
    <w:p w14:paraId="62B17B7A" w14:textId="23542A84" w:rsidR="00071433" w:rsidRPr="00FE1E97" w:rsidRDefault="00071433" w:rsidP="00071433">
      <w:pPr>
        <w:spacing w:after="240"/>
        <w:rPr>
          <w:rFonts w:ascii="Times New Roman" w:hAnsi="Times New Roman" w:cs="Times New Roman"/>
        </w:rPr>
      </w:pPr>
      <w:r w:rsidRPr="00FE1E97">
        <w:rPr>
          <w:rFonts w:ascii="Times New Roman" w:hAnsi="Times New Roman" w:cs="Times New Roman"/>
        </w:rPr>
        <w:t xml:space="preserve">This session presents theories on dissociation, including Putnam’s </w:t>
      </w:r>
      <w:r w:rsidR="00026F21" w:rsidRPr="00FE1E97">
        <w:rPr>
          <w:rFonts w:ascii="Times New Roman" w:hAnsi="Times New Roman" w:cs="Times New Roman"/>
        </w:rPr>
        <w:t>D</w:t>
      </w:r>
      <w:r w:rsidRPr="00FE1E97">
        <w:rPr>
          <w:rFonts w:ascii="Times New Roman" w:hAnsi="Times New Roman" w:cs="Times New Roman"/>
        </w:rPr>
        <w:t xml:space="preserve">iscrete </w:t>
      </w:r>
      <w:r w:rsidR="00026F21" w:rsidRPr="00FE1E97">
        <w:rPr>
          <w:rFonts w:ascii="Times New Roman" w:hAnsi="Times New Roman" w:cs="Times New Roman"/>
        </w:rPr>
        <w:t>B</w:t>
      </w:r>
      <w:r w:rsidRPr="00FE1E97">
        <w:rPr>
          <w:rFonts w:ascii="Times New Roman" w:hAnsi="Times New Roman" w:cs="Times New Roman"/>
        </w:rPr>
        <w:t xml:space="preserve">ehavioral </w:t>
      </w:r>
      <w:r w:rsidR="00026F21" w:rsidRPr="00FE1E97">
        <w:rPr>
          <w:rFonts w:ascii="Times New Roman" w:hAnsi="Times New Roman" w:cs="Times New Roman"/>
        </w:rPr>
        <w:t>S</w:t>
      </w:r>
      <w:r w:rsidRPr="00FE1E97">
        <w:rPr>
          <w:rFonts w:ascii="Times New Roman" w:hAnsi="Times New Roman" w:cs="Times New Roman"/>
        </w:rPr>
        <w:t>tates</w:t>
      </w:r>
      <w:r w:rsidR="00026F21" w:rsidRPr="00FE1E97">
        <w:rPr>
          <w:rFonts w:ascii="Times New Roman" w:hAnsi="Times New Roman" w:cs="Times New Roman"/>
        </w:rPr>
        <w:t xml:space="preserve"> Theory</w:t>
      </w:r>
      <w:r w:rsidRPr="00FE1E97">
        <w:rPr>
          <w:rFonts w:ascii="Times New Roman" w:hAnsi="Times New Roman" w:cs="Times New Roman"/>
        </w:rPr>
        <w:t xml:space="preserve">, neurobiology of trauma that highlights the </w:t>
      </w:r>
      <w:r w:rsidR="00026F21" w:rsidRPr="00FE1E97">
        <w:rPr>
          <w:rFonts w:ascii="Times New Roman" w:hAnsi="Times New Roman" w:cs="Times New Roman"/>
        </w:rPr>
        <w:t xml:space="preserve">Porges’ </w:t>
      </w:r>
      <w:r w:rsidRPr="00FE1E97">
        <w:rPr>
          <w:rFonts w:ascii="Times New Roman" w:hAnsi="Times New Roman" w:cs="Times New Roman"/>
        </w:rPr>
        <w:t>Polyvagal Theory</w:t>
      </w:r>
      <w:r w:rsidR="00026F21" w:rsidRPr="00FE1E97">
        <w:rPr>
          <w:rFonts w:ascii="Times New Roman" w:hAnsi="Times New Roman" w:cs="Times New Roman"/>
        </w:rPr>
        <w:t xml:space="preserve">, Waters’ </w:t>
      </w:r>
      <w:r w:rsidRPr="00FE1E97">
        <w:rPr>
          <w:rFonts w:ascii="Times New Roman" w:hAnsi="Times New Roman" w:cs="Times New Roman"/>
        </w:rPr>
        <w:t xml:space="preserve">Star Theoretical Model on Assessment and Treatment and </w:t>
      </w:r>
      <w:r w:rsidR="00026F21" w:rsidRPr="00FE1E97">
        <w:rPr>
          <w:rFonts w:ascii="Times New Roman" w:hAnsi="Times New Roman" w:cs="Times New Roman"/>
        </w:rPr>
        <w:t xml:space="preserve">Silberg’s </w:t>
      </w:r>
      <w:r w:rsidRPr="00FE1E97">
        <w:rPr>
          <w:rFonts w:ascii="Times New Roman" w:hAnsi="Times New Roman" w:cs="Times New Roman"/>
        </w:rPr>
        <w:t>Affect Avoidance Theory</w:t>
      </w:r>
      <w:r w:rsidR="00F7696C" w:rsidRPr="00FE1E97">
        <w:rPr>
          <w:rFonts w:ascii="Times New Roman" w:hAnsi="Times New Roman" w:cs="Times New Roman"/>
        </w:rPr>
        <w:t>. These theories</w:t>
      </w:r>
      <w:r w:rsidR="00A0773A" w:rsidRPr="00FE1E97">
        <w:rPr>
          <w:rFonts w:ascii="Times New Roman" w:hAnsi="Times New Roman" w:cs="Times New Roman"/>
        </w:rPr>
        <w:t xml:space="preserve"> will</w:t>
      </w:r>
      <w:r w:rsidRPr="00FE1E97">
        <w:rPr>
          <w:rFonts w:ascii="Times New Roman" w:hAnsi="Times New Roman" w:cs="Times New Roman"/>
        </w:rPr>
        <w:t xml:space="preserve"> guide the assessment and treatment process. Special emphasis will be on the early impact of trauma on</w:t>
      </w:r>
      <w:r w:rsidR="00F7696C" w:rsidRPr="00FE1E97">
        <w:rPr>
          <w:rFonts w:ascii="Times New Roman" w:hAnsi="Times New Roman" w:cs="Times New Roman"/>
        </w:rPr>
        <w:t xml:space="preserve"> prenatal,</w:t>
      </w:r>
      <w:r w:rsidRPr="00FE1E97">
        <w:rPr>
          <w:rFonts w:ascii="Times New Roman" w:hAnsi="Times New Roman" w:cs="Times New Roman"/>
        </w:rPr>
        <w:t xml:space="preserve"> infant</w:t>
      </w:r>
      <w:r w:rsidR="006A2AAB" w:rsidRPr="00FE1E97">
        <w:rPr>
          <w:rFonts w:ascii="Times New Roman" w:hAnsi="Times New Roman" w:cs="Times New Roman"/>
        </w:rPr>
        <w:t>s</w:t>
      </w:r>
      <w:r w:rsidRPr="00FE1E97">
        <w:rPr>
          <w:rFonts w:ascii="Times New Roman" w:hAnsi="Times New Roman" w:cs="Times New Roman"/>
        </w:rPr>
        <w:t xml:space="preserve"> and children</w:t>
      </w:r>
      <w:r w:rsidR="006A2AAB" w:rsidRPr="00FE1E97">
        <w:rPr>
          <w:rFonts w:ascii="Times New Roman" w:hAnsi="Times New Roman" w:cs="Times New Roman"/>
        </w:rPr>
        <w:t xml:space="preserve"> that causes a</w:t>
      </w:r>
      <w:r w:rsidRPr="00FE1E97">
        <w:rPr>
          <w:rFonts w:ascii="Times New Roman" w:hAnsi="Times New Roman" w:cs="Times New Roman"/>
        </w:rPr>
        <w:t xml:space="preserve"> reliance on dissociation.  </w:t>
      </w:r>
      <w:r w:rsidR="006A2AAB" w:rsidRPr="00FE1E97">
        <w:rPr>
          <w:rFonts w:ascii="Times New Roman" w:hAnsi="Times New Roman" w:cs="Times New Roman"/>
        </w:rPr>
        <w:t>Example of clinical cases will be provided.</w:t>
      </w:r>
      <w:r w:rsidRPr="00FE1E97">
        <w:rPr>
          <w:rFonts w:ascii="Times New Roman" w:hAnsi="Times New Roman" w:cs="Times New Roman"/>
        </w:rPr>
        <w:t xml:space="preserve">  </w:t>
      </w:r>
    </w:p>
    <w:p w14:paraId="3A376A99" w14:textId="77777777" w:rsidR="00AC212D" w:rsidRPr="00FE1E97" w:rsidRDefault="00C63CD2" w:rsidP="00AC212D">
      <w:pPr>
        <w:spacing w:after="240"/>
        <w:rPr>
          <w:rFonts w:ascii="Times New Roman" w:hAnsi="Times New Roman" w:cs="Times New Roman"/>
        </w:rPr>
      </w:pPr>
      <w:r w:rsidRPr="00FE1E97">
        <w:rPr>
          <w:rFonts w:ascii="Times New Roman" w:hAnsi="Times New Roman" w:cs="Times New Roman"/>
        </w:rPr>
        <w:t>Two-hour</w:t>
      </w:r>
      <w:r w:rsidR="00840257" w:rsidRPr="00FE1E97">
        <w:rPr>
          <w:rFonts w:ascii="Times New Roman" w:hAnsi="Times New Roman" w:cs="Times New Roman"/>
        </w:rPr>
        <w:t xml:space="preserve"> consultation will follow this session for peer discussion on how to apply these theories to case formulations and </w:t>
      </w:r>
      <w:r w:rsidR="006A2AAB" w:rsidRPr="00FE1E97">
        <w:rPr>
          <w:rFonts w:ascii="Times New Roman" w:hAnsi="Times New Roman" w:cs="Times New Roman"/>
        </w:rPr>
        <w:t>clinical</w:t>
      </w:r>
      <w:r w:rsidR="00840257" w:rsidRPr="00FE1E97">
        <w:rPr>
          <w:rFonts w:ascii="Times New Roman" w:hAnsi="Times New Roman" w:cs="Times New Roman"/>
        </w:rPr>
        <w:t xml:space="preserve"> cases</w:t>
      </w:r>
      <w:r w:rsidR="00693220" w:rsidRPr="00FE1E97">
        <w:rPr>
          <w:rFonts w:ascii="Times New Roman" w:hAnsi="Times New Roman" w:cs="Times New Roman"/>
        </w:rPr>
        <w:t xml:space="preserve"> </w:t>
      </w:r>
      <w:r w:rsidR="00AC212D" w:rsidRPr="00FE1E97">
        <w:rPr>
          <w:rFonts w:ascii="Times New Roman" w:hAnsi="Times New Roman" w:cs="Times New Roman"/>
        </w:rPr>
        <w:t>incorporating PP presentation and supplemental readings.</w:t>
      </w:r>
    </w:p>
    <w:p w14:paraId="70151B39" w14:textId="77777777" w:rsidR="00ED5DDB" w:rsidRDefault="00C86478" w:rsidP="00071433">
      <w:pPr>
        <w:spacing w:after="240"/>
        <w:rPr>
          <w:rFonts w:ascii="Times New Roman" w:hAnsi="Times New Roman"/>
        </w:rPr>
      </w:pPr>
      <w:r w:rsidRPr="00C4139A">
        <w:rPr>
          <w:rFonts w:ascii="Times New Roman" w:hAnsi="Times New Roman" w:cs="Times New Roman"/>
          <w:b/>
          <w:bCs/>
        </w:rPr>
        <w:t>Objectives</w:t>
      </w:r>
      <w:r w:rsidR="00ED5DDB" w:rsidRPr="00ED5DDB">
        <w:rPr>
          <w:rFonts w:ascii="Times New Roman" w:hAnsi="Times New Roman"/>
        </w:rPr>
        <w:t xml:space="preserve"> </w:t>
      </w:r>
    </w:p>
    <w:p w14:paraId="7C2CED85" w14:textId="5BCE3943" w:rsidR="00316DCC" w:rsidRPr="00316DCC" w:rsidRDefault="00316DCC" w:rsidP="00316DCC">
      <w:pPr>
        <w:rPr>
          <w:rFonts w:ascii="Times New Roman" w:hAnsi="Times New Roman"/>
        </w:rPr>
      </w:pPr>
      <w:r>
        <w:rPr>
          <w:rFonts w:ascii="Times New Roman" w:hAnsi="Times New Roman"/>
        </w:rPr>
        <w:t>Participants will be able to:</w:t>
      </w:r>
    </w:p>
    <w:p w14:paraId="2B8A83E5" w14:textId="26B68979" w:rsidR="00B254F4" w:rsidRPr="00FE1E97" w:rsidRDefault="00316DCC" w:rsidP="00B254F4">
      <w:pPr>
        <w:pStyle w:val="ListParagraph"/>
        <w:numPr>
          <w:ilvl w:val="0"/>
          <w:numId w:val="1"/>
        </w:numPr>
        <w:rPr>
          <w:rFonts w:ascii="Times New Roman" w:hAnsi="Times New Roman"/>
          <w:szCs w:val="24"/>
        </w:rPr>
      </w:pPr>
      <w:r>
        <w:rPr>
          <w:rFonts w:ascii="Times New Roman" w:hAnsi="Times New Roman"/>
        </w:rPr>
        <w:t>Define the</w:t>
      </w:r>
      <w:r w:rsidR="00C86478" w:rsidRPr="00FE1E97">
        <w:rPr>
          <w:rFonts w:ascii="Times New Roman" w:hAnsi="Times New Roman"/>
          <w:szCs w:val="24"/>
        </w:rPr>
        <w:t xml:space="preserve"> Polyvagal Theory and </w:t>
      </w:r>
      <w:r w:rsidR="00867D70" w:rsidRPr="00FE1E97">
        <w:rPr>
          <w:rFonts w:ascii="Times New Roman" w:hAnsi="Times New Roman"/>
          <w:szCs w:val="24"/>
        </w:rPr>
        <w:t>its</w:t>
      </w:r>
      <w:r w:rsidR="00C86478" w:rsidRPr="00FE1E97">
        <w:rPr>
          <w:rFonts w:ascii="Times New Roman" w:hAnsi="Times New Roman"/>
          <w:szCs w:val="24"/>
        </w:rPr>
        <w:t xml:space="preserve"> application to </w:t>
      </w:r>
      <w:r w:rsidR="00B254F4" w:rsidRPr="00FE1E97">
        <w:rPr>
          <w:rFonts w:ascii="Times New Roman" w:hAnsi="Times New Roman"/>
          <w:szCs w:val="24"/>
        </w:rPr>
        <w:t>assessing children with dissociation</w:t>
      </w:r>
      <w:r>
        <w:rPr>
          <w:rFonts w:ascii="Times New Roman" w:hAnsi="Times New Roman"/>
          <w:szCs w:val="24"/>
        </w:rPr>
        <w:t>.</w:t>
      </w:r>
    </w:p>
    <w:p w14:paraId="6A98DB23" w14:textId="43C4B196" w:rsidR="00C86478" w:rsidRPr="00FE1E97" w:rsidRDefault="00316DCC" w:rsidP="00C86478">
      <w:pPr>
        <w:pStyle w:val="ListParagraph"/>
        <w:numPr>
          <w:ilvl w:val="0"/>
          <w:numId w:val="1"/>
        </w:numPr>
        <w:rPr>
          <w:rFonts w:ascii="Times New Roman" w:hAnsi="Times New Roman"/>
          <w:szCs w:val="24"/>
        </w:rPr>
      </w:pPr>
      <w:r>
        <w:rPr>
          <w:rFonts w:ascii="Times New Roman" w:hAnsi="Times New Roman"/>
        </w:rPr>
        <w:t>Describe</w:t>
      </w:r>
      <w:r w:rsidR="00C86478" w:rsidRPr="00FE1E97">
        <w:rPr>
          <w:rFonts w:ascii="Times New Roman" w:hAnsi="Times New Roman"/>
          <w:szCs w:val="24"/>
        </w:rPr>
        <w:t xml:space="preserve"> </w:t>
      </w:r>
      <w:r w:rsidR="00B254F4" w:rsidRPr="00FE1E97">
        <w:rPr>
          <w:rFonts w:ascii="Times New Roman" w:hAnsi="Times New Roman"/>
          <w:szCs w:val="24"/>
        </w:rPr>
        <w:t>Putnam’s Discreet Behavior States and impact of early trauma on children &amp; development of dissociation</w:t>
      </w:r>
      <w:r>
        <w:rPr>
          <w:rFonts w:ascii="Times New Roman" w:hAnsi="Times New Roman"/>
          <w:szCs w:val="24"/>
        </w:rPr>
        <w:t>.</w:t>
      </w:r>
    </w:p>
    <w:p w14:paraId="051BB0A0" w14:textId="6F984449" w:rsidR="00C86478" w:rsidRPr="00FE1E97" w:rsidRDefault="00316DCC" w:rsidP="00C86478">
      <w:pPr>
        <w:pStyle w:val="ListParagraph"/>
        <w:numPr>
          <w:ilvl w:val="0"/>
          <w:numId w:val="1"/>
        </w:numPr>
        <w:rPr>
          <w:rFonts w:ascii="Times New Roman" w:hAnsi="Times New Roman"/>
          <w:szCs w:val="24"/>
        </w:rPr>
      </w:pPr>
      <w:r>
        <w:rPr>
          <w:rFonts w:ascii="Times New Roman" w:hAnsi="Times New Roman"/>
        </w:rPr>
        <w:t>Explain</w:t>
      </w:r>
      <w:r w:rsidR="00C86478" w:rsidRPr="00FE1E97">
        <w:rPr>
          <w:rFonts w:ascii="Times New Roman" w:hAnsi="Times New Roman"/>
          <w:szCs w:val="24"/>
        </w:rPr>
        <w:t xml:space="preserve"> The Star Theoretical Model </w:t>
      </w:r>
      <w:r w:rsidR="00B254F4" w:rsidRPr="00FE1E97">
        <w:rPr>
          <w:rFonts w:ascii="Times New Roman" w:hAnsi="Times New Roman"/>
          <w:szCs w:val="24"/>
        </w:rPr>
        <w:t xml:space="preserve">and </w:t>
      </w:r>
      <w:r w:rsidR="00867D70" w:rsidRPr="00FE1E97">
        <w:rPr>
          <w:rFonts w:ascii="Times New Roman" w:hAnsi="Times New Roman"/>
          <w:szCs w:val="24"/>
        </w:rPr>
        <w:t>its</w:t>
      </w:r>
      <w:r w:rsidR="00B254F4" w:rsidRPr="00FE1E97">
        <w:rPr>
          <w:rFonts w:ascii="Times New Roman" w:hAnsi="Times New Roman"/>
          <w:szCs w:val="24"/>
        </w:rPr>
        <w:t xml:space="preserve"> application to assessing &amp; treating children with dissociation</w:t>
      </w:r>
      <w:r>
        <w:rPr>
          <w:rFonts w:ascii="Times New Roman" w:hAnsi="Times New Roman"/>
          <w:szCs w:val="24"/>
        </w:rPr>
        <w:t>.</w:t>
      </w:r>
    </w:p>
    <w:p w14:paraId="5FAA62D0" w14:textId="4ABD98F7" w:rsidR="00B254F4" w:rsidRPr="00FE1E97" w:rsidRDefault="00316DCC" w:rsidP="00C86478">
      <w:pPr>
        <w:pStyle w:val="ListParagraph"/>
        <w:numPr>
          <w:ilvl w:val="0"/>
          <w:numId w:val="1"/>
        </w:numPr>
        <w:rPr>
          <w:rFonts w:ascii="Times New Roman" w:hAnsi="Times New Roman"/>
          <w:szCs w:val="24"/>
        </w:rPr>
      </w:pPr>
      <w:r>
        <w:rPr>
          <w:rFonts w:ascii="Times New Roman" w:hAnsi="Times New Roman"/>
        </w:rPr>
        <w:t>Define</w:t>
      </w:r>
      <w:r w:rsidR="00B254F4" w:rsidRPr="00FE1E97">
        <w:rPr>
          <w:rFonts w:ascii="Times New Roman" w:hAnsi="Times New Roman"/>
          <w:szCs w:val="24"/>
        </w:rPr>
        <w:t xml:space="preserve"> Silberg’s Affect Avoidance Theory and its application to assessing children with dissociation</w:t>
      </w:r>
      <w:r>
        <w:rPr>
          <w:rFonts w:ascii="Times New Roman" w:hAnsi="Times New Roman"/>
          <w:szCs w:val="24"/>
        </w:rPr>
        <w:t>.</w:t>
      </w:r>
    </w:p>
    <w:p w14:paraId="2E386993" w14:textId="77777777" w:rsidR="00C86478" w:rsidRPr="00FE1E97" w:rsidRDefault="00C86478" w:rsidP="00071433">
      <w:pPr>
        <w:spacing w:after="240"/>
        <w:rPr>
          <w:rFonts w:ascii="Times New Roman" w:hAnsi="Times New Roman" w:cs="Times New Roman"/>
        </w:rPr>
      </w:pPr>
    </w:p>
    <w:p w14:paraId="28D2769B" w14:textId="6B787CEB" w:rsidR="00C5402E" w:rsidRPr="00C4139A" w:rsidRDefault="00527883" w:rsidP="00C5402E">
      <w:pPr>
        <w:rPr>
          <w:rFonts w:ascii="Times New Roman" w:hAnsi="Times New Roman" w:cs="Times New Roman"/>
          <w:b/>
          <w:bCs/>
        </w:rPr>
      </w:pPr>
      <w:r w:rsidRPr="00C4139A">
        <w:rPr>
          <w:rFonts w:ascii="Times New Roman" w:hAnsi="Times New Roman" w:cs="Times New Roman"/>
          <w:b/>
          <w:bCs/>
        </w:rPr>
        <w:t xml:space="preserve">Session 1 </w:t>
      </w:r>
      <w:r w:rsidR="00774F6F" w:rsidRPr="00C4139A">
        <w:rPr>
          <w:rFonts w:ascii="Times New Roman" w:hAnsi="Times New Roman" w:cs="Times New Roman"/>
          <w:b/>
          <w:bCs/>
        </w:rPr>
        <w:t xml:space="preserve">Required </w:t>
      </w:r>
      <w:r w:rsidRPr="00C4139A">
        <w:rPr>
          <w:rFonts w:ascii="Times New Roman" w:hAnsi="Times New Roman" w:cs="Times New Roman"/>
          <w:b/>
          <w:bCs/>
        </w:rPr>
        <w:t>R</w:t>
      </w:r>
      <w:r w:rsidR="00C86478" w:rsidRPr="00C4139A">
        <w:rPr>
          <w:rFonts w:ascii="Times New Roman" w:hAnsi="Times New Roman" w:cs="Times New Roman"/>
          <w:b/>
          <w:bCs/>
        </w:rPr>
        <w:t>eadings</w:t>
      </w:r>
    </w:p>
    <w:p w14:paraId="17BCB6DE" w14:textId="77777777" w:rsidR="00693220" w:rsidRPr="00FE1E97" w:rsidRDefault="00693220" w:rsidP="00C5402E">
      <w:pPr>
        <w:rPr>
          <w:rFonts w:ascii="Times New Roman" w:hAnsi="Times New Roman" w:cs="Times New Roman"/>
        </w:rPr>
      </w:pPr>
    </w:p>
    <w:p w14:paraId="0E64919D" w14:textId="7B45A96A" w:rsidR="00774F6F" w:rsidRPr="00402586" w:rsidRDefault="00774F6F" w:rsidP="00774F6F">
      <w:pPr>
        <w:rPr>
          <w:rFonts w:ascii="Times New Roman" w:hAnsi="Times New Roman" w:cs="Times New Roman"/>
        </w:rPr>
      </w:pPr>
      <w:r w:rsidRPr="00FE1E97">
        <w:rPr>
          <w:rFonts w:ascii="Times New Roman" w:hAnsi="Times New Roman" w:cs="Times New Roman"/>
        </w:rPr>
        <w:t xml:space="preserve">Waters, F. S. (2016). </w:t>
      </w:r>
      <w:r w:rsidRPr="00402586">
        <w:rPr>
          <w:rFonts w:ascii="Times New Roman" w:hAnsi="Times New Roman" w:cs="Times New Roman"/>
          <w:i/>
          <w:iCs/>
        </w:rPr>
        <w:t xml:space="preserve">The Star theoretical model: An integrative model for assessing and </w:t>
      </w:r>
      <w:r w:rsidRPr="00402586">
        <w:rPr>
          <w:rFonts w:ascii="Times New Roman" w:hAnsi="Times New Roman" w:cs="Times New Roman"/>
          <w:i/>
          <w:iCs/>
        </w:rPr>
        <w:tab/>
        <w:t>treating childhood dissociation</w:t>
      </w:r>
      <w:r w:rsidRPr="00FE1E97">
        <w:rPr>
          <w:rFonts w:ascii="Times New Roman" w:hAnsi="Times New Roman" w:cs="Times New Roman"/>
        </w:rPr>
        <w:t xml:space="preserve"> (pp. 3-44)</w:t>
      </w:r>
      <w:r w:rsidR="00E5384C" w:rsidRPr="00FE1E97">
        <w:rPr>
          <w:rFonts w:ascii="Times New Roman" w:hAnsi="Times New Roman" w:cs="Times New Roman"/>
        </w:rPr>
        <w:t xml:space="preserve">. In Waters, </w:t>
      </w:r>
      <w:r w:rsidR="00E5384C" w:rsidRPr="00402586">
        <w:rPr>
          <w:rFonts w:ascii="Times New Roman" w:hAnsi="Times New Roman" w:cs="Times New Roman"/>
        </w:rPr>
        <w:t>Healing the fractured child.</w:t>
      </w:r>
    </w:p>
    <w:p w14:paraId="72212D14" w14:textId="0BA8536B" w:rsidR="00774F6F" w:rsidRPr="00FE1E97" w:rsidRDefault="00F346FF" w:rsidP="00774F6F">
      <w:pPr>
        <w:ind w:left="720" w:hanging="720"/>
        <w:rPr>
          <w:rFonts w:ascii="Times New Roman" w:hAnsi="Times New Roman" w:cs="Times New Roman"/>
        </w:rPr>
      </w:pPr>
      <w:r w:rsidRPr="00FE1E97">
        <w:rPr>
          <w:rFonts w:ascii="Times New Roman" w:hAnsi="Times New Roman" w:cs="Times New Roman"/>
        </w:rPr>
        <w:t>Silberg, J. L. (2022, 2</w:t>
      </w:r>
      <w:r w:rsidRPr="00FE1E97">
        <w:rPr>
          <w:rFonts w:ascii="Times New Roman" w:hAnsi="Times New Roman" w:cs="Times New Roman"/>
          <w:vertAlign w:val="superscript"/>
        </w:rPr>
        <w:t>nd</w:t>
      </w:r>
      <w:r w:rsidRPr="00FE1E97">
        <w:rPr>
          <w:rFonts w:ascii="Times New Roman" w:hAnsi="Times New Roman" w:cs="Times New Roman"/>
        </w:rPr>
        <w:t xml:space="preserve"> Ed.). </w:t>
      </w:r>
      <w:r w:rsidR="00C86478" w:rsidRPr="00FE1E97">
        <w:rPr>
          <w:rFonts w:ascii="Times New Roman" w:hAnsi="Times New Roman" w:cs="Times New Roman"/>
        </w:rPr>
        <w:t xml:space="preserve">Trauma and Its effects. In Silberg, </w:t>
      </w:r>
      <w:r w:rsidR="00C86478" w:rsidRPr="006404ED">
        <w:rPr>
          <w:rFonts w:ascii="Times New Roman" w:hAnsi="Times New Roman" w:cs="Times New Roman"/>
          <w:i/>
          <w:iCs/>
        </w:rPr>
        <w:t>The child survivor</w:t>
      </w:r>
      <w:r w:rsidR="00C86478" w:rsidRPr="00FE1E97">
        <w:rPr>
          <w:rFonts w:ascii="Times New Roman" w:hAnsi="Times New Roman" w:cs="Times New Roman"/>
        </w:rPr>
        <w:t xml:space="preserve"> (pp.1- </w:t>
      </w:r>
      <w:r w:rsidR="00774F6F" w:rsidRPr="00FE1E97">
        <w:rPr>
          <w:rFonts w:ascii="Times New Roman" w:hAnsi="Times New Roman" w:cs="Times New Roman"/>
        </w:rPr>
        <w:t>20</w:t>
      </w:r>
      <w:r w:rsidR="00C86478" w:rsidRPr="00FE1E97">
        <w:rPr>
          <w:rFonts w:ascii="Times New Roman" w:hAnsi="Times New Roman" w:cs="Times New Roman"/>
        </w:rPr>
        <w:t xml:space="preserve">).  </w:t>
      </w:r>
      <w:r w:rsidR="00C86478" w:rsidRPr="00FE1E97">
        <w:rPr>
          <w:rFonts w:ascii="Times New Roman" w:hAnsi="Times New Roman" w:cs="Times New Roman"/>
        </w:rPr>
        <w:tab/>
        <w:t>New York: Routledge.</w:t>
      </w:r>
    </w:p>
    <w:p w14:paraId="793CE46A" w14:textId="0401B6E3" w:rsidR="00C86478" w:rsidRPr="00FE1E97" w:rsidRDefault="00F346FF" w:rsidP="00774F6F">
      <w:pPr>
        <w:ind w:left="720" w:hanging="720"/>
        <w:rPr>
          <w:rFonts w:ascii="Times New Roman" w:hAnsi="Times New Roman" w:cs="Times New Roman"/>
        </w:rPr>
      </w:pPr>
      <w:r w:rsidRPr="00FE1E97">
        <w:rPr>
          <w:rFonts w:ascii="Times New Roman" w:hAnsi="Times New Roman" w:cs="Times New Roman"/>
        </w:rPr>
        <w:t>Silberg, J. L. (2022, 2</w:t>
      </w:r>
      <w:r w:rsidRPr="00FE1E97">
        <w:rPr>
          <w:rFonts w:ascii="Times New Roman" w:hAnsi="Times New Roman" w:cs="Times New Roman"/>
          <w:vertAlign w:val="superscript"/>
        </w:rPr>
        <w:t>nd</w:t>
      </w:r>
      <w:r w:rsidRPr="00FE1E97">
        <w:rPr>
          <w:rFonts w:ascii="Times New Roman" w:hAnsi="Times New Roman" w:cs="Times New Roman"/>
        </w:rPr>
        <w:t xml:space="preserve"> Ed.).</w:t>
      </w:r>
      <w:r w:rsidR="00C86478" w:rsidRPr="00FE1E97">
        <w:rPr>
          <w:rFonts w:ascii="Times New Roman" w:hAnsi="Times New Roman" w:cs="Times New Roman"/>
        </w:rPr>
        <w:t xml:space="preserve"> An Integrative developmental model of dissociation. In Silberg, </w:t>
      </w:r>
      <w:r w:rsidR="00C86478" w:rsidRPr="00AF0C2E">
        <w:rPr>
          <w:rFonts w:ascii="Times New Roman" w:hAnsi="Times New Roman" w:cs="Times New Roman"/>
          <w:i/>
          <w:iCs/>
        </w:rPr>
        <w:t>The child survivor</w:t>
      </w:r>
      <w:r w:rsidR="00C86478" w:rsidRPr="00FE1E97">
        <w:rPr>
          <w:rFonts w:ascii="Times New Roman" w:hAnsi="Times New Roman" w:cs="Times New Roman"/>
        </w:rPr>
        <w:t xml:space="preserve"> (pp </w:t>
      </w:r>
      <w:r w:rsidR="00774F6F" w:rsidRPr="00FE1E97">
        <w:rPr>
          <w:rFonts w:ascii="Times New Roman" w:hAnsi="Times New Roman" w:cs="Times New Roman"/>
        </w:rPr>
        <w:t>21-38</w:t>
      </w:r>
      <w:r w:rsidR="00C86478" w:rsidRPr="00FE1E97">
        <w:rPr>
          <w:rFonts w:ascii="Times New Roman" w:hAnsi="Times New Roman" w:cs="Times New Roman"/>
        </w:rPr>
        <w:t>). New York: Routledge.</w:t>
      </w:r>
    </w:p>
    <w:p w14:paraId="34F82ED8" w14:textId="77777777" w:rsidR="00774F6F" w:rsidRPr="00FE1E97" w:rsidRDefault="00774F6F" w:rsidP="00774F6F">
      <w:pPr>
        <w:ind w:left="720" w:hanging="720"/>
        <w:rPr>
          <w:rFonts w:ascii="Times New Roman" w:hAnsi="Times New Roman" w:cs="Times New Roman"/>
        </w:rPr>
      </w:pPr>
    </w:p>
    <w:p w14:paraId="3DB5842D" w14:textId="2E1FE0C8" w:rsidR="00774F6F" w:rsidRPr="00C4139A" w:rsidRDefault="00527883" w:rsidP="002A57ED">
      <w:pPr>
        <w:ind w:left="720" w:hanging="720"/>
        <w:rPr>
          <w:rFonts w:ascii="Times New Roman" w:hAnsi="Times New Roman" w:cs="Times New Roman"/>
          <w:b/>
          <w:bCs/>
        </w:rPr>
      </w:pPr>
      <w:r w:rsidRPr="00C4139A">
        <w:rPr>
          <w:rFonts w:ascii="Times New Roman" w:hAnsi="Times New Roman" w:cs="Times New Roman"/>
          <w:b/>
          <w:bCs/>
        </w:rPr>
        <w:t xml:space="preserve">Session 1 </w:t>
      </w:r>
      <w:r w:rsidR="00774F6F" w:rsidRPr="00C4139A">
        <w:rPr>
          <w:rFonts w:ascii="Times New Roman" w:hAnsi="Times New Roman" w:cs="Times New Roman"/>
          <w:b/>
          <w:bCs/>
        </w:rPr>
        <w:t>Recommended readings</w:t>
      </w:r>
    </w:p>
    <w:p w14:paraId="14CDFCA1" w14:textId="77777777" w:rsidR="00225FF4" w:rsidRPr="00402586" w:rsidRDefault="00225FF4" w:rsidP="002A57ED">
      <w:pPr>
        <w:ind w:left="720" w:hanging="720"/>
        <w:rPr>
          <w:rFonts w:ascii="Times New Roman" w:hAnsi="Times New Roman" w:cs="Times New Roman"/>
        </w:rPr>
      </w:pPr>
    </w:p>
    <w:p w14:paraId="415D1FEB" w14:textId="451780E0" w:rsidR="00FC00BE" w:rsidRPr="00FE1E97" w:rsidRDefault="00C86478" w:rsidP="002A57ED">
      <w:pPr>
        <w:ind w:left="720" w:hanging="720"/>
        <w:rPr>
          <w:rFonts w:ascii="Times New Roman" w:eastAsia="Times New Roman" w:hAnsi="Times New Roman" w:cs="Times New Roman"/>
          <w:shd w:val="clear" w:color="auto" w:fill="FFFFFF"/>
        </w:rPr>
      </w:pPr>
      <w:r w:rsidRPr="00FE1E97">
        <w:rPr>
          <w:rFonts w:ascii="Times New Roman" w:eastAsia="Times New Roman" w:hAnsi="Times New Roman" w:cs="Times New Roman"/>
        </w:rPr>
        <w:lastRenderedPageBreak/>
        <w:t xml:space="preserve">Teicher, M. (2019). Neurobiological consequences of childhood maltreatment: Important of sensitive periods and network architecture. </w:t>
      </w:r>
      <w:r w:rsidRPr="00AF0C2E">
        <w:rPr>
          <w:rFonts w:ascii="Times New Roman" w:eastAsia="Times New Roman" w:hAnsi="Times New Roman" w:cs="Times New Roman"/>
          <w:i/>
          <w:iCs/>
        </w:rPr>
        <w:t>Journal of the American Academy of Child &amp; Adolescent Psychiatry</w:t>
      </w:r>
      <w:r w:rsidRPr="00FE1E97">
        <w:rPr>
          <w:rFonts w:ascii="Times New Roman" w:eastAsia="Times New Roman" w:hAnsi="Times New Roman" w:cs="Times New Roman"/>
        </w:rPr>
        <w:t>, 58(10), S145.</w:t>
      </w:r>
    </w:p>
    <w:p w14:paraId="7F93375F" w14:textId="06A6A037" w:rsidR="00FC00BE" w:rsidRPr="00FE1E97" w:rsidRDefault="00FC00BE" w:rsidP="002A57ED">
      <w:pPr>
        <w:ind w:left="720" w:hanging="720"/>
        <w:rPr>
          <w:rFonts w:ascii="Times New Roman" w:eastAsia="Times New Roman" w:hAnsi="Times New Roman" w:cs="Times New Roman"/>
        </w:rPr>
      </w:pPr>
      <w:r w:rsidRPr="00FE1E97">
        <w:rPr>
          <w:rFonts w:ascii="Times New Roman" w:eastAsia="Times New Roman" w:hAnsi="Times New Roman" w:cs="Times New Roman"/>
          <w:shd w:val="clear" w:color="auto" w:fill="FFFFFF"/>
        </w:rPr>
        <w:t xml:space="preserve">Reinders, A. A., Marquand, A. F., Schlumpf, Y. R., </w:t>
      </w:r>
      <w:proofErr w:type="spellStart"/>
      <w:r w:rsidRPr="00FE1E97">
        <w:rPr>
          <w:rFonts w:ascii="Times New Roman" w:eastAsia="Times New Roman" w:hAnsi="Times New Roman" w:cs="Times New Roman"/>
          <w:shd w:val="clear" w:color="auto" w:fill="FFFFFF"/>
        </w:rPr>
        <w:t>Chalavi</w:t>
      </w:r>
      <w:proofErr w:type="spellEnd"/>
      <w:r w:rsidRPr="00FE1E97">
        <w:rPr>
          <w:rFonts w:ascii="Times New Roman" w:eastAsia="Times New Roman" w:hAnsi="Times New Roman" w:cs="Times New Roman"/>
          <w:shd w:val="clear" w:color="auto" w:fill="FFFFFF"/>
        </w:rPr>
        <w:t xml:space="preserve">, S., Vissia, E. M., Nijenhuis, E. R., </w:t>
      </w:r>
      <w:proofErr w:type="spellStart"/>
      <w:r w:rsidRPr="00FE1E97">
        <w:rPr>
          <w:rFonts w:ascii="Times New Roman" w:hAnsi="Times New Roman" w:cs="Times New Roman"/>
        </w:rPr>
        <w:t>Dazzan</w:t>
      </w:r>
      <w:proofErr w:type="spellEnd"/>
      <w:r w:rsidRPr="00FE1E97">
        <w:rPr>
          <w:rFonts w:ascii="Times New Roman" w:hAnsi="Times New Roman" w:cs="Times New Roman"/>
        </w:rPr>
        <w:t>, P., Jancke,</w:t>
      </w:r>
      <w:r w:rsidRPr="00FE1E97">
        <w:rPr>
          <w:rFonts w:ascii="Times New Roman" w:eastAsia="Times New Roman" w:hAnsi="Times New Roman" w:cs="Times New Roman"/>
          <w:shd w:val="clear" w:color="auto" w:fill="FFFFFF"/>
        </w:rPr>
        <w:t xml:space="preserve"> &amp; Veltman, D. J. (2019). Aiding the diagnosis of dissociative identity disorder: pattern recognition study of brain biomarkers. </w:t>
      </w:r>
      <w:r w:rsidRPr="00AF0C2E">
        <w:rPr>
          <w:rFonts w:ascii="Times New Roman" w:eastAsia="Times New Roman" w:hAnsi="Times New Roman" w:cs="Times New Roman"/>
          <w:i/>
          <w:iCs/>
          <w:shd w:val="clear" w:color="auto" w:fill="FFFFFF"/>
        </w:rPr>
        <w:t>The British Journal of Psychiatry</w:t>
      </w:r>
      <w:r w:rsidRPr="00FE1E97">
        <w:rPr>
          <w:rFonts w:ascii="Times New Roman" w:eastAsia="Times New Roman" w:hAnsi="Times New Roman" w:cs="Times New Roman"/>
          <w:shd w:val="clear" w:color="auto" w:fill="FFFFFF"/>
        </w:rPr>
        <w:t>, 215(3), 536-544.</w:t>
      </w:r>
    </w:p>
    <w:p w14:paraId="6369968E" w14:textId="77777777" w:rsidR="00FC00BE" w:rsidRPr="00FE1E97" w:rsidRDefault="00FC00BE" w:rsidP="002A57ED">
      <w:pPr>
        <w:ind w:left="720" w:hanging="720"/>
        <w:rPr>
          <w:rFonts w:ascii="Times New Roman" w:hAnsi="Times New Roman" w:cs="Times New Roman"/>
        </w:rPr>
      </w:pPr>
      <w:r w:rsidRPr="00FE1E97">
        <w:rPr>
          <w:rFonts w:ascii="Times New Roman" w:hAnsi="Times New Roman" w:cs="Times New Roman"/>
          <w:shd w:val="clear" w:color="auto" w:fill="FFFFFF"/>
        </w:rPr>
        <w:t xml:space="preserve">Spiegel D. Integrating Dissociation. </w:t>
      </w:r>
      <w:r w:rsidRPr="00AF0C2E">
        <w:rPr>
          <w:rFonts w:ascii="Times New Roman" w:hAnsi="Times New Roman" w:cs="Times New Roman"/>
          <w:i/>
          <w:iCs/>
          <w:shd w:val="clear" w:color="auto" w:fill="FFFFFF"/>
        </w:rPr>
        <w:t>Am J Psychiatry</w:t>
      </w:r>
      <w:r w:rsidRPr="00FE1E97">
        <w:rPr>
          <w:rFonts w:ascii="Times New Roman" w:hAnsi="Times New Roman" w:cs="Times New Roman"/>
          <w:shd w:val="clear" w:color="auto" w:fill="FFFFFF"/>
        </w:rPr>
        <w:t xml:space="preserve">. 2018 Jan 1;175(1):4-5. </w:t>
      </w:r>
      <w:proofErr w:type="spellStart"/>
      <w:r w:rsidRPr="00FE1E97">
        <w:rPr>
          <w:rFonts w:ascii="Times New Roman" w:hAnsi="Times New Roman" w:cs="Times New Roman"/>
          <w:shd w:val="clear" w:color="auto" w:fill="FFFFFF"/>
        </w:rPr>
        <w:t>doi</w:t>
      </w:r>
      <w:proofErr w:type="spellEnd"/>
      <w:r w:rsidRPr="00FE1E97">
        <w:rPr>
          <w:rFonts w:ascii="Times New Roman" w:hAnsi="Times New Roman" w:cs="Times New Roman"/>
          <w:shd w:val="clear" w:color="auto" w:fill="FFFFFF"/>
        </w:rPr>
        <w:t>: 10.1176/appi.ajp.2017.17101176. PMID: 29301423.</w:t>
      </w:r>
    </w:p>
    <w:p w14:paraId="32F90549" w14:textId="77777777" w:rsidR="00FC00BE" w:rsidRPr="00FE1E97" w:rsidRDefault="00FC00BE" w:rsidP="00C5402E">
      <w:pPr>
        <w:rPr>
          <w:rFonts w:ascii="Times New Roman" w:hAnsi="Times New Roman" w:cs="Times New Roman"/>
        </w:rPr>
      </w:pPr>
    </w:p>
    <w:p w14:paraId="367AAD79" w14:textId="00FB98FE" w:rsidR="00010A20" w:rsidRPr="00C4139A" w:rsidRDefault="00C5402E" w:rsidP="00703231">
      <w:pPr>
        <w:rPr>
          <w:rFonts w:ascii="Times New Roman" w:hAnsi="Times New Roman" w:cs="Times New Roman"/>
          <w:b/>
          <w:bCs/>
        </w:rPr>
      </w:pPr>
      <w:r w:rsidRPr="00C4139A">
        <w:rPr>
          <w:rFonts w:ascii="Times New Roman" w:hAnsi="Times New Roman" w:cs="Times New Roman"/>
          <w:b/>
          <w:bCs/>
        </w:rPr>
        <w:t xml:space="preserve">Session 2:  </w:t>
      </w:r>
      <w:r w:rsidR="00702B00" w:rsidRPr="00C4139A">
        <w:rPr>
          <w:rFonts w:ascii="Times New Roman" w:hAnsi="Times New Roman" w:cs="Times New Roman"/>
          <w:b/>
          <w:bCs/>
        </w:rPr>
        <w:t xml:space="preserve">Part 1: </w:t>
      </w:r>
      <w:r w:rsidR="00BF1D31">
        <w:rPr>
          <w:rFonts w:ascii="Times New Roman" w:hAnsi="Times New Roman" w:cs="Times New Roman"/>
          <w:b/>
          <w:bCs/>
        </w:rPr>
        <w:t>Assessment phase:</w:t>
      </w:r>
      <w:r w:rsidR="00D5214F">
        <w:rPr>
          <w:rFonts w:ascii="Times New Roman" w:hAnsi="Times New Roman" w:cs="Times New Roman"/>
          <w:b/>
          <w:bCs/>
        </w:rPr>
        <w:t xml:space="preserve"> </w:t>
      </w:r>
      <w:r w:rsidR="00702B00" w:rsidRPr="00C4139A">
        <w:rPr>
          <w:rFonts w:ascii="Times New Roman" w:hAnsi="Times New Roman" w:cs="Times New Roman"/>
          <w:b/>
          <w:bCs/>
        </w:rPr>
        <w:t xml:space="preserve">Signs, </w:t>
      </w:r>
      <w:r w:rsidR="006A2AAB" w:rsidRPr="00C4139A">
        <w:rPr>
          <w:rFonts w:ascii="Times New Roman" w:hAnsi="Times New Roman" w:cs="Times New Roman"/>
          <w:b/>
          <w:bCs/>
        </w:rPr>
        <w:t>S</w:t>
      </w:r>
      <w:r w:rsidR="00702B00" w:rsidRPr="00C4139A">
        <w:rPr>
          <w:rFonts w:ascii="Times New Roman" w:hAnsi="Times New Roman" w:cs="Times New Roman"/>
          <w:b/>
          <w:bCs/>
        </w:rPr>
        <w:t xml:space="preserve">ymptoms, </w:t>
      </w:r>
      <w:r w:rsidR="006A2AAB" w:rsidRPr="00C4139A">
        <w:rPr>
          <w:rFonts w:ascii="Times New Roman" w:hAnsi="Times New Roman" w:cs="Times New Roman"/>
          <w:b/>
          <w:bCs/>
        </w:rPr>
        <w:t>C</w:t>
      </w:r>
      <w:r w:rsidR="00855309" w:rsidRPr="00C4139A">
        <w:rPr>
          <w:rFonts w:ascii="Times New Roman" w:hAnsi="Times New Roman" w:cs="Times New Roman"/>
          <w:b/>
          <w:bCs/>
        </w:rPr>
        <w:t>omorbidity</w:t>
      </w:r>
      <w:r w:rsidR="00702B00" w:rsidRPr="00C4139A">
        <w:rPr>
          <w:rFonts w:ascii="Times New Roman" w:hAnsi="Times New Roman" w:cs="Times New Roman"/>
          <w:b/>
          <w:bCs/>
        </w:rPr>
        <w:t xml:space="preserve"> &amp; </w:t>
      </w:r>
      <w:r w:rsidR="006A2AAB" w:rsidRPr="00C4139A">
        <w:rPr>
          <w:rFonts w:ascii="Times New Roman" w:hAnsi="Times New Roman" w:cs="Times New Roman"/>
          <w:b/>
          <w:bCs/>
        </w:rPr>
        <w:t>O</w:t>
      </w:r>
      <w:r w:rsidR="00702B00" w:rsidRPr="00C4139A">
        <w:rPr>
          <w:rFonts w:ascii="Times New Roman" w:hAnsi="Times New Roman" w:cs="Times New Roman"/>
          <w:b/>
          <w:bCs/>
        </w:rPr>
        <w:t>verlapping symptoms</w:t>
      </w:r>
    </w:p>
    <w:p w14:paraId="68660681" w14:textId="77777777" w:rsidR="00005293" w:rsidRPr="00FE1E97" w:rsidRDefault="00005293" w:rsidP="00703231">
      <w:pPr>
        <w:rPr>
          <w:rFonts w:ascii="Times New Roman" w:hAnsi="Times New Roman" w:cs="Times New Roman"/>
        </w:rPr>
      </w:pPr>
    </w:p>
    <w:p w14:paraId="4B0694FA" w14:textId="17358443" w:rsidR="00010A20" w:rsidRPr="00C4139A" w:rsidRDefault="00506CD1" w:rsidP="00703231">
      <w:pPr>
        <w:rPr>
          <w:rFonts w:ascii="Times New Roman" w:hAnsi="Times New Roman" w:cs="Times New Roman"/>
          <w:i/>
          <w:iCs/>
        </w:rPr>
      </w:pPr>
      <w:r w:rsidRPr="00C4139A">
        <w:rPr>
          <w:rFonts w:ascii="Times New Roman" w:hAnsi="Times New Roman" w:cs="Times New Roman"/>
          <w:i/>
          <w:iCs/>
        </w:rPr>
        <w:t>F</w:t>
      </w:r>
      <w:r w:rsidR="00290D4D" w:rsidRPr="00C4139A">
        <w:rPr>
          <w:rFonts w:ascii="Times New Roman" w:hAnsi="Times New Roman" w:cs="Times New Roman"/>
          <w:i/>
          <w:iCs/>
        </w:rPr>
        <w:t>ran</w:t>
      </w:r>
      <w:r w:rsidR="00703231" w:rsidRPr="00C4139A">
        <w:rPr>
          <w:rFonts w:ascii="Times New Roman" w:hAnsi="Times New Roman" w:cs="Times New Roman"/>
          <w:i/>
          <w:iCs/>
        </w:rPr>
        <w:t xml:space="preserve"> </w:t>
      </w:r>
      <w:r w:rsidR="00010A20" w:rsidRPr="00C4139A">
        <w:rPr>
          <w:rFonts w:ascii="Times New Roman" w:hAnsi="Times New Roman" w:cs="Times New Roman"/>
          <w:i/>
          <w:iCs/>
        </w:rPr>
        <w:t>S. Waters</w:t>
      </w:r>
      <w:r w:rsidR="00703231" w:rsidRPr="00C4139A">
        <w:rPr>
          <w:rFonts w:ascii="Times New Roman" w:hAnsi="Times New Roman" w:cs="Times New Roman"/>
          <w:i/>
          <w:iCs/>
        </w:rPr>
        <w:t>-</w:t>
      </w:r>
      <w:r w:rsidR="00010A20" w:rsidRPr="00C4139A">
        <w:rPr>
          <w:rFonts w:ascii="Times New Roman" w:hAnsi="Times New Roman" w:cs="Times New Roman"/>
          <w:i/>
          <w:iCs/>
        </w:rPr>
        <w:t xml:space="preserve"> </w:t>
      </w:r>
      <w:r w:rsidR="00703231" w:rsidRPr="00C4139A">
        <w:rPr>
          <w:rFonts w:ascii="Times New Roman" w:hAnsi="Times New Roman" w:cs="Times New Roman"/>
          <w:i/>
          <w:iCs/>
        </w:rPr>
        <w:t>PP</w:t>
      </w:r>
      <w:r w:rsidR="00645C74" w:rsidRPr="00C4139A">
        <w:rPr>
          <w:rFonts w:ascii="Times New Roman" w:hAnsi="Times New Roman" w:cs="Times New Roman"/>
          <w:i/>
          <w:iCs/>
        </w:rPr>
        <w:t xml:space="preserve">: </w:t>
      </w:r>
      <w:r w:rsidR="00C63CD2" w:rsidRPr="00C4139A">
        <w:rPr>
          <w:rFonts w:ascii="Times New Roman" w:hAnsi="Times New Roman" w:cs="Times New Roman"/>
          <w:i/>
          <w:iCs/>
        </w:rPr>
        <w:t xml:space="preserve"> </w:t>
      </w:r>
      <w:r w:rsidR="00F53F3A">
        <w:rPr>
          <w:rFonts w:ascii="Times New Roman" w:hAnsi="Times New Roman" w:cs="Times New Roman"/>
          <w:i/>
          <w:iCs/>
        </w:rPr>
        <w:t>Monday,</w:t>
      </w:r>
      <w:r w:rsidR="00010A20" w:rsidRPr="00C4139A">
        <w:rPr>
          <w:rFonts w:ascii="Times New Roman" w:hAnsi="Times New Roman" w:cs="Times New Roman"/>
          <w:i/>
          <w:iCs/>
        </w:rPr>
        <w:t xml:space="preserve"> </w:t>
      </w:r>
      <w:r w:rsidR="00C74F26">
        <w:rPr>
          <w:rFonts w:ascii="Times New Roman" w:hAnsi="Times New Roman" w:cs="Times New Roman"/>
          <w:i/>
          <w:iCs/>
        </w:rPr>
        <w:t>Feb</w:t>
      </w:r>
      <w:r w:rsidR="00F53F3A">
        <w:rPr>
          <w:rFonts w:ascii="Times New Roman" w:hAnsi="Times New Roman" w:cs="Times New Roman"/>
          <w:i/>
          <w:iCs/>
        </w:rPr>
        <w:t xml:space="preserve">ruary </w:t>
      </w:r>
      <w:r w:rsidR="00835A5B">
        <w:rPr>
          <w:rFonts w:ascii="Times New Roman" w:hAnsi="Times New Roman" w:cs="Times New Roman"/>
          <w:i/>
          <w:iCs/>
        </w:rPr>
        <w:t>9</w:t>
      </w:r>
      <w:r w:rsidR="00F53F3A">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00703231" w:rsidRPr="00C4139A">
        <w:rPr>
          <w:rFonts w:ascii="Times New Roman" w:hAnsi="Times New Roman" w:cs="Times New Roman"/>
          <w:i/>
          <w:iCs/>
        </w:rPr>
        <w:t>,</w:t>
      </w:r>
      <w:r w:rsidR="00010A20" w:rsidRPr="00C4139A">
        <w:rPr>
          <w:rFonts w:ascii="Times New Roman" w:hAnsi="Times New Roman" w:cs="Times New Roman"/>
          <w:i/>
          <w:iCs/>
        </w:rPr>
        <w:t xml:space="preserve"> 12-2 </w:t>
      </w:r>
      <w:r w:rsidR="00A0773A" w:rsidRPr="00C4139A">
        <w:rPr>
          <w:rFonts w:ascii="Times New Roman" w:hAnsi="Times New Roman" w:cs="Times New Roman"/>
          <w:i/>
          <w:iCs/>
        </w:rPr>
        <w:t>pm</w:t>
      </w:r>
      <w:r w:rsidR="00703231" w:rsidRPr="00C4139A">
        <w:rPr>
          <w:rFonts w:ascii="Times New Roman" w:hAnsi="Times New Roman" w:cs="Times New Roman"/>
          <w:i/>
          <w:iCs/>
        </w:rPr>
        <w:t xml:space="preserve"> </w:t>
      </w:r>
      <w:r w:rsidR="00A0773A" w:rsidRPr="00C4139A">
        <w:rPr>
          <w:rFonts w:ascii="Times New Roman" w:hAnsi="Times New Roman" w:cs="Times New Roman"/>
          <w:i/>
          <w:iCs/>
        </w:rPr>
        <w:t>ET</w:t>
      </w:r>
    </w:p>
    <w:p w14:paraId="42D61010" w14:textId="09D01248" w:rsidR="00703231" w:rsidRPr="00402586" w:rsidRDefault="00010A20" w:rsidP="00010A20">
      <w:pPr>
        <w:ind w:left="720" w:firstLine="720"/>
        <w:rPr>
          <w:rFonts w:ascii="Times New Roman" w:hAnsi="Times New Roman" w:cs="Times New Roman"/>
        </w:rPr>
      </w:pPr>
      <w:r w:rsidRPr="00C4139A">
        <w:rPr>
          <w:rFonts w:ascii="Times New Roman" w:hAnsi="Times New Roman" w:cs="Times New Roman"/>
          <w:i/>
          <w:iCs/>
        </w:rPr>
        <w:t xml:space="preserve">  </w:t>
      </w:r>
      <w:r w:rsidR="00C63CD2" w:rsidRPr="00C4139A">
        <w:rPr>
          <w:rFonts w:ascii="Times New Roman" w:hAnsi="Times New Roman" w:cs="Times New Roman"/>
          <w:i/>
          <w:iCs/>
        </w:rPr>
        <w:t xml:space="preserve">Discussion: </w:t>
      </w:r>
      <w:r w:rsidR="00F53F3A">
        <w:rPr>
          <w:rFonts w:ascii="Times New Roman" w:hAnsi="Times New Roman" w:cs="Times New Roman"/>
          <w:i/>
          <w:iCs/>
        </w:rPr>
        <w:t xml:space="preserve">Monday, February </w:t>
      </w:r>
      <w:r w:rsidR="00714B48">
        <w:rPr>
          <w:rFonts w:ascii="Times New Roman" w:hAnsi="Times New Roman" w:cs="Times New Roman"/>
          <w:i/>
          <w:iCs/>
        </w:rPr>
        <w:t>2</w:t>
      </w:r>
      <w:r w:rsidR="00835A5B">
        <w:rPr>
          <w:rFonts w:ascii="Times New Roman" w:hAnsi="Times New Roman" w:cs="Times New Roman"/>
          <w:i/>
          <w:iCs/>
        </w:rPr>
        <w:t>3</w:t>
      </w:r>
      <w:r w:rsidR="00714B48">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00645C74" w:rsidRPr="00C4139A">
        <w:rPr>
          <w:rFonts w:ascii="Times New Roman" w:hAnsi="Times New Roman" w:cs="Times New Roman"/>
          <w:i/>
          <w:iCs/>
        </w:rPr>
        <w:t>,</w:t>
      </w:r>
      <w:r w:rsidRPr="00C4139A">
        <w:rPr>
          <w:rFonts w:ascii="Times New Roman" w:hAnsi="Times New Roman" w:cs="Times New Roman"/>
          <w:i/>
          <w:iCs/>
        </w:rPr>
        <w:t xml:space="preserve"> 12</w:t>
      </w:r>
      <w:r w:rsidR="00A0773A" w:rsidRPr="00C4139A">
        <w:rPr>
          <w:rFonts w:ascii="Times New Roman" w:hAnsi="Times New Roman" w:cs="Times New Roman"/>
          <w:i/>
          <w:iCs/>
        </w:rPr>
        <w:t>-</w:t>
      </w:r>
      <w:r w:rsidRPr="00C4139A">
        <w:rPr>
          <w:rFonts w:ascii="Times New Roman" w:hAnsi="Times New Roman" w:cs="Times New Roman"/>
          <w:i/>
          <w:iCs/>
        </w:rPr>
        <w:t xml:space="preserve">2 </w:t>
      </w:r>
      <w:r w:rsidR="00A0773A" w:rsidRPr="00C4139A">
        <w:rPr>
          <w:rFonts w:ascii="Times New Roman" w:hAnsi="Times New Roman" w:cs="Times New Roman"/>
          <w:i/>
          <w:iCs/>
        </w:rPr>
        <w:t>pm</w:t>
      </w:r>
      <w:r w:rsidR="00703231" w:rsidRPr="00C4139A">
        <w:rPr>
          <w:rFonts w:ascii="Times New Roman" w:hAnsi="Times New Roman" w:cs="Times New Roman"/>
          <w:i/>
          <w:iCs/>
        </w:rPr>
        <w:t xml:space="preserve"> </w:t>
      </w:r>
      <w:r w:rsidR="00A0773A" w:rsidRPr="00C4139A">
        <w:rPr>
          <w:rFonts w:ascii="Times New Roman" w:hAnsi="Times New Roman" w:cs="Times New Roman"/>
          <w:i/>
          <w:iCs/>
        </w:rPr>
        <w:t>ET</w:t>
      </w:r>
      <w:r w:rsidR="00F14858" w:rsidRPr="00402586">
        <w:rPr>
          <w:rFonts w:ascii="Times New Roman" w:hAnsi="Times New Roman" w:cs="Times New Roman"/>
        </w:rPr>
        <w:t xml:space="preserve"> </w:t>
      </w:r>
    </w:p>
    <w:p w14:paraId="469FDA39" w14:textId="293308C3" w:rsidR="00C5402E" w:rsidRPr="00FE1E97" w:rsidRDefault="00C5402E" w:rsidP="00C5402E">
      <w:pPr>
        <w:rPr>
          <w:rFonts w:ascii="Times New Roman" w:hAnsi="Times New Roman" w:cs="Times New Roman"/>
        </w:rPr>
      </w:pPr>
    </w:p>
    <w:p w14:paraId="385FD630" w14:textId="2878645A" w:rsidR="009072CE" w:rsidRPr="00FE1E97" w:rsidRDefault="009072CE" w:rsidP="00C5402E">
      <w:pPr>
        <w:rPr>
          <w:rFonts w:ascii="Times New Roman" w:hAnsi="Times New Roman" w:cs="Times New Roman"/>
        </w:rPr>
      </w:pPr>
      <w:r w:rsidRPr="00FE1E97">
        <w:rPr>
          <w:rFonts w:ascii="Times New Roman" w:hAnsi="Times New Roman" w:cs="Times New Roman"/>
        </w:rPr>
        <w:t xml:space="preserve">This session </w:t>
      </w:r>
      <w:r w:rsidR="00286C73" w:rsidRPr="00FE1E97">
        <w:rPr>
          <w:rFonts w:ascii="Times New Roman" w:hAnsi="Times New Roman" w:cs="Times New Roman"/>
        </w:rPr>
        <w:t>describes</w:t>
      </w:r>
      <w:r w:rsidR="00EF7680" w:rsidRPr="00FE1E97">
        <w:rPr>
          <w:rFonts w:ascii="Times New Roman" w:hAnsi="Times New Roman" w:cs="Times New Roman"/>
        </w:rPr>
        <w:t xml:space="preserve"> different types of early and chronic trauma beginning in prenatal through adolescents that can be precursors and factors in the development of dissociative disorders in children and adolescents. This session will describe warning signs, core dissociative symptoms, </w:t>
      </w:r>
      <w:r w:rsidR="00286C73" w:rsidRPr="00FE1E97">
        <w:rPr>
          <w:rFonts w:ascii="Times New Roman" w:hAnsi="Times New Roman" w:cs="Times New Roman"/>
        </w:rPr>
        <w:t xml:space="preserve">overlapping symptoms, comorbidity, and </w:t>
      </w:r>
      <w:r w:rsidR="00EF7680" w:rsidRPr="00FE1E97">
        <w:rPr>
          <w:rFonts w:ascii="Times New Roman" w:hAnsi="Times New Roman" w:cs="Times New Roman"/>
        </w:rPr>
        <w:t>assessment tools</w:t>
      </w:r>
      <w:r w:rsidR="00286C73" w:rsidRPr="00FE1E97">
        <w:rPr>
          <w:rFonts w:ascii="Times New Roman" w:hAnsi="Times New Roman" w:cs="Times New Roman"/>
        </w:rPr>
        <w:t xml:space="preserve"> for</w:t>
      </w:r>
      <w:r w:rsidR="00EF7680" w:rsidRPr="00FE1E97">
        <w:rPr>
          <w:rFonts w:ascii="Times New Roman" w:hAnsi="Times New Roman" w:cs="Times New Roman"/>
        </w:rPr>
        <w:t xml:space="preserve"> dissociation. </w:t>
      </w:r>
      <w:r w:rsidR="00286C73" w:rsidRPr="00FE1E97">
        <w:rPr>
          <w:rFonts w:ascii="Times New Roman" w:hAnsi="Times New Roman" w:cs="Times New Roman"/>
        </w:rPr>
        <w:t>Differential diagnoses with be highlighted to</w:t>
      </w:r>
      <w:r w:rsidR="006A2AAB" w:rsidRPr="00FE1E97">
        <w:rPr>
          <w:rFonts w:ascii="Times New Roman" w:hAnsi="Times New Roman" w:cs="Times New Roman"/>
        </w:rPr>
        <w:t xml:space="preserve"> discern</w:t>
      </w:r>
      <w:r w:rsidR="00286C73" w:rsidRPr="00FE1E97">
        <w:rPr>
          <w:rFonts w:ascii="Times New Roman" w:hAnsi="Times New Roman" w:cs="Times New Roman"/>
        </w:rPr>
        <w:t xml:space="preserve"> </w:t>
      </w:r>
      <w:r w:rsidR="00EF7680" w:rsidRPr="00FE1E97">
        <w:rPr>
          <w:rFonts w:ascii="Times New Roman" w:hAnsi="Times New Roman" w:cs="Times New Roman"/>
        </w:rPr>
        <w:t xml:space="preserve">between dissociation and other </w:t>
      </w:r>
      <w:r w:rsidR="00286C73" w:rsidRPr="00FE1E97">
        <w:rPr>
          <w:rFonts w:ascii="Times New Roman" w:hAnsi="Times New Roman" w:cs="Times New Roman"/>
        </w:rPr>
        <w:t xml:space="preserve">more commonly known </w:t>
      </w:r>
      <w:r w:rsidR="00EF7680" w:rsidRPr="00FE1E97">
        <w:rPr>
          <w:rFonts w:ascii="Times New Roman" w:hAnsi="Times New Roman" w:cs="Times New Roman"/>
        </w:rPr>
        <w:t xml:space="preserve">disorders (e.g., ADHD, </w:t>
      </w:r>
      <w:r w:rsidR="00286C73" w:rsidRPr="00FE1E97">
        <w:rPr>
          <w:rFonts w:ascii="Times New Roman" w:hAnsi="Times New Roman" w:cs="Times New Roman"/>
        </w:rPr>
        <w:t xml:space="preserve">mood disorders, </w:t>
      </w:r>
      <w:r w:rsidR="00EF7680" w:rsidRPr="00FE1E97">
        <w:rPr>
          <w:rFonts w:ascii="Times New Roman" w:hAnsi="Times New Roman" w:cs="Times New Roman"/>
        </w:rPr>
        <w:t>attachment disorder</w:t>
      </w:r>
      <w:r w:rsidR="00286C73" w:rsidRPr="00FE1E97">
        <w:rPr>
          <w:rFonts w:ascii="Times New Roman" w:hAnsi="Times New Roman" w:cs="Times New Roman"/>
        </w:rPr>
        <w:t>s</w:t>
      </w:r>
      <w:r w:rsidR="00EF7680" w:rsidRPr="00FE1E97">
        <w:rPr>
          <w:rFonts w:ascii="Times New Roman" w:hAnsi="Times New Roman" w:cs="Times New Roman"/>
        </w:rPr>
        <w:t xml:space="preserve">). </w:t>
      </w:r>
      <w:r w:rsidR="006A2AAB" w:rsidRPr="00FE1E97">
        <w:rPr>
          <w:rFonts w:ascii="Times New Roman" w:hAnsi="Times New Roman" w:cs="Times New Roman"/>
        </w:rPr>
        <w:t xml:space="preserve"> Clinical cases will be provided.</w:t>
      </w:r>
    </w:p>
    <w:p w14:paraId="61CD6968" w14:textId="77777777" w:rsidR="006A2AAB" w:rsidRPr="00FE1E97" w:rsidRDefault="006A2AAB" w:rsidP="00C5402E">
      <w:pPr>
        <w:rPr>
          <w:rFonts w:ascii="Times New Roman" w:hAnsi="Times New Roman" w:cs="Times New Roman"/>
        </w:rPr>
      </w:pPr>
    </w:p>
    <w:p w14:paraId="58B17596" w14:textId="64806C68" w:rsidR="00CA2C3C" w:rsidRPr="00FE1E97" w:rsidRDefault="00CA2C3C" w:rsidP="00CA2C3C">
      <w:pPr>
        <w:spacing w:after="240"/>
        <w:rPr>
          <w:rFonts w:ascii="Times New Roman" w:hAnsi="Times New Roman" w:cs="Times New Roman"/>
        </w:rPr>
      </w:pPr>
      <w:r w:rsidRPr="00FE1E97">
        <w:rPr>
          <w:rFonts w:ascii="Times New Roman" w:hAnsi="Times New Roman" w:cs="Times New Roman"/>
        </w:rPr>
        <w:t>Two-hour discussion will encompass participants’ clinical cases and signs, symptoms, differential diagnoses, and overlapping symptoms for thorough assessment</w:t>
      </w:r>
      <w:r w:rsidR="00693220" w:rsidRPr="00FE1E97">
        <w:rPr>
          <w:rFonts w:ascii="Times New Roman" w:hAnsi="Times New Roman" w:cs="Times New Roman"/>
        </w:rPr>
        <w:t xml:space="preserve"> incorporating PP presentation and supplemental readings</w:t>
      </w:r>
      <w:r w:rsidRPr="00FE1E97">
        <w:rPr>
          <w:rFonts w:ascii="Times New Roman" w:hAnsi="Times New Roman" w:cs="Times New Roman"/>
        </w:rPr>
        <w:t>.</w:t>
      </w:r>
    </w:p>
    <w:p w14:paraId="64500A9D" w14:textId="777C22BA" w:rsidR="001A25C3" w:rsidRDefault="001A25C3" w:rsidP="00C5402E">
      <w:pPr>
        <w:rPr>
          <w:rFonts w:ascii="Times New Roman" w:hAnsi="Times New Roman" w:cs="Times New Roman"/>
          <w:b/>
          <w:bCs/>
        </w:rPr>
      </w:pPr>
      <w:r w:rsidRPr="004A2D83">
        <w:rPr>
          <w:rFonts w:ascii="Times New Roman" w:hAnsi="Times New Roman" w:cs="Times New Roman"/>
          <w:b/>
          <w:bCs/>
        </w:rPr>
        <w:t>Session 2 Objectives</w:t>
      </w:r>
    </w:p>
    <w:p w14:paraId="736D1058" w14:textId="77777777" w:rsidR="00316DCC" w:rsidRDefault="00316DCC" w:rsidP="00C5402E">
      <w:pPr>
        <w:rPr>
          <w:rFonts w:ascii="Times New Roman" w:hAnsi="Times New Roman" w:cs="Times New Roman"/>
          <w:b/>
          <w:bCs/>
        </w:rPr>
      </w:pPr>
    </w:p>
    <w:p w14:paraId="6D47DCCC" w14:textId="0AE2A10F" w:rsidR="00316DCC" w:rsidRPr="00316DCC" w:rsidRDefault="00316DCC" w:rsidP="00C5402E">
      <w:pPr>
        <w:rPr>
          <w:rFonts w:ascii="Times New Roman" w:hAnsi="Times New Roman" w:cs="Times New Roman"/>
        </w:rPr>
      </w:pPr>
      <w:r>
        <w:rPr>
          <w:rFonts w:ascii="Times New Roman" w:hAnsi="Times New Roman" w:cs="Times New Roman"/>
        </w:rPr>
        <w:t>Participants will be able to</w:t>
      </w:r>
    </w:p>
    <w:p w14:paraId="38046C09" w14:textId="1C17F96A" w:rsidR="001A25C3"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Describe</w:t>
      </w:r>
      <w:r w:rsidR="00D22552" w:rsidRPr="00FE1E97">
        <w:rPr>
          <w:rFonts w:ascii="Times New Roman" w:hAnsi="Times New Roman"/>
          <w:szCs w:val="24"/>
        </w:rPr>
        <w:t xml:space="preserve"> early &amp; chronic trauma that can be factors for development of dissociative disorders in children</w:t>
      </w:r>
      <w:r>
        <w:rPr>
          <w:rFonts w:ascii="Times New Roman" w:hAnsi="Times New Roman"/>
          <w:szCs w:val="24"/>
        </w:rPr>
        <w:t>.</w:t>
      </w:r>
    </w:p>
    <w:p w14:paraId="384747DD" w14:textId="5EC81C4A" w:rsidR="00D22552"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List</w:t>
      </w:r>
      <w:r w:rsidR="005C330D">
        <w:rPr>
          <w:rFonts w:ascii="Times New Roman" w:hAnsi="Times New Roman"/>
          <w:szCs w:val="24"/>
        </w:rPr>
        <w:t xml:space="preserve"> 4</w:t>
      </w:r>
      <w:r w:rsidR="00D22552" w:rsidRPr="00FE1E97">
        <w:rPr>
          <w:rFonts w:ascii="Times New Roman" w:hAnsi="Times New Roman"/>
          <w:szCs w:val="24"/>
        </w:rPr>
        <w:t xml:space="preserve"> warning signs for child dissociation</w:t>
      </w:r>
      <w:r>
        <w:rPr>
          <w:rFonts w:ascii="Times New Roman" w:hAnsi="Times New Roman"/>
          <w:szCs w:val="24"/>
        </w:rPr>
        <w:t>.</w:t>
      </w:r>
    </w:p>
    <w:p w14:paraId="0E05381A" w14:textId="3DF23958" w:rsidR="00D22552"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E</w:t>
      </w:r>
      <w:r w:rsidR="00CE20BC">
        <w:rPr>
          <w:rFonts w:ascii="Times New Roman" w:hAnsi="Times New Roman"/>
          <w:szCs w:val="24"/>
        </w:rPr>
        <w:t>xplain</w:t>
      </w:r>
      <w:r w:rsidR="00CE20BC" w:rsidRPr="00FE1E97">
        <w:rPr>
          <w:rFonts w:ascii="Times New Roman" w:hAnsi="Times New Roman"/>
          <w:szCs w:val="24"/>
        </w:rPr>
        <w:t xml:space="preserve"> </w:t>
      </w:r>
      <w:r w:rsidR="00D22552" w:rsidRPr="00FE1E97">
        <w:rPr>
          <w:rFonts w:ascii="Times New Roman" w:hAnsi="Times New Roman"/>
          <w:szCs w:val="24"/>
        </w:rPr>
        <w:t>core dissociative symptoms</w:t>
      </w:r>
      <w:r>
        <w:rPr>
          <w:rFonts w:ascii="Times New Roman" w:hAnsi="Times New Roman"/>
          <w:szCs w:val="24"/>
        </w:rPr>
        <w:t>.</w:t>
      </w:r>
    </w:p>
    <w:p w14:paraId="36500797" w14:textId="108EC57B" w:rsidR="00D22552"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Discriminate</w:t>
      </w:r>
      <w:r w:rsidR="00D22552" w:rsidRPr="00FE1E97">
        <w:rPr>
          <w:rFonts w:ascii="Times New Roman" w:hAnsi="Times New Roman"/>
          <w:szCs w:val="24"/>
        </w:rPr>
        <w:t xml:space="preserve"> between more common diagnoses and symptoms of dissociation</w:t>
      </w:r>
      <w:r>
        <w:rPr>
          <w:rFonts w:ascii="Times New Roman" w:hAnsi="Times New Roman"/>
          <w:szCs w:val="24"/>
        </w:rPr>
        <w:t>.</w:t>
      </w:r>
    </w:p>
    <w:p w14:paraId="4250461C" w14:textId="503AB15C" w:rsidR="00706274"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Use</w:t>
      </w:r>
      <w:r w:rsidR="00706274" w:rsidRPr="00FE1E97">
        <w:rPr>
          <w:rFonts w:ascii="Times New Roman" w:hAnsi="Times New Roman"/>
          <w:szCs w:val="24"/>
        </w:rPr>
        <w:t xml:space="preserve"> dissociative checklist</w:t>
      </w:r>
      <w:r w:rsidR="00B766F5">
        <w:rPr>
          <w:rFonts w:ascii="Times New Roman" w:hAnsi="Times New Roman"/>
          <w:szCs w:val="24"/>
        </w:rPr>
        <w:t>s</w:t>
      </w:r>
      <w:r w:rsidR="00706274" w:rsidRPr="00FE1E97">
        <w:rPr>
          <w:rFonts w:ascii="Times New Roman" w:hAnsi="Times New Roman"/>
          <w:szCs w:val="24"/>
        </w:rPr>
        <w:t xml:space="preserve"> for assessment</w:t>
      </w:r>
      <w:r>
        <w:rPr>
          <w:rFonts w:ascii="Times New Roman" w:hAnsi="Times New Roman"/>
          <w:szCs w:val="24"/>
        </w:rPr>
        <w:t>.</w:t>
      </w:r>
    </w:p>
    <w:p w14:paraId="5BACA6F1" w14:textId="77777777" w:rsidR="00D22552" w:rsidRPr="00FE1E97" w:rsidRDefault="00D22552" w:rsidP="00774F6F">
      <w:pPr>
        <w:pStyle w:val="ListParagraph"/>
        <w:rPr>
          <w:rFonts w:ascii="Times New Roman" w:hAnsi="Times New Roman"/>
          <w:szCs w:val="24"/>
        </w:rPr>
      </w:pPr>
    </w:p>
    <w:p w14:paraId="3C72D67D" w14:textId="06B8C887" w:rsidR="00EA3222" w:rsidRPr="004A2D83" w:rsidRDefault="00EA3222" w:rsidP="00EA3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rPr>
      </w:pPr>
      <w:r w:rsidRPr="004A2D83">
        <w:rPr>
          <w:rFonts w:ascii="Times New Roman" w:hAnsi="Times New Roman" w:cs="Times New Roman"/>
          <w:b/>
          <w:bCs/>
        </w:rPr>
        <w:t>Assessment Checklists</w:t>
      </w:r>
      <w:r w:rsidR="00822695" w:rsidRPr="004A2D83">
        <w:rPr>
          <w:rFonts w:ascii="Times New Roman" w:hAnsi="Times New Roman" w:cs="Times New Roman"/>
          <w:b/>
          <w:bCs/>
        </w:rPr>
        <w:t xml:space="preserve"> Provided</w:t>
      </w:r>
      <w:r w:rsidRPr="004A2D83">
        <w:rPr>
          <w:rFonts w:ascii="Times New Roman" w:hAnsi="Times New Roman" w:cs="Times New Roman"/>
          <w:b/>
          <w:bCs/>
        </w:rPr>
        <w:t>:</w:t>
      </w:r>
    </w:p>
    <w:p w14:paraId="1AE8E008" w14:textId="4A7C234E" w:rsidR="00822695" w:rsidRPr="00FE1E97" w:rsidRDefault="00822695" w:rsidP="002A57ED">
      <w:pPr>
        <w:rPr>
          <w:rFonts w:ascii="Times New Roman" w:hAnsi="Times New Roman" w:cs="Times New Roman"/>
        </w:rPr>
      </w:pPr>
      <w:r w:rsidRPr="00FE1E97">
        <w:rPr>
          <w:rFonts w:ascii="Times New Roman" w:hAnsi="Times New Roman" w:cs="Times New Roman"/>
        </w:rPr>
        <w:t xml:space="preserve">Armstrong, J., et.al., </w:t>
      </w:r>
      <w:r w:rsidRPr="00402586">
        <w:rPr>
          <w:rFonts w:ascii="Times New Roman" w:hAnsi="Times New Roman" w:cs="Times New Roman"/>
          <w:i/>
          <w:iCs/>
        </w:rPr>
        <w:t>Adolescent Dissociative Experience Checklist</w:t>
      </w:r>
      <w:r w:rsidRPr="00FE1E97">
        <w:rPr>
          <w:rFonts w:ascii="Times New Roman" w:hAnsi="Times New Roman" w:cs="Times New Roman"/>
        </w:rPr>
        <w:t xml:space="preserve"> </w:t>
      </w:r>
      <w:r w:rsidR="00D210F0">
        <w:rPr>
          <w:rFonts w:ascii="Times New Roman" w:hAnsi="Times New Roman" w:cs="Times New Roman"/>
        </w:rPr>
        <w:t xml:space="preserve">(A-Des) </w:t>
      </w:r>
      <w:r w:rsidRPr="00FE1E97">
        <w:rPr>
          <w:rFonts w:ascii="Times New Roman" w:hAnsi="Times New Roman" w:cs="Times New Roman"/>
        </w:rPr>
        <w:t>&amp; Explanation.</w:t>
      </w:r>
    </w:p>
    <w:p w14:paraId="1C9B5533" w14:textId="71210A6C" w:rsidR="00EA3222" w:rsidRPr="00FE1E97" w:rsidRDefault="00EA3222" w:rsidP="00EA3222">
      <w:pPr>
        <w:rPr>
          <w:rFonts w:ascii="Times New Roman" w:hAnsi="Times New Roman" w:cs="Times New Roman"/>
        </w:rPr>
      </w:pPr>
      <w:r w:rsidRPr="00FE1E97">
        <w:rPr>
          <w:rFonts w:ascii="Times New Roman" w:hAnsi="Times New Roman" w:cs="Times New Roman"/>
        </w:rPr>
        <w:t>Putnam, F. Child Dissociative Checklist (CDC) &amp; Explanation.</w:t>
      </w:r>
      <w:r w:rsidRPr="00FE1E97">
        <w:rPr>
          <w:rFonts w:ascii="Times New Roman" w:hAnsi="Times New Roman" w:cs="Times New Roman"/>
        </w:rPr>
        <w:cr/>
      </w:r>
      <w:r w:rsidRPr="00FE1E97">
        <w:rPr>
          <w:rFonts w:ascii="Times New Roman" w:hAnsi="Times New Roman" w:cs="Times New Roman"/>
        </w:rPr>
        <w:tab/>
        <w:t xml:space="preserve">Armstrong, J., et.al., </w:t>
      </w:r>
      <w:r w:rsidRPr="00402586">
        <w:rPr>
          <w:rFonts w:ascii="Times New Roman" w:hAnsi="Times New Roman" w:cs="Times New Roman"/>
          <w:i/>
          <w:iCs/>
        </w:rPr>
        <w:t>Adolescent Dissociative Experience</w:t>
      </w:r>
      <w:r w:rsidRPr="00FE1E97">
        <w:rPr>
          <w:rFonts w:ascii="Times New Roman" w:hAnsi="Times New Roman" w:cs="Times New Roman"/>
        </w:rPr>
        <w:t xml:space="preserve"> Checklist &amp; Explanation.</w:t>
      </w:r>
    </w:p>
    <w:p w14:paraId="0E204C90" w14:textId="77777777" w:rsidR="00EA3222" w:rsidRPr="00FE1E97" w:rsidRDefault="00EA3222" w:rsidP="00EA3222">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roofErr w:type="spellStart"/>
      <w:r w:rsidRPr="00FE1E97">
        <w:rPr>
          <w:rFonts w:ascii="Times New Roman" w:hAnsi="Times New Roman" w:cs="Times New Roman"/>
        </w:rPr>
        <w:t>Stolbach</w:t>
      </w:r>
      <w:proofErr w:type="spellEnd"/>
      <w:r w:rsidRPr="00FE1E97">
        <w:rPr>
          <w:rFonts w:ascii="Times New Roman" w:hAnsi="Times New Roman" w:cs="Times New Roman"/>
        </w:rPr>
        <w:t xml:space="preserve">, B. </w:t>
      </w:r>
      <w:r w:rsidRPr="00402586">
        <w:rPr>
          <w:rFonts w:ascii="Times New Roman" w:hAnsi="Times New Roman" w:cs="Times New Roman"/>
          <w:i/>
          <w:iCs/>
        </w:rPr>
        <w:t>Children’s Dissociative Experiences &amp; PTS Inventory Checklists</w:t>
      </w:r>
      <w:r w:rsidRPr="00FE1E97">
        <w:rPr>
          <w:rFonts w:ascii="Times New Roman" w:hAnsi="Times New Roman" w:cs="Times New Roman"/>
        </w:rPr>
        <w:t xml:space="preserve"> (female, </w:t>
      </w:r>
      <w:r w:rsidRPr="00FE1E97">
        <w:rPr>
          <w:rFonts w:ascii="Times New Roman" w:hAnsi="Times New Roman" w:cs="Times New Roman"/>
        </w:rPr>
        <w:tab/>
      </w:r>
    </w:p>
    <w:p w14:paraId="66C94677" w14:textId="4F28F6BA" w:rsidR="00F77DD5" w:rsidRPr="00FE1E97" w:rsidRDefault="00EA3222" w:rsidP="00EA3222">
      <w:pPr>
        <w:rPr>
          <w:rFonts w:ascii="Times New Roman" w:hAnsi="Times New Roman" w:cs="Times New Roman"/>
        </w:rPr>
      </w:pPr>
      <w:r w:rsidRPr="00FE1E97">
        <w:rPr>
          <w:rFonts w:ascii="Times New Roman" w:hAnsi="Times New Roman" w:cs="Times New Roman"/>
        </w:rPr>
        <w:tab/>
        <w:t xml:space="preserve">males, &amp; scoring instructions).  </w:t>
      </w:r>
      <w:r w:rsidRPr="00FE1E97">
        <w:rPr>
          <w:rFonts w:ascii="Times New Roman" w:hAnsi="Times New Roman" w:cs="Times New Roman"/>
        </w:rPr>
        <w:cr/>
        <w:t xml:space="preserve">Waters, F. S. (2020) </w:t>
      </w:r>
      <w:r w:rsidRPr="00402586">
        <w:rPr>
          <w:rFonts w:ascii="Times New Roman" w:hAnsi="Times New Roman" w:cs="Times New Roman"/>
          <w:i/>
          <w:iCs/>
        </w:rPr>
        <w:t>CIT-DY-Checklist</w:t>
      </w:r>
      <w:r w:rsidR="00BF1D31">
        <w:rPr>
          <w:rFonts w:ascii="Times New Roman" w:hAnsi="Times New Roman" w:cs="Times New Roman"/>
          <w:i/>
          <w:iCs/>
        </w:rPr>
        <w:t>s</w:t>
      </w:r>
      <w:r w:rsidRPr="00402586">
        <w:rPr>
          <w:rFonts w:ascii="Times New Roman" w:hAnsi="Times New Roman" w:cs="Times New Roman"/>
          <w:i/>
          <w:iCs/>
        </w:rPr>
        <w:t xml:space="preserve"> of Indicators of Trauma &amp; Dissociation in </w:t>
      </w:r>
      <w:r w:rsidRPr="00BF1D31">
        <w:rPr>
          <w:rFonts w:ascii="Times New Roman" w:hAnsi="Times New Roman" w:cs="Times New Roman"/>
          <w:i/>
          <w:iCs/>
        </w:rPr>
        <w:t>Yout</w:t>
      </w:r>
      <w:r w:rsidR="00BF1D31" w:rsidRPr="004327D9">
        <w:rPr>
          <w:rFonts w:ascii="Times New Roman" w:hAnsi="Times New Roman" w:cs="Times New Roman"/>
          <w:i/>
          <w:iCs/>
        </w:rPr>
        <w:t>h</w:t>
      </w:r>
      <w:r w:rsidR="00BF1D31">
        <w:rPr>
          <w:rFonts w:ascii="Times New Roman" w:hAnsi="Times New Roman" w:cs="Times New Roman"/>
        </w:rPr>
        <w:t xml:space="preserve"> (Collateral &amp; Youth Versions)</w:t>
      </w:r>
      <w:r w:rsidRPr="004327D9">
        <w:rPr>
          <w:rFonts w:ascii="Times New Roman" w:hAnsi="Times New Roman" w:cs="Times New Roman"/>
          <w:i/>
          <w:iCs/>
        </w:rPr>
        <w:t>.</w:t>
      </w:r>
    </w:p>
    <w:p w14:paraId="7B6563D0" w14:textId="77777777" w:rsidR="00EA3222" w:rsidRPr="00FE1E97" w:rsidRDefault="00EA3222" w:rsidP="008135DA">
      <w:pPr>
        <w:rPr>
          <w:rFonts w:ascii="Times New Roman" w:hAnsi="Times New Roman" w:cs="Times New Roman"/>
        </w:rPr>
      </w:pPr>
    </w:p>
    <w:p w14:paraId="5039A3FA" w14:textId="6EBDD2EF" w:rsidR="005D2129" w:rsidRPr="004A2D83" w:rsidRDefault="005D2129" w:rsidP="00BB7F04">
      <w:pPr>
        <w:spacing w:after="240"/>
        <w:rPr>
          <w:rFonts w:ascii="Times New Roman" w:hAnsi="Times New Roman" w:cs="Times New Roman"/>
          <w:b/>
          <w:bCs/>
        </w:rPr>
      </w:pPr>
      <w:r w:rsidRPr="004A2D83">
        <w:rPr>
          <w:rFonts w:ascii="Times New Roman" w:hAnsi="Times New Roman" w:cs="Times New Roman"/>
          <w:b/>
          <w:bCs/>
        </w:rPr>
        <w:t xml:space="preserve">Session 2 </w:t>
      </w:r>
      <w:r w:rsidR="00527883" w:rsidRPr="004A2D83">
        <w:rPr>
          <w:rFonts w:ascii="Times New Roman" w:hAnsi="Times New Roman" w:cs="Times New Roman"/>
          <w:b/>
          <w:bCs/>
        </w:rPr>
        <w:t xml:space="preserve">Required </w:t>
      </w:r>
      <w:r w:rsidRPr="004A2D83">
        <w:rPr>
          <w:rFonts w:ascii="Times New Roman" w:hAnsi="Times New Roman" w:cs="Times New Roman"/>
          <w:b/>
          <w:bCs/>
        </w:rPr>
        <w:t>Readings</w:t>
      </w:r>
    </w:p>
    <w:p w14:paraId="55DEF5CB" w14:textId="5619401F" w:rsidR="00F346FF" w:rsidRPr="00FE1E97" w:rsidRDefault="00822695" w:rsidP="00402586">
      <w:pPr>
        <w:ind w:left="720" w:hanging="720"/>
        <w:rPr>
          <w:rFonts w:ascii="Times New Roman" w:hAnsi="Times New Roman" w:cs="Times New Roman"/>
        </w:rPr>
      </w:pPr>
      <w:r w:rsidRPr="00FE1E97">
        <w:rPr>
          <w:rFonts w:ascii="Times New Roman" w:hAnsi="Times New Roman" w:cs="Times New Roman"/>
        </w:rPr>
        <w:lastRenderedPageBreak/>
        <w:t xml:space="preserve">Waters, F. S. (2016), </w:t>
      </w:r>
      <w:r w:rsidR="00F346FF" w:rsidRPr="00FE1E97">
        <w:rPr>
          <w:rFonts w:ascii="Times New Roman" w:hAnsi="Times New Roman" w:cs="Times New Roman"/>
        </w:rPr>
        <w:t xml:space="preserve">What’s going on with this child? Recognizing warning signs of dissociation in traumatized children and adolescents. In F. S. Waters, </w:t>
      </w:r>
      <w:r w:rsidR="00F346FF" w:rsidRPr="00402586">
        <w:rPr>
          <w:rFonts w:ascii="Times New Roman" w:hAnsi="Times New Roman" w:cs="Times New Roman"/>
          <w:i/>
          <w:iCs/>
        </w:rPr>
        <w:t>Healing the fractured child</w:t>
      </w:r>
      <w:r w:rsidR="00F346FF" w:rsidRPr="00FE1E97" w:rsidDel="00100615">
        <w:rPr>
          <w:rFonts w:ascii="Times New Roman" w:hAnsi="Times New Roman" w:cs="Times New Roman"/>
        </w:rPr>
        <w:t xml:space="preserve"> </w:t>
      </w:r>
      <w:r w:rsidR="00F346FF" w:rsidRPr="00FE1E97">
        <w:rPr>
          <w:rFonts w:ascii="Times New Roman" w:hAnsi="Times New Roman" w:cs="Times New Roman"/>
        </w:rPr>
        <w:t>(pp. 47-68). New York: Springer Publishing Company, LCC.</w:t>
      </w:r>
    </w:p>
    <w:p w14:paraId="74EA454B" w14:textId="65885E7C" w:rsidR="00822695" w:rsidRPr="00FE1E97" w:rsidRDefault="00822695" w:rsidP="00822695">
      <w:pPr>
        <w:rPr>
          <w:rFonts w:ascii="Times New Roman" w:hAnsi="Times New Roman" w:cs="Times New Roman"/>
        </w:rPr>
      </w:pPr>
    </w:p>
    <w:p w14:paraId="71188C75" w14:textId="78F42767" w:rsidR="00822695" w:rsidRPr="00FE1E97" w:rsidRDefault="00F346FF" w:rsidP="00402586">
      <w:pPr>
        <w:spacing w:after="240"/>
        <w:ind w:left="720" w:hanging="720"/>
        <w:rPr>
          <w:rFonts w:ascii="Times New Roman" w:hAnsi="Times New Roman" w:cs="Times New Roman"/>
        </w:rPr>
      </w:pPr>
      <w:r w:rsidRPr="00FE1E97">
        <w:rPr>
          <w:rFonts w:ascii="Times New Roman" w:hAnsi="Times New Roman" w:cs="Times New Roman"/>
        </w:rPr>
        <w:t xml:space="preserve">Waters, F. S. (2016), Deciphering what is dissociation: Differential </w:t>
      </w:r>
      <w:r w:rsidR="00F77DD5" w:rsidRPr="00FE1E97">
        <w:rPr>
          <w:rFonts w:ascii="Times New Roman" w:hAnsi="Times New Roman" w:cs="Times New Roman"/>
        </w:rPr>
        <w:t>Diagnoses</w:t>
      </w:r>
      <w:r w:rsidRPr="00FE1E97">
        <w:rPr>
          <w:rFonts w:ascii="Times New Roman" w:hAnsi="Times New Roman" w:cs="Times New Roman"/>
        </w:rPr>
        <w:t xml:space="preserve">. In </w:t>
      </w:r>
      <w:r w:rsidRPr="00FE1E97">
        <w:rPr>
          <w:rFonts w:ascii="Times New Roman" w:hAnsi="Times New Roman" w:cs="Times New Roman"/>
        </w:rPr>
        <w:tab/>
        <w:t xml:space="preserve">F. S. Waters, </w:t>
      </w:r>
      <w:r w:rsidRPr="00402586">
        <w:rPr>
          <w:rFonts w:ascii="Times New Roman" w:hAnsi="Times New Roman" w:cs="Times New Roman"/>
          <w:i/>
          <w:iCs/>
        </w:rPr>
        <w:t>Healing the fractured child</w:t>
      </w:r>
      <w:r w:rsidRPr="00FE1E97" w:rsidDel="00100615">
        <w:rPr>
          <w:rFonts w:ascii="Times New Roman" w:hAnsi="Times New Roman" w:cs="Times New Roman"/>
        </w:rPr>
        <w:t xml:space="preserve"> </w:t>
      </w:r>
      <w:r w:rsidRPr="00FE1E97">
        <w:rPr>
          <w:rFonts w:ascii="Times New Roman" w:hAnsi="Times New Roman" w:cs="Times New Roman"/>
        </w:rPr>
        <w:t>(pp. 69-96). New York: Springer Publishing Company, LCC.</w:t>
      </w:r>
    </w:p>
    <w:p w14:paraId="63A04A29" w14:textId="74AB20F3" w:rsidR="00527883" w:rsidRPr="00FE1E97" w:rsidRDefault="00F346FF" w:rsidP="002A57ED">
      <w:pPr>
        <w:tabs>
          <w:tab w:val="left" w:pos="720"/>
        </w:tabs>
        <w:spacing w:after="240"/>
        <w:ind w:left="720" w:hanging="720"/>
        <w:rPr>
          <w:rFonts w:ascii="Times New Roman" w:hAnsi="Times New Roman" w:cs="Times New Roman"/>
        </w:rPr>
      </w:pPr>
      <w:r w:rsidRPr="00316DCC">
        <w:rPr>
          <w:rFonts w:ascii="Times New Roman" w:hAnsi="Times New Roman" w:cs="Times New Roman"/>
          <w:lang w:val="it-IT"/>
        </w:rPr>
        <w:t>Silberg, J. L. (2022, 2</w:t>
      </w:r>
      <w:r w:rsidRPr="00316DCC">
        <w:rPr>
          <w:rFonts w:ascii="Times New Roman" w:hAnsi="Times New Roman" w:cs="Times New Roman"/>
          <w:vertAlign w:val="superscript"/>
          <w:lang w:val="it-IT"/>
        </w:rPr>
        <w:t>nd</w:t>
      </w:r>
      <w:r w:rsidRPr="00316DCC">
        <w:rPr>
          <w:rFonts w:ascii="Times New Roman" w:hAnsi="Times New Roman" w:cs="Times New Roman"/>
          <w:lang w:val="it-IT"/>
        </w:rPr>
        <w:t xml:space="preserve"> Ed.). </w:t>
      </w:r>
      <w:r w:rsidR="00822695" w:rsidRPr="00FE1E97">
        <w:rPr>
          <w:rFonts w:ascii="Times New Roman" w:hAnsi="Times New Roman" w:cs="Times New Roman"/>
        </w:rPr>
        <w:t xml:space="preserve">Diagnostic considerations. In J. L. Silberg, </w:t>
      </w:r>
      <w:r w:rsidR="00822695" w:rsidRPr="00402586">
        <w:rPr>
          <w:rFonts w:ascii="Times New Roman" w:hAnsi="Times New Roman" w:cs="Times New Roman"/>
          <w:i/>
          <w:iCs/>
        </w:rPr>
        <w:t>The child survivor</w:t>
      </w:r>
      <w:r w:rsidR="00822695" w:rsidRPr="00FE1E97">
        <w:rPr>
          <w:rFonts w:ascii="Times New Roman" w:hAnsi="Times New Roman" w:cs="Times New Roman"/>
        </w:rPr>
        <w:t xml:space="preserve"> (pp. </w:t>
      </w:r>
      <w:r w:rsidR="00822695" w:rsidRPr="00FE1E97">
        <w:rPr>
          <w:rFonts w:ascii="Times New Roman" w:hAnsi="Times New Roman" w:cs="Times New Roman"/>
        </w:rPr>
        <w:tab/>
      </w:r>
      <w:r w:rsidRPr="00FE1E97">
        <w:rPr>
          <w:rFonts w:ascii="Times New Roman" w:hAnsi="Times New Roman" w:cs="Times New Roman"/>
        </w:rPr>
        <w:t>39</w:t>
      </w:r>
      <w:r w:rsidR="00822695" w:rsidRPr="00FE1E97">
        <w:rPr>
          <w:rFonts w:ascii="Times New Roman" w:hAnsi="Times New Roman" w:cs="Times New Roman"/>
        </w:rPr>
        <w:t>-</w:t>
      </w:r>
      <w:r w:rsidRPr="00FE1E97">
        <w:rPr>
          <w:rFonts w:ascii="Times New Roman" w:hAnsi="Times New Roman" w:cs="Times New Roman"/>
        </w:rPr>
        <w:t>46</w:t>
      </w:r>
      <w:r w:rsidR="00822695" w:rsidRPr="00FE1E97">
        <w:rPr>
          <w:rFonts w:ascii="Times New Roman" w:hAnsi="Times New Roman" w:cs="Times New Roman"/>
        </w:rPr>
        <w:t xml:space="preserve">). New York. Routledge. </w:t>
      </w:r>
    </w:p>
    <w:p w14:paraId="5542E36C" w14:textId="035207D9" w:rsidR="00527883" w:rsidRPr="004A2D83" w:rsidRDefault="00527883" w:rsidP="00527883">
      <w:pPr>
        <w:spacing w:after="240"/>
        <w:rPr>
          <w:rFonts w:ascii="Times New Roman" w:hAnsi="Times New Roman" w:cs="Times New Roman"/>
          <w:b/>
          <w:bCs/>
        </w:rPr>
      </w:pPr>
      <w:r w:rsidRPr="004A2D83">
        <w:rPr>
          <w:rFonts w:ascii="Times New Roman" w:hAnsi="Times New Roman" w:cs="Times New Roman"/>
          <w:b/>
          <w:bCs/>
        </w:rPr>
        <w:t>Session 2 Recommended Readings</w:t>
      </w:r>
    </w:p>
    <w:p w14:paraId="03E215A5" w14:textId="4A3730A7" w:rsidR="00C84E8B" w:rsidRPr="00FE1E97" w:rsidRDefault="00C84E8B" w:rsidP="002A57ED">
      <w:pPr>
        <w:pStyle w:val="NormalWeb"/>
        <w:ind w:left="720" w:hanging="720"/>
        <w:rPr>
          <w:color w:val="212121"/>
          <w:shd w:val="clear" w:color="auto" w:fill="FFFFFF"/>
        </w:rPr>
      </w:pPr>
      <w:r w:rsidRPr="00FE1E97">
        <w:rPr>
          <w:color w:val="212121"/>
          <w:shd w:val="clear" w:color="auto" w:fill="FFFFFF"/>
        </w:rPr>
        <w:t xml:space="preserve">Boyer, S. M., Caplan, J. E., &amp; Edwards, L. K. (2022). Trauma-Related Dissociation and the Dissociative </w:t>
      </w:r>
      <w:proofErr w:type="gramStart"/>
      <w:r w:rsidRPr="00FE1E97">
        <w:rPr>
          <w:color w:val="212121"/>
          <w:shd w:val="clear" w:color="auto" w:fill="FFFFFF"/>
        </w:rPr>
        <w:t>Disorders::</w:t>
      </w:r>
      <w:proofErr w:type="gramEnd"/>
      <w:r w:rsidRPr="00FE1E97">
        <w:rPr>
          <w:color w:val="212121"/>
          <w:shd w:val="clear" w:color="auto" w:fill="FFFFFF"/>
        </w:rPr>
        <w:t xml:space="preserve"> Neglected Symptoms with Severe Public Health Consequences. </w:t>
      </w:r>
      <w:r w:rsidRPr="00AF0C2E">
        <w:rPr>
          <w:i/>
          <w:iCs/>
          <w:color w:val="212121"/>
          <w:shd w:val="clear" w:color="auto" w:fill="FFFFFF"/>
        </w:rPr>
        <w:t xml:space="preserve">Delaware </w:t>
      </w:r>
      <w:r w:rsidR="00A27922" w:rsidRPr="00AF0C2E">
        <w:rPr>
          <w:i/>
          <w:iCs/>
          <w:color w:val="212121"/>
          <w:shd w:val="clear" w:color="auto" w:fill="FFFFFF"/>
        </w:rPr>
        <w:t>J</w:t>
      </w:r>
      <w:r w:rsidRPr="00AF0C2E">
        <w:rPr>
          <w:i/>
          <w:iCs/>
          <w:color w:val="212121"/>
          <w:shd w:val="clear" w:color="auto" w:fill="FFFFFF"/>
        </w:rPr>
        <w:t xml:space="preserve">ournal of </w:t>
      </w:r>
      <w:r w:rsidR="00A27922" w:rsidRPr="00AF0C2E">
        <w:rPr>
          <w:i/>
          <w:iCs/>
          <w:color w:val="212121"/>
          <w:shd w:val="clear" w:color="auto" w:fill="FFFFFF"/>
        </w:rPr>
        <w:t>P</w:t>
      </w:r>
      <w:r w:rsidRPr="00AF0C2E">
        <w:rPr>
          <w:i/>
          <w:iCs/>
          <w:color w:val="212121"/>
          <w:shd w:val="clear" w:color="auto" w:fill="FFFFFF"/>
        </w:rPr>
        <w:t xml:space="preserve">ublic </w:t>
      </w:r>
      <w:r w:rsidR="00A27922" w:rsidRPr="00AF0C2E">
        <w:rPr>
          <w:i/>
          <w:iCs/>
          <w:color w:val="212121"/>
          <w:shd w:val="clear" w:color="auto" w:fill="FFFFFF"/>
        </w:rPr>
        <w:t>H</w:t>
      </w:r>
      <w:r w:rsidRPr="00AF0C2E">
        <w:rPr>
          <w:i/>
          <w:iCs/>
          <w:color w:val="212121"/>
          <w:shd w:val="clear" w:color="auto" w:fill="FFFFFF"/>
        </w:rPr>
        <w:t>ealth</w:t>
      </w:r>
      <w:r w:rsidRPr="00FE1E97">
        <w:rPr>
          <w:color w:val="212121"/>
          <w:shd w:val="clear" w:color="auto" w:fill="FFFFFF"/>
        </w:rPr>
        <w:t xml:space="preserve">, 8(2), 78–84. </w:t>
      </w:r>
      <w:hyperlink r:id="rId5" w:history="1">
        <w:r w:rsidRPr="00FE1E97">
          <w:rPr>
            <w:rStyle w:val="Hyperlink"/>
            <w:shd w:val="clear" w:color="auto" w:fill="FFFFFF"/>
          </w:rPr>
          <w:t>https://doi.org/10.32481/djph.2022.05.010</w:t>
        </w:r>
      </w:hyperlink>
    </w:p>
    <w:p w14:paraId="48FB85CB" w14:textId="6C8DE9E3" w:rsidR="00A27922" w:rsidRPr="00FE1E97" w:rsidRDefault="00067C01" w:rsidP="00A27922">
      <w:pPr>
        <w:pStyle w:val="NormalWeb"/>
        <w:ind w:left="720" w:hanging="720"/>
        <w:rPr>
          <w:shd w:val="clear" w:color="auto" w:fill="FFFFFF"/>
        </w:rPr>
      </w:pPr>
      <w:r w:rsidRPr="00FE1E97">
        <w:t xml:space="preserve">Ford, J.D., &amp; Delker. B.C. (2018) </w:t>
      </w:r>
      <w:proofErr w:type="spellStart"/>
      <w:r w:rsidRPr="00FE1E97">
        <w:t>Polyvictimization</w:t>
      </w:r>
      <w:proofErr w:type="spellEnd"/>
      <w:r w:rsidRPr="00FE1E97">
        <w:t xml:space="preserve"> in childhood and its adverse impacts across the lifespan: Introduction to the special issue, </w:t>
      </w:r>
      <w:r w:rsidRPr="00280844">
        <w:rPr>
          <w:i/>
          <w:iCs/>
        </w:rPr>
        <w:t>Journal of Trauma &amp; Dissociation</w:t>
      </w:r>
      <w:r w:rsidRPr="00FE1E97">
        <w:t>, 19:3, 275-288, DOI: 10.1080/15299732.2018.1440479</w:t>
      </w:r>
    </w:p>
    <w:p w14:paraId="5F2D2C2E" w14:textId="3BC67ECE" w:rsidR="00067C01" w:rsidRPr="00FE1E97" w:rsidRDefault="00067C01" w:rsidP="00FE1E97">
      <w:pPr>
        <w:pStyle w:val="NormalWeb"/>
        <w:ind w:left="720" w:hanging="720"/>
      </w:pPr>
      <w:r w:rsidRPr="00316DCC">
        <w:rPr>
          <w:shd w:val="clear" w:color="auto" w:fill="FFFFFF"/>
          <w:lang w:val="pl-PL"/>
        </w:rPr>
        <w:t xml:space="preserve">Fragkaki, I., Weijman, E. L., &amp; Cima, M. (2019). </w:t>
      </w:r>
      <w:r w:rsidRPr="00FE1E97">
        <w:rPr>
          <w:shd w:val="clear" w:color="auto" w:fill="FFFFFF"/>
        </w:rPr>
        <w:t>Dissociation and psychopathology in residential youth: a brief report. </w:t>
      </w:r>
      <w:r w:rsidRPr="00280844">
        <w:rPr>
          <w:i/>
          <w:iCs/>
          <w:shd w:val="clear" w:color="auto" w:fill="FFFFFF"/>
        </w:rPr>
        <w:t>Journal of Trauma &amp; Dissociation</w:t>
      </w:r>
      <w:r w:rsidRPr="00FE1E97">
        <w:rPr>
          <w:shd w:val="clear" w:color="auto" w:fill="FFFFFF"/>
        </w:rPr>
        <w:t>, 20(5), 594-602.</w:t>
      </w:r>
    </w:p>
    <w:p w14:paraId="30AAD170" w14:textId="77777777" w:rsidR="005039CE" w:rsidRPr="004E0D74" w:rsidRDefault="005039CE" w:rsidP="005039CE">
      <w:pPr>
        <w:spacing w:after="240"/>
        <w:ind w:left="720" w:hanging="720"/>
        <w:rPr>
          <w:rFonts w:ascii="Times New Roman" w:hAnsi="Times New Roman" w:cs="Times New Roman"/>
          <w:color w:val="333333"/>
          <w:sz w:val="36"/>
          <w:szCs w:val="36"/>
          <w:shd w:val="clear" w:color="auto" w:fill="FFFFFF"/>
        </w:rPr>
      </w:pPr>
      <w:r w:rsidRPr="004E0D74">
        <w:rPr>
          <w:rFonts w:ascii="Times New Roman" w:hAnsi="Times New Roman" w:cs="Times New Roman"/>
          <w:color w:val="222222"/>
          <w:shd w:val="clear" w:color="auto" w:fill="FFFFFF"/>
        </w:rPr>
        <w:t>Kisiel, C. L., Torgersen, E., &amp; McClelland, G. (2020). Understanding dissociation in relation to child trauma, mental health needs, and intensity of services in child welfare: A possible missing link. Journal of Family Trauma, Child Custody &amp; Child Development, 17(3), 189-218.</w:t>
      </w:r>
    </w:p>
    <w:p w14:paraId="679C5B68" w14:textId="5E48B79F" w:rsidR="00067C01" w:rsidRPr="00FE1E97" w:rsidRDefault="00067C01" w:rsidP="00067C01">
      <w:pPr>
        <w:spacing w:after="240"/>
        <w:ind w:left="720" w:hanging="720"/>
        <w:rPr>
          <w:rFonts w:ascii="Times New Roman" w:hAnsi="Times New Roman" w:cs="Times New Roman"/>
          <w:color w:val="333333"/>
          <w:shd w:val="clear" w:color="auto" w:fill="FFFFFF"/>
        </w:rPr>
      </w:pPr>
      <w:proofErr w:type="spellStart"/>
      <w:r w:rsidRPr="00FE1E97">
        <w:rPr>
          <w:rFonts w:ascii="Times New Roman" w:hAnsi="Times New Roman" w:cs="Times New Roman"/>
          <w:color w:val="333333"/>
          <w:shd w:val="clear" w:color="auto" w:fill="FFFFFF"/>
        </w:rPr>
        <w:t>Sideli,L</w:t>
      </w:r>
      <w:proofErr w:type="spellEnd"/>
      <w:r w:rsidRPr="00FE1E97">
        <w:rPr>
          <w:rFonts w:ascii="Times New Roman" w:hAnsi="Times New Roman" w:cs="Times New Roman"/>
          <w:color w:val="333333"/>
          <w:shd w:val="clear" w:color="auto" w:fill="FFFFFF"/>
        </w:rPr>
        <w:t xml:space="preserve">., </w:t>
      </w:r>
      <w:r w:rsidR="00867D70">
        <w:rPr>
          <w:rFonts w:ascii="Times New Roman" w:hAnsi="Times New Roman" w:cs="Times New Roman"/>
          <w:color w:val="333333"/>
          <w:shd w:val="clear" w:color="auto" w:fill="FFFFFF"/>
        </w:rPr>
        <w:t>S</w:t>
      </w:r>
      <w:r w:rsidRPr="00FE1E97">
        <w:rPr>
          <w:rFonts w:ascii="Times New Roman" w:hAnsi="Times New Roman" w:cs="Times New Roman"/>
          <w:color w:val="333333"/>
          <w:shd w:val="clear" w:color="auto" w:fill="FFFFFF"/>
        </w:rPr>
        <w:t xml:space="preserve">antoro, G., </w:t>
      </w:r>
      <w:proofErr w:type="spellStart"/>
      <w:r w:rsidRPr="00FE1E97">
        <w:rPr>
          <w:rFonts w:ascii="Times New Roman" w:hAnsi="Times New Roman" w:cs="Times New Roman"/>
          <w:color w:val="333333"/>
          <w:shd w:val="clear" w:color="auto" w:fill="FFFFFF"/>
        </w:rPr>
        <w:t>Fontana,A</w:t>
      </w:r>
      <w:proofErr w:type="spellEnd"/>
      <w:r w:rsidRPr="00FE1E97">
        <w:rPr>
          <w:rFonts w:ascii="Times New Roman" w:hAnsi="Times New Roman" w:cs="Times New Roman"/>
          <w:color w:val="333333"/>
          <w:shd w:val="clear" w:color="auto" w:fill="FFFFFF"/>
        </w:rPr>
        <w:t>., Guglielmucci, F., Caretti, V., &amp; Schimmenti, A. (2023) The Relationship Between Obsessive-Compulsive Symptoms and Dissociation: A Systematic Review and Meta-Analysis, </w:t>
      </w:r>
      <w:r w:rsidRPr="00280844">
        <w:rPr>
          <w:rFonts w:ascii="Times New Roman" w:hAnsi="Times New Roman" w:cs="Times New Roman"/>
          <w:i/>
          <w:iCs/>
          <w:color w:val="333333"/>
          <w:shd w:val="clear" w:color="auto" w:fill="FFFFFF"/>
        </w:rPr>
        <w:t>Journal of Trauma &amp; Dissociation</w:t>
      </w:r>
      <w:r w:rsidRPr="00FE1E97">
        <w:rPr>
          <w:rFonts w:ascii="Times New Roman" w:hAnsi="Times New Roman" w:cs="Times New Roman"/>
          <w:color w:val="333333"/>
          <w:shd w:val="clear" w:color="auto" w:fill="FFFFFF"/>
        </w:rPr>
        <w:t>, 24:3, 362-379, DOI: </w:t>
      </w:r>
      <w:hyperlink r:id="rId6" w:history="1">
        <w:r w:rsidRPr="00FE1E97">
          <w:rPr>
            <w:rFonts w:ascii="Times New Roman" w:hAnsi="Times New Roman" w:cs="Times New Roman"/>
            <w:color w:val="333333"/>
            <w:u w:val="single"/>
            <w:shd w:val="clear" w:color="auto" w:fill="FFFFFF"/>
          </w:rPr>
          <w:t>10.1080/15299732.2023.2181477</w:t>
        </w:r>
      </w:hyperlink>
    </w:p>
    <w:p w14:paraId="6F305BDA" w14:textId="26B93484" w:rsidR="002227DF" w:rsidRPr="00FE1E97" w:rsidRDefault="002E3746" w:rsidP="002A57ED">
      <w:pPr>
        <w:spacing w:after="240"/>
        <w:ind w:left="720" w:hanging="720"/>
        <w:rPr>
          <w:rFonts w:ascii="Times New Roman" w:hAnsi="Times New Roman" w:cs="Times New Roman"/>
        </w:rPr>
      </w:pPr>
      <w:r w:rsidRPr="00FE1E97">
        <w:rPr>
          <w:rFonts w:ascii="Times New Roman" w:hAnsi="Times New Roman" w:cs="Times New Roman"/>
        </w:rPr>
        <w:t xml:space="preserve">Wendler-Bödicker, C., Kische, H., Coss, C., &amp; </w:t>
      </w:r>
      <w:proofErr w:type="spellStart"/>
      <w:r w:rsidRPr="00FE1E97">
        <w:rPr>
          <w:rFonts w:ascii="Times New Roman" w:hAnsi="Times New Roman" w:cs="Times New Roman"/>
        </w:rPr>
        <w:t>Beesdo</w:t>
      </w:r>
      <w:proofErr w:type="spellEnd"/>
      <w:r w:rsidRPr="00FE1E97">
        <w:rPr>
          <w:rFonts w:ascii="Times New Roman" w:hAnsi="Times New Roman" w:cs="Times New Roman"/>
        </w:rPr>
        <w:t xml:space="preserve"> Baum K. (2023): The association between childhood maltreatment and body (dis)satisfaction in adolescents and young adults from the general population, </w:t>
      </w:r>
      <w:r w:rsidRPr="00280844">
        <w:rPr>
          <w:rFonts w:ascii="Times New Roman" w:hAnsi="Times New Roman" w:cs="Times New Roman"/>
          <w:i/>
          <w:iCs/>
        </w:rPr>
        <w:t>Journal of Trauma &amp; Dissociation</w:t>
      </w:r>
      <w:r w:rsidRPr="00FE1E97">
        <w:rPr>
          <w:rFonts w:ascii="Times New Roman" w:hAnsi="Times New Roman" w:cs="Times New Roman"/>
        </w:rPr>
        <w:t>, DOI: 10.1080/15299732.2023.2231927</w:t>
      </w:r>
    </w:p>
    <w:p w14:paraId="6C2BD8E1" w14:textId="0AA6F50E" w:rsidR="00C90E4A" w:rsidRPr="004A2D83" w:rsidRDefault="00C5402E" w:rsidP="00052983">
      <w:pPr>
        <w:rPr>
          <w:rFonts w:ascii="Times New Roman" w:hAnsi="Times New Roman" w:cs="Times New Roman"/>
          <w:b/>
          <w:bCs/>
        </w:rPr>
      </w:pPr>
      <w:r w:rsidRPr="004A2D83">
        <w:rPr>
          <w:rFonts w:ascii="Times New Roman" w:hAnsi="Times New Roman" w:cs="Times New Roman"/>
          <w:b/>
          <w:bCs/>
        </w:rPr>
        <w:t xml:space="preserve">Session 3:  </w:t>
      </w:r>
      <w:r w:rsidR="00702B00" w:rsidRPr="004A2D83">
        <w:rPr>
          <w:rFonts w:ascii="Times New Roman" w:hAnsi="Times New Roman" w:cs="Times New Roman"/>
          <w:b/>
          <w:bCs/>
        </w:rPr>
        <w:t xml:space="preserve">Part 2:  </w:t>
      </w:r>
      <w:r w:rsidR="00BF1D31">
        <w:rPr>
          <w:rFonts w:ascii="Times New Roman" w:hAnsi="Times New Roman" w:cs="Times New Roman"/>
          <w:b/>
          <w:bCs/>
        </w:rPr>
        <w:t>Assessment Phase:</w:t>
      </w:r>
      <w:r w:rsidR="00855309" w:rsidRPr="004A2D83">
        <w:rPr>
          <w:rFonts w:ascii="Times New Roman" w:hAnsi="Times New Roman" w:cs="Times New Roman"/>
          <w:b/>
          <w:bCs/>
        </w:rPr>
        <w:t xml:space="preserve"> </w:t>
      </w:r>
      <w:r w:rsidR="00702B00" w:rsidRPr="004A2D83">
        <w:rPr>
          <w:rFonts w:ascii="Times New Roman" w:hAnsi="Times New Roman" w:cs="Times New Roman"/>
          <w:b/>
          <w:bCs/>
        </w:rPr>
        <w:t xml:space="preserve">Interviewing </w:t>
      </w:r>
      <w:r w:rsidR="00BB7F04" w:rsidRPr="004A2D83">
        <w:rPr>
          <w:rFonts w:ascii="Times New Roman" w:hAnsi="Times New Roman" w:cs="Times New Roman"/>
          <w:b/>
          <w:bCs/>
        </w:rPr>
        <w:t>C</w:t>
      </w:r>
      <w:r w:rsidR="00702B00" w:rsidRPr="004A2D83">
        <w:rPr>
          <w:rFonts w:ascii="Times New Roman" w:hAnsi="Times New Roman" w:cs="Times New Roman"/>
          <w:b/>
          <w:bCs/>
        </w:rPr>
        <w:t xml:space="preserve">hild, </w:t>
      </w:r>
      <w:r w:rsidR="00BB7F04" w:rsidRPr="004A2D83">
        <w:rPr>
          <w:rFonts w:ascii="Times New Roman" w:hAnsi="Times New Roman" w:cs="Times New Roman"/>
          <w:b/>
          <w:bCs/>
        </w:rPr>
        <w:t>Caregivers</w:t>
      </w:r>
      <w:r w:rsidR="00702B00" w:rsidRPr="004A2D83">
        <w:rPr>
          <w:rFonts w:ascii="Times New Roman" w:hAnsi="Times New Roman" w:cs="Times New Roman"/>
          <w:b/>
          <w:bCs/>
        </w:rPr>
        <w:t xml:space="preserve">, </w:t>
      </w:r>
      <w:r w:rsidR="00BB7F04" w:rsidRPr="004A2D83">
        <w:rPr>
          <w:rFonts w:ascii="Times New Roman" w:hAnsi="Times New Roman" w:cs="Times New Roman"/>
          <w:b/>
          <w:bCs/>
        </w:rPr>
        <w:t>C</w:t>
      </w:r>
      <w:r w:rsidR="00702B00" w:rsidRPr="004A2D83">
        <w:rPr>
          <w:rFonts w:ascii="Times New Roman" w:hAnsi="Times New Roman" w:cs="Times New Roman"/>
          <w:b/>
          <w:bCs/>
        </w:rPr>
        <w:t xml:space="preserve">ollateral </w:t>
      </w:r>
      <w:r w:rsidR="00BB7F04" w:rsidRPr="004A2D83">
        <w:rPr>
          <w:rFonts w:ascii="Times New Roman" w:hAnsi="Times New Roman" w:cs="Times New Roman"/>
          <w:b/>
          <w:bCs/>
        </w:rPr>
        <w:t>C</w:t>
      </w:r>
      <w:r w:rsidR="00702B00" w:rsidRPr="004A2D83">
        <w:rPr>
          <w:rFonts w:ascii="Times New Roman" w:hAnsi="Times New Roman" w:cs="Times New Roman"/>
          <w:b/>
          <w:bCs/>
        </w:rPr>
        <w:t>ontacts</w:t>
      </w:r>
    </w:p>
    <w:p w14:paraId="01CD9036" w14:textId="77777777" w:rsidR="00005293" w:rsidRPr="00FE1E97" w:rsidRDefault="00005293" w:rsidP="00052983">
      <w:pPr>
        <w:rPr>
          <w:rFonts w:ascii="Times New Roman" w:hAnsi="Times New Roman" w:cs="Times New Roman"/>
        </w:rPr>
      </w:pPr>
    </w:p>
    <w:p w14:paraId="516818F0" w14:textId="6371F9E9" w:rsidR="00052983" w:rsidRPr="004A2D83" w:rsidRDefault="00506CD1" w:rsidP="00052983">
      <w:pPr>
        <w:rPr>
          <w:rFonts w:ascii="Times New Roman" w:hAnsi="Times New Roman" w:cs="Times New Roman"/>
          <w:i/>
          <w:iCs/>
        </w:rPr>
      </w:pPr>
      <w:r w:rsidRPr="004A2D83">
        <w:rPr>
          <w:rFonts w:ascii="Times New Roman" w:hAnsi="Times New Roman" w:cs="Times New Roman"/>
          <w:i/>
          <w:iCs/>
        </w:rPr>
        <w:t>R</w:t>
      </w:r>
      <w:r w:rsidR="00290D4D" w:rsidRPr="004A2D83">
        <w:rPr>
          <w:rFonts w:ascii="Times New Roman" w:hAnsi="Times New Roman" w:cs="Times New Roman"/>
          <w:i/>
          <w:iCs/>
        </w:rPr>
        <w:t>enee</w:t>
      </w:r>
      <w:r w:rsidR="00703231" w:rsidRPr="004A2D83">
        <w:rPr>
          <w:rFonts w:ascii="Times New Roman" w:hAnsi="Times New Roman" w:cs="Times New Roman"/>
          <w:i/>
          <w:iCs/>
        </w:rPr>
        <w:t xml:space="preserve"> </w:t>
      </w:r>
      <w:r w:rsidR="00C90E4A" w:rsidRPr="004A2D83">
        <w:rPr>
          <w:rFonts w:ascii="Times New Roman" w:hAnsi="Times New Roman" w:cs="Times New Roman"/>
          <w:i/>
          <w:iCs/>
        </w:rPr>
        <w:t xml:space="preserve">P. Marks </w:t>
      </w:r>
      <w:r w:rsidR="00645C74" w:rsidRPr="004A2D83">
        <w:rPr>
          <w:rFonts w:ascii="Times New Roman" w:hAnsi="Times New Roman" w:cs="Times New Roman"/>
          <w:i/>
          <w:iCs/>
        </w:rPr>
        <w:t>- PP</w:t>
      </w:r>
      <w:r w:rsidR="00C90E4A" w:rsidRPr="004A2D83">
        <w:rPr>
          <w:rFonts w:ascii="Times New Roman" w:hAnsi="Times New Roman" w:cs="Times New Roman"/>
          <w:i/>
          <w:iCs/>
        </w:rPr>
        <w:t>: Monday,</w:t>
      </w:r>
      <w:r w:rsidR="00F14858" w:rsidRPr="004A2D83">
        <w:rPr>
          <w:rFonts w:ascii="Times New Roman" w:hAnsi="Times New Roman" w:cs="Times New Roman"/>
          <w:i/>
          <w:iCs/>
        </w:rPr>
        <w:t xml:space="preserve"> </w:t>
      </w:r>
      <w:r w:rsidR="00C74F26">
        <w:rPr>
          <w:rFonts w:ascii="Times New Roman" w:hAnsi="Times New Roman" w:cs="Times New Roman"/>
          <w:i/>
          <w:iCs/>
        </w:rPr>
        <w:t xml:space="preserve">March </w:t>
      </w:r>
      <w:r w:rsidR="00835A5B">
        <w:rPr>
          <w:rFonts w:ascii="Times New Roman" w:hAnsi="Times New Roman" w:cs="Times New Roman"/>
          <w:i/>
          <w:iCs/>
        </w:rPr>
        <w:t>9</w:t>
      </w:r>
      <w:r w:rsidR="00052983" w:rsidRPr="004A2D83">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00F53F3A">
        <w:rPr>
          <w:rFonts w:ascii="Times New Roman" w:hAnsi="Times New Roman" w:cs="Times New Roman"/>
          <w:i/>
          <w:iCs/>
        </w:rPr>
        <w:t xml:space="preserve">, </w:t>
      </w:r>
      <w:r w:rsidR="00052983" w:rsidRPr="004A2D83">
        <w:rPr>
          <w:rFonts w:ascii="Times New Roman" w:hAnsi="Times New Roman" w:cs="Times New Roman"/>
          <w:i/>
          <w:iCs/>
        </w:rPr>
        <w:t xml:space="preserve">12 </w:t>
      </w:r>
      <w:r w:rsidR="00A0773A" w:rsidRPr="004A2D83">
        <w:rPr>
          <w:rFonts w:ascii="Times New Roman" w:hAnsi="Times New Roman" w:cs="Times New Roman"/>
          <w:i/>
          <w:iCs/>
        </w:rPr>
        <w:t>pm</w:t>
      </w:r>
      <w:r w:rsidR="00052983" w:rsidRPr="004A2D83">
        <w:rPr>
          <w:rFonts w:ascii="Times New Roman" w:hAnsi="Times New Roman" w:cs="Times New Roman"/>
          <w:i/>
          <w:iCs/>
        </w:rPr>
        <w:t xml:space="preserve">-2 </w:t>
      </w:r>
      <w:r w:rsidR="00A0773A" w:rsidRPr="004A2D83">
        <w:rPr>
          <w:rFonts w:ascii="Times New Roman" w:hAnsi="Times New Roman" w:cs="Times New Roman"/>
          <w:i/>
          <w:iCs/>
        </w:rPr>
        <w:t>pm</w:t>
      </w:r>
      <w:r w:rsidR="00052983" w:rsidRPr="004A2D83">
        <w:rPr>
          <w:rFonts w:ascii="Times New Roman" w:hAnsi="Times New Roman" w:cs="Times New Roman"/>
          <w:i/>
          <w:iCs/>
        </w:rPr>
        <w:t xml:space="preserve"> ET </w:t>
      </w:r>
    </w:p>
    <w:p w14:paraId="37C40454" w14:textId="023F9A09" w:rsidR="00F14858" w:rsidRPr="004A2D83" w:rsidRDefault="00C90E4A" w:rsidP="00C90E4A">
      <w:pPr>
        <w:ind w:left="1440"/>
        <w:rPr>
          <w:rFonts w:ascii="Times New Roman" w:hAnsi="Times New Roman" w:cs="Times New Roman"/>
          <w:i/>
          <w:iCs/>
        </w:rPr>
      </w:pPr>
      <w:r w:rsidRPr="004A2D83">
        <w:rPr>
          <w:rFonts w:ascii="Times New Roman" w:hAnsi="Times New Roman" w:cs="Times New Roman"/>
          <w:i/>
          <w:iCs/>
        </w:rPr>
        <w:t xml:space="preserve">    </w:t>
      </w:r>
      <w:r w:rsidR="00052983" w:rsidRPr="004A2D83">
        <w:rPr>
          <w:rFonts w:ascii="Times New Roman" w:hAnsi="Times New Roman" w:cs="Times New Roman"/>
          <w:i/>
          <w:iCs/>
        </w:rPr>
        <w:t xml:space="preserve">Discussion: </w:t>
      </w:r>
      <w:r w:rsidRPr="004A2D83">
        <w:rPr>
          <w:rFonts w:ascii="Times New Roman" w:hAnsi="Times New Roman" w:cs="Times New Roman"/>
          <w:i/>
          <w:iCs/>
        </w:rPr>
        <w:t xml:space="preserve">Monday, </w:t>
      </w:r>
      <w:r w:rsidR="00C74F26">
        <w:rPr>
          <w:rFonts w:ascii="Times New Roman" w:hAnsi="Times New Roman" w:cs="Times New Roman"/>
          <w:i/>
          <w:iCs/>
        </w:rPr>
        <w:t xml:space="preserve">March </w:t>
      </w:r>
      <w:r w:rsidR="00236B8B">
        <w:rPr>
          <w:rFonts w:ascii="Times New Roman" w:hAnsi="Times New Roman" w:cs="Times New Roman"/>
          <w:i/>
          <w:iCs/>
        </w:rPr>
        <w:t>23,</w:t>
      </w:r>
      <w:r w:rsidR="00F30F2D" w:rsidRPr="00F30F2D">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00F53F3A">
        <w:rPr>
          <w:rFonts w:ascii="Times New Roman" w:hAnsi="Times New Roman" w:cs="Times New Roman"/>
          <w:i/>
          <w:iCs/>
        </w:rPr>
        <w:t>,</w:t>
      </w:r>
      <w:r w:rsidR="00052983" w:rsidRPr="004A2D83">
        <w:rPr>
          <w:rFonts w:ascii="Times New Roman" w:hAnsi="Times New Roman" w:cs="Times New Roman"/>
          <w:i/>
          <w:iCs/>
        </w:rPr>
        <w:t xml:space="preserve"> 12 </w:t>
      </w:r>
      <w:r w:rsidR="00A0773A" w:rsidRPr="004A2D83">
        <w:rPr>
          <w:rFonts w:ascii="Times New Roman" w:hAnsi="Times New Roman" w:cs="Times New Roman"/>
          <w:i/>
          <w:iCs/>
        </w:rPr>
        <w:t>pm</w:t>
      </w:r>
      <w:r w:rsidR="00052983" w:rsidRPr="004A2D83">
        <w:rPr>
          <w:rFonts w:ascii="Times New Roman" w:hAnsi="Times New Roman" w:cs="Times New Roman"/>
          <w:i/>
          <w:iCs/>
        </w:rPr>
        <w:t xml:space="preserve">-2 </w:t>
      </w:r>
      <w:r w:rsidR="00A0773A" w:rsidRPr="004A2D83">
        <w:rPr>
          <w:rFonts w:ascii="Times New Roman" w:hAnsi="Times New Roman" w:cs="Times New Roman"/>
          <w:i/>
          <w:iCs/>
        </w:rPr>
        <w:t>pm</w:t>
      </w:r>
      <w:r w:rsidR="00052983" w:rsidRPr="004A2D83">
        <w:rPr>
          <w:rFonts w:ascii="Times New Roman" w:hAnsi="Times New Roman" w:cs="Times New Roman"/>
          <w:i/>
          <w:iCs/>
        </w:rPr>
        <w:t xml:space="preserve"> ET </w:t>
      </w:r>
    </w:p>
    <w:p w14:paraId="61B5B7BD" w14:textId="75E6DA50" w:rsidR="00C5402E" w:rsidRPr="00FE1E97" w:rsidRDefault="00C5402E" w:rsidP="00C5402E">
      <w:pPr>
        <w:rPr>
          <w:rFonts w:ascii="Times New Roman" w:hAnsi="Times New Roman" w:cs="Times New Roman"/>
        </w:rPr>
      </w:pPr>
    </w:p>
    <w:p w14:paraId="02FEE646" w14:textId="520655BD" w:rsidR="00286C73" w:rsidRPr="00FE1E97" w:rsidRDefault="00C90E4A" w:rsidP="00C5402E">
      <w:pPr>
        <w:rPr>
          <w:rFonts w:ascii="Times New Roman" w:hAnsi="Times New Roman" w:cs="Times New Roman"/>
        </w:rPr>
      </w:pPr>
      <w:r w:rsidRPr="00FE1E97">
        <w:rPr>
          <w:rFonts w:ascii="Times New Roman" w:hAnsi="Times New Roman" w:cs="Times New Roman"/>
        </w:rPr>
        <w:t xml:space="preserve">Part 2 is </w:t>
      </w:r>
      <w:r w:rsidR="00286C73" w:rsidRPr="00FE1E97">
        <w:rPr>
          <w:rFonts w:ascii="Times New Roman" w:hAnsi="Times New Roman" w:cs="Times New Roman"/>
        </w:rPr>
        <w:t xml:space="preserve">a continuation of the assessment phase that focuses on careful interviewing the child, </w:t>
      </w:r>
      <w:r w:rsidR="00697473" w:rsidRPr="00FE1E97">
        <w:rPr>
          <w:rFonts w:ascii="Times New Roman" w:hAnsi="Times New Roman" w:cs="Times New Roman"/>
        </w:rPr>
        <w:t>caregiver</w:t>
      </w:r>
      <w:r w:rsidR="00286C73" w:rsidRPr="00FE1E97">
        <w:rPr>
          <w:rFonts w:ascii="Times New Roman" w:hAnsi="Times New Roman" w:cs="Times New Roman"/>
        </w:rPr>
        <w:t>s</w:t>
      </w:r>
      <w:r w:rsidR="007C7578" w:rsidRPr="00FE1E97">
        <w:rPr>
          <w:rFonts w:ascii="Times New Roman" w:hAnsi="Times New Roman" w:cs="Times New Roman"/>
        </w:rPr>
        <w:t xml:space="preserve">’ involvement as partners in treatment of their </w:t>
      </w:r>
      <w:r w:rsidR="00BB7F04" w:rsidRPr="00FE1E97">
        <w:rPr>
          <w:rFonts w:ascii="Times New Roman" w:hAnsi="Times New Roman" w:cs="Times New Roman"/>
        </w:rPr>
        <w:t>child,</w:t>
      </w:r>
      <w:r w:rsidR="0039739D" w:rsidRPr="00FE1E97">
        <w:rPr>
          <w:rFonts w:ascii="Times New Roman" w:hAnsi="Times New Roman" w:cs="Times New Roman"/>
        </w:rPr>
        <w:t xml:space="preserve"> and </w:t>
      </w:r>
      <w:r w:rsidR="007C7578" w:rsidRPr="00FE1E97">
        <w:rPr>
          <w:rFonts w:ascii="Times New Roman" w:hAnsi="Times New Roman" w:cs="Times New Roman"/>
        </w:rPr>
        <w:t xml:space="preserve">strategies to engage </w:t>
      </w:r>
      <w:r w:rsidR="0039739D" w:rsidRPr="00FE1E97">
        <w:rPr>
          <w:rFonts w:ascii="Times New Roman" w:hAnsi="Times New Roman" w:cs="Times New Roman"/>
        </w:rPr>
        <w:t>other collateral contacts for accurate diagnosis of a dissociative disorder.</w:t>
      </w:r>
      <w:r w:rsidR="003E06FA" w:rsidRPr="00FE1E97">
        <w:rPr>
          <w:rFonts w:ascii="Times New Roman" w:hAnsi="Times New Roman" w:cs="Times New Roman"/>
        </w:rPr>
        <w:t xml:space="preserve"> </w:t>
      </w:r>
    </w:p>
    <w:p w14:paraId="6A51D9F2" w14:textId="77777777" w:rsidR="00D22552" w:rsidRPr="00FE1E97" w:rsidRDefault="00D22552" w:rsidP="00C5402E">
      <w:pPr>
        <w:rPr>
          <w:rFonts w:ascii="Times New Roman" w:hAnsi="Times New Roman" w:cs="Times New Roman"/>
        </w:rPr>
      </w:pPr>
    </w:p>
    <w:p w14:paraId="7E6BA298" w14:textId="77777777" w:rsidR="00AC212D" w:rsidRPr="00FE1E97" w:rsidRDefault="00A31BDB" w:rsidP="00AC212D">
      <w:pPr>
        <w:spacing w:after="240"/>
        <w:rPr>
          <w:rFonts w:ascii="Times New Roman" w:hAnsi="Times New Roman" w:cs="Times New Roman"/>
        </w:rPr>
      </w:pPr>
      <w:r w:rsidRPr="00FE1E97">
        <w:rPr>
          <w:rFonts w:ascii="Times New Roman" w:hAnsi="Times New Roman" w:cs="Times New Roman"/>
        </w:rPr>
        <w:lastRenderedPageBreak/>
        <w:t>Two-hour discussion will engage participants to think about their clinical cases and how to further implement child/parental/collateral involvement and how to overcome stuck points</w:t>
      </w:r>
      <w:r w:rsidR="00AC212D" w:rsidRPr="00FE1E97">
        <w:rPr>
          <w:rFonts w:ascii="Times New Roman" w:hAnsi="Times New Roman" w:cs="Times New Roman"/>
        </w:rPr>
        <w:t>, incorporating PP presentation and supplemental readings.</w:t>
      </w:r>
    </w:p>
    <w:p w14:paraId="1468C0E4" w14:textId="4734A839" w:rsidR="00A31BDB" w:rsidRPr="00FE1E97" w:rsidRDefault="00A31BDB" w:rsidP="00A31BDB">
      <w:pPr>
        <w:rPr>
          <w:rFonts w:ascii="Times New Roman" w:hAnsi="Times New Roman" w:cs="Times New Roman"/>
        </w:rPr>
      </w:pPr>
      <w:r w:rsidRPr="00FE1E97">
        <w:rPr>
          <w:rFonts w:ascii="Times New Roman" w:hAnsi="Times New Roman" w:cs="Times New Roman"/>
        </w:rPr>
        <w:t xml:space="preserve">   </w:t>
      </w:r>
    </w:p>
    <w:p w14:paraId="26BE63B8" w14:textId="11295320" w:rsidR="00D22552" w:rsidRDefault="00D22552" w:rsidP="00C5402E">
      <w:pPr>
        <w:rPr>
          <w:rFonts w:ascii="Times New Roman" w:hAnsi="Times New Roman" w:cs="Times New Roman"/>
          <w:b/>
          <w:bCs/>
        </w:rPr>
      </w:pPr>
      <w:r w:rsidRPr="004A2D83">
        <w:rPr>
          <w:rFonts w:ascii="Times New Roman" w:hAnsi="Times New Roman" w:cs="Times New Roman"/>
          <w:b/>
          <w:bCs/>
        </w:rPr>
        <w:t>Session 3 Objectives</w:t>
      </w:r>
    </w:p>
    <w:p w14:paraId="4C2D8FB0" w14:textId="77777777" w:rsidR="00316DCC" w:rsidRDefault="00316DCC" w:rsidP="00C5402E">
      <w:pPr>
        <w:rPr>
          <w:rFonts w:ascii="Times New Roman" w:hAnsi="Times New Roman" w:cs="Times New Roman"/>
          <w:b/>
          <w:bCs/>
        </w:rPr>
      </w:pPr>
    </w:p>
    <w:p w14:paraId="70E4C12F" w14:textId="34F7B576" w:rsidR="00316DCC" w:rsidRPr="00316DCC" w:rsidRDefault="00316DCC" w:rsidP="00C5402E">
      <w:pPr>
        <w:rPr>
          <w:rFonts w:ascii="Times New Roman" w:hAnsi="Times New Roman" w:cs="Times New Roman"/>
        </w:rPr>
      </w:pPr>
      <w:r>
        <w:rPr>
          <w:rFonts w:ascii="Times New Roman" w:hAnsi="Times New Roman" w:cs="Times New Roman"/>
        </w:rPr>
        <w:t>Participants will be able to</w:t>
      </w:r>
    </w:p>
    <w:p w14:paraId="3467A9E1" w14:textId="52FFFE2D" w:rsidR="00D22552" w:rsidRPr="00FE1E97" w:rsidRDefault="00316DCC" w:rsidP="00D22552">
      <w:pPr>
        <w:pStyle w:val="ListParagraph"/>
        <w:numPr>
          <w:ilvl w:val="0"/>
          <w:numId w:val="3"/>
        </w:numPr>
        <w:rPr>
          <w:rFonts w:ascii="Times New Roman" w:hAnsi="Times New Roman"/>
          <w:szCs w:val="24"/>
        </w:rPr>
      </w:pPr>
      <w:r>
        <w:rPr>
          <w:rFonts w:ascii="Times New Roman" w:hAnsi="Times New Roman"/>
        </w:rPr>
        <w:t>Describe</w:t>
      </w:r>
      <w:r w:rsidR="00D22552" w:rsidRPr="00FE1E97">
        <w:rPr>
          <w:rFonts w:ascii="Times New Roman" w:hAnsi="Times New Roman"/>
          <w:szCs w:val="24"/>
        </w:rPr>
        <w:t xml:space="preserve"> </w:t>
      </w:r>
      <w:r w:rsidR="005C330D">
        <w:rPr>
          <w:rFonts w:ascii="Times New Roman" w:hAnsi="Times New Roman"/>
          <w:szCs w:val="24"/>
        </w:rPr>
        <w:t xml:space="preserve">2 </w:t>
      </w:r>
      <w:r w:rsidR="00CA2C3C" w:rsidRPr="00FE1E97">
        <w:rPr>
          <w:rFonts w:ascii="Times New Roman" w:hAnsi="Times New Roman"/>
          <w:szCs w:val="24"/>
        </w:rPr>
        <w:t xml:space="preserve">strategies on </w:t>
      </w:r>
      <w:r w:rsidR="00D22552" w:rsidRPr="00FE1E97">
        <w:rPr>
          <w:rFonts w:ascii="Times New Roman" w:hAnsi="Times New Roman"/>
          <w:szCs w:val="24"/>
        </w:rPr>
        <w:t>how to interview</w:t>
      </w:r>
      <w:r w:rsidR="00CA2C3C" w:rsidRPr="00FE1E97">
        <w:rPr>
          <w:rFonts w:ascii="Times New Roman" w:hAnsi="Times New Roman"/>
          <w:szCs w:val="24"/>
        </w:rPr>
        <w:t xml:space="preserve"> children with dissociation</w:t>
      </w:r>
      <w:r>
        <w:rPr>
          <w:rFonts w:ascii="Times New Roman" w:hAnsi="Times New Roman"/>
          <w:szCs w:val="24"/>
        </w:rPr>
        <w:t>.</w:t>
      </w:r>
    </w:p>
    <w:p w14:paraId="3112CE10" w14:textId="41C6F078" w:rsidR="00D22552" w:rsidRPr="00FE1E97" w:rsidRDefault="00316DCC" w:rsidP="00D22552">
      <w:pPr>
        <w:pStyle w:val="ListParagraph"/>
        <w:numPr>
          <w:ilvl w:val="0"/>
          <w:numId w:val="3"/>
        </w:numPr>
        <w:rPr>
          <w:rFonts w:ascii="Times New Roman" w:hAnsi="Times New Roman"/>
          <w:szCs w:val="24"/>
        </w:rPr>
      </w:pPr>
      <w:r>
        <w:rPr>
          <w:rFonts w:ascii="Times New Roman" w:hAnsi="Times New Roman"/>
          <w:szCs w:val="24"/>
        </w:rPr>
        <w:t>L</w:t>
      </w:r>
      <w:r w:rsidR="005C330D">
        <w:rPr>
          <w:rFonts w:ascii="Times New Roman" w:hAnsi="Times New Roman"/>
          <w:szCs w:val="24"/>
        </w:rPr>
        <w:t>ist 3</w:t>
      </w:r>
      <w:r w:rsidR="00D22552" w:rsidRPr="00FE1E97">
        <w:rPr>
          <w:rFonts w:ascii="Times New Roman" w:hAnsi="Times New Roman"/>
          <w:szCs w:val="24"/>
        </w:rPr>
        <w:t xml:space="preserve"> areas to interview caretakers about signs of dissociation with their child</w:t>
      </w:r>
      <w:r>
        <w:rPr>
          <w:rFonts w:ascii="Times New Roman" w:hAnsi="Times New Roman"/>
          <w:szCs w:val="24"/>
        </w:rPr>
        <w:t>.</w:t>
      </w:r>
      <w:r w:rsidR="00D22552" w:rsidRPr="00FE1E97">
        <w:rPr>
          <w:rFonts w:ascii="Times New Roman" w:hAnsi="Times New Roman"/>
          <w:szCs w:val="24"/>
        </w:rPr>
        <w:t xml:space="preserve"> </w:t>
      </w:r>
    </w:p>
    <w:p w14:paraId="27895F90" w14:textId="0804098F" w:rsidR="00D22552" w:rsidRPr="00FE1E97" w:rsidRDefault="00316DCC" w:rsidP="00D22552">
      <w:pPr>
        <w:pStyle w:val="ListParagraph"/>
        <w:numPr>
          <w:ilvl w:val="0"/>
          <w:numId w:val="3"/>
        </w:numPr>
        <w:rPr>
          <w:rFonts w:ascii="Times New Roman" w:hAnsi="Times New Roman"/>
          <w:szCs w:val="24"/>
        </w:rPr>
      </w:pPr>
      <w:r>
        <w:rPr>
          <w:rFonts w:ascii="Times New Roman" w:hAnsi="Times New Roman"/>
        </w:rPr>
        <w:t>Illustrate</w:t>
      </w:r>
      <w:r w:rsidR="00CA2C3C" w:rsidRPr="00FE1E97">
        <w:rPr>
          <w:rFonts w:ascii="Times New Roman" w:hAnsi="Times New Roman"/>
          <w:szCs w:val="24"/>
        </w:rPr>
        <w:t xml:space="preserve"> a child’s dissociative behaviors that will </w:t>
      </w:r>
      <w:r w:rsidR="00D22552" w:rsidRPr="00FE1E97">
        <w:rPr>
          <w:rFonts w:ascii="Times New Roman" w:hAnsi="Times New Roman"/>
          <w:szCs w:val="24"/>
        </w:rPr>
        <w:t>help caregivers to begin to understand childhood dissociation</w:t>
      </w:r>
      <w:r>
        <w:rPr>
          <w:rFonts w:ascii="Times New Roman" w:hAnsi="Times New Roman"/>
          <w:szCs w:val="24"/>
        </w:rPr>
        <w:t>.</w:t>
      </w:r>
    </w:p>
    <w:p w14:paraId="64CD7A7C" w14:textId="1DEF5DE3" w:rsidR="00D22552" w:rsidRPr="00FE1E97" w:rsidRDefault="00316DCC" w:rsidP="00774F6F">
      <w:pPr>
        <w:pStyle w:val="ListParagraph"/>
        <w:numPr>
          <w:ilvl w:val="0"/>
          <w:numId w:val="3"/>
        </w:numPr>
        <w:rPr>
          <w:rFonts w:ascii="Times New Roman" w:hAnsi="Times New Roman"/>
          <w:szCs w:val="24"/>
        </w:rPr>
      </w:pPr>
      <w:r>
        <w:rPr>
          <w:rFonts w:ascii="Times New Roman" w:hAnsi="Times New Roman"/>
        </w:rPr>
        <w:t>Define</w:t>
      </w:r>
      <w:r w:rsidR="00CA2C3C" w:rsidRPr="00FE1E97">
        <w:rPr>
          <w:rFonts w:ascii="Times New Roman" w:hAnsi="Times New Roman"/>
          <w:szCs w:val="24"/>
        </w:rPr>
        <w:t xml:space="preserve"> </w:t>
      </w:r>
      <w:r w:rsidR="005C330D">
        <w:rPr>
          <w:rFonts w:ascii="Times New Roman" w:hAnsi="Times New Roman"/>
          <w:szCs w:val="24"/>
        </w:rPr>
        <w:t xml:space="preserve">2 </w:t>
      </w:r>
      <w:r w:rsidR="00CA2C3C" w:rsidRPr="00FE1E97">
        <w:rPr>
          <w:rFonts w:ascii="Times New Roman" w:hAnsi="Times New Roman"/>
          <w:szCs w:val="24"/>
        </w:rPr>
        <w:t>strategies</w:t>
      </w:r>
      <w:r w:rsidR="00D22552" w:rsidRPr="00FE1E97">
        <w:rPr>
          <w:rFonts w:ascii="Times New Roman" w:hAnsi="Times New Roman"/>
          <w:szCs w:val="24"/>
        </w:rPr>
        <w:t xml:space="preserve"> to engage parents as partners in treatment of their dissociative child</w:t>
      </w:r>
      <w:r>
        <w:rPr>
          <w:rFonts w:ascii="Times New Roman" w:hAnsi="Times New Roman"/>
          <w:szCs w:val="24"/>
        </w:rPr>
        <w:t>.</w:t>
      </w:r>
    </w:p>
    <w:p w14:paraId="705599BF" w14:textId="77777777" w:rsidR="006A2AAB" w:rsidRPr="00FE1E97" w:rsidRDefault="006A2AAB" w:rsidP="00C5402E">
      <w:pPr>
        <w:rPr>
          <w:rFonts w:ascii="Times New Roman" w:hAnsi="Times New Roman" w:cs="Times New Roman"/>
        </w:rPr>
      </w:pPr>
    </w:p>
    <w:p w14:paraId="7DA93A04" w14:textId="27CB0AD8" w:rsidR="00067C01" w:rsidRPr="004A2D83" w:rsidRDefault="00067C01" w:rsidP="002A57ED">
      <w:pPr>
        <w:spacing w:after="240"/>
        <w:rPr>
          <w:rFonts w:ascii="Times New Roman" w:hAnsi="Times New Roman" w:cs="Times New Roman"/>
          <w:b/>
          <w:bCs/>
        </w:rPr>
      </w:pPr>
      <w:r w:rsidRPr="004A2D83">
        <w:rPr>
          <w:rFonts w:ascii="Times New Roman" w:hAnsi="Times New Roman" w:cs="Times New Roman"/>
          <w:b/>
          <w:bCs/>
        </w:rPr>
        <w:t>Session 3 Required Readings</w:t>
      </w:r>
    </w:p>
    <w:p w14:paraId="32683DA4" w14:textId="49AE3714" w:rsidR="006A2AAB" w:rsidRPr="00FE1E97" w:rsidRDefault="00067C01" w:rsidP="00067C01">
      <w:pPr>
        <w:ind w:left="360" w:hanging="360"/>
        <w:rPr>
          <w:rFonts w:ascii="Times New Roman" w:hAnsi="Times New Roman" w:cs="Times New Roman"/>
        </w:rPr>
      </w:pPr>
      <w:r w:rsidRPr="00FE1E97">
        <w:rPr>
          <w:rFonts w:ascii="Times New Roman" w:hAnsi="Times New Roman" w:cs="Times New Roman"/>
        </w:rPr>
        <w:t xml:space="preserve">Waters, F. S. (2016), </w:t>
      </w:r>
      <w:r w:rsidR="00F346FF" w:rsidRPr="00FE1E97">
        <w:rPr>
          <w:rFonts w:ascii="Times New Roman" w:hAnsi="Times New Roman" w:cs="Times New Roman"/>
        </w:rPr>
        <w:t xml:space="preserve">Uncovering the child’s fractured self: Assessing for dissociation. In </w:t>
      </w:r>
      <w:r w:rsidR="00F346FF" w:rsidRPr="00FE1E97">
        <w:rPr>
          <w:rFonts w:ascii="Times New Roman" w:hAnsi="Times New Roman" w:cs="Times New Roman"/>
        </w:rPr>
        <w:tab/>
        <w:t xml:space="preserve">F. S. Waters, </w:t>
      </w:r>
      <w:r w:rsidR="00F346FF" w:rsidRPr="00280844">
        <w:rPr>
          <w:rFonts w:ascii="Times New Roman" w:hAnsi="Times New Roman" w:cs="Times New Roman"/>
          <w:i/>
          <w:iCs/>
        </w:rPr>
        <w:t>Healing the fractured child</w:t>
      </w:r>
      <w:r w:rsidR="00F346FF" w:rsidRPr="00FE1E97" w:rsidDel="00100615">
        <w:rPr>
          <w:rFonts w:ascii="Times New Roman" w:hAnsi="Times New Roman" w:cs="Times New Roman"/>
        </w:rPr>
        <w:t xml:space="preserve"> </w:t>
      </w:r>
      <w:r w:rsidR="00F346FF" w:rsidRPr="00FE1E97">
        <w:rPr>
          <w:rFonts w:ascii="Times New Roman" w:hAnsi="Times New Roman" w:cs="Times New Roman"/>
        </w:rPr>
        <w:t xml:space="preserve">(pp. </w:t>
      </w:r>
      <w:r w:rsidR="00F4722C" w:rsidRPr="00FE1E97">
        <w:rPr>
          <w:rFonts w:ascii="Times New Roman" w:hAnsi="Times New Roman" w:cs="Times New Roman"/>
        </w:rPr>
        <w:t>97-130</w:t>
      </w:r>
      <w:r w:rsidR="00F346FF" w:rsidRPr="00FE1E97">
        <w:rPr>
          <w:rFonts w:ascii="Times New Roman" w:hAnsi="Times New Roman" w:cs="Times New Roman"/>
        </w:rPr>
        <w:t>). New York: Springer Publishing Company, LCC.</w:t>
      </w:r>
    </w:p>
    <w:p w14:paraId="75C7B852" w14:textId="4F0BC104" w:rsidR="00067C01" w:rsidRPr="00FE1E97" w:rsidRDefault="00067C01" w:rsidP="002A57ED">
      <w:pPr>
        <w:ind w:left="360" w:hanging="360"/>
        <w:rPr>
          <w:rFonts w:ascii="Times New Roman" w:hAnsi="Times New Roman" w:cs="Times New Roman"/>
        </w:rPr>
      </w:pPr>
      <w:r w:rsidRPr="00316DCC">
        <w:rPr>
          <w:rFonts w:ascii="Times New Roman" w:hAnsi="Times New Roman" w:cs="Times New Roman"/>
          <w:lang w:val="it-IT"/>
        </w:rPr>
        <w:t>Silberg, J. L. (2022, 2</w:t>
      </w:r>
      <w:r w:rsidRPr="00316DCC">
        <w:rPr>
          <w:rFonts w:ascii="Times New Roman" w:hAnsi="Times New Roman" w:cs="Times New Roman"/>
          <w:vertAlign w:val="superscript"/>
          <w:lang w:val="it-IT"/>
        </w:rPr>
        <w:t>nd</w:t>
      </w:r>
      <w:r w:rsidRPr="00316DCC">
        <w:rPr>
          <w:rFonts w:ascii="Times New Roman" w:hAnsi="Times New Roman" w:cs="Times New Roman"/>
          <w:lang w:val="it-IT"/>
        </w:rPr>
        <w:t xml:space="preserve"> Ed.</w:t>
      </w:r>
      <w:r w:rsidR="00F4722C" w:rsidRPr="00316DCC">
        <w:rPr>
          <w:rFonts w:ascii="Times New Roman" w:hAnsi="Times New Roman" w:cs="Times New Roman"/>
          <w:lang w:val="it-IT"/>
        </w:rPr>
        <w:t xml:space="preserve">). </w:t>
      </w:r>
      <w:r w:rsidR="00F4722C" w:rsidRPr="00FE1E97">
        <w:rPr>
          <w:rFonts w:ascii="Times New Roman" w:hAnsi="Times New Roman" w:cs="Times New Roman"/>
        </w:rPr>
        <w:t xml:space="preserve">Assessing dissociative processing. In J. L. Silberg, </w:t>
      </w:r>
      <w:r w:rsidR="00F4722C" w:rsidRPr="00280844">
        <w:rPr>
          <w:rFonts w:ascii="Times New Roman" w:hAnsi="Times New Roman" w:cs="Times New Roman"/>
          <w:i/>
          <w:iCs/>
        </w:rPr>
        <w:t>The child survivor</w:t>
      </w:r>
      <w:r w:rsidR="00F4722C" w:rsidRPr="00FE1E97">
        <w:rPr>
          <w:rFonts w:ascii="Times New Roman" w:hAnsi="Times New Roman" w:cs="Times New Roman"/>
        </w:rPr>
        <w:t xml:space="preserve"> (pp. 47-68). New York. Routledge.</w:t>
      </w:r>
    </w:p>
    <w:p w14:paraId="1C46539D" w14:textId="48A66BF2" w:rsidR="00062B38" w:rsidRPr="00FE1E97" w:rsidRDefault="00062B38" w:rsidP="00FE1E97">
      <w:pPr>
        <w:rPr>
          <w:rFonts w:ascii="Times New Roman" w:hAnsi="Times New Roman" w:cs="Times New Roman"/>
        </w:rPr>
      </w:pPr>
      <w:r w:rsidRPr="00FE1E97">
        <w:rPr>
          <w:rFonts w:ascii="Times New Roman" w:hAnsi="Times New Roman" w:cs="Times New Roman"/>
        </w:rPr>
        <w:t>Silberg, J. L. (2022, 2</w:t>
      </w:r>
      <w:r w:rsidRPr="00FE1E97">
        <w:rPr>
          <w:rFonts w:ascii="Times New Roman" w:hAnsi="Times New Roman" w:cs="Times New Roman"/>
          <w:vertAlign w:val="superscript"/>
        </w:rPr>
        <w:t>nd</w:t>
      </w:r>
      <w:r w:rsidRPr="00FE1E97">
        <w:rPr>
          <w:rFonts w:ascii="Times New Roman" w:hAnsi="Times New Roman" w:cs="Times New Roman"/>
        </w:rPr>
        <w:t xml:space="preserve"> Ed.). Beginning the treatment journey. In J. L. Silberg</w:t>
      </w:r>
      <w:r w:rsidR="00A27922" w:rsidRPr="00FE1E97">
        <w:rPr>
          <w:rFonts w:ascii="Times New Roman" w:hAnsi="Times New Roman" w:cs="Times New Roman"/>
        </w:rPr>
        <w:t>,</w:t>
      </w:r>
      <w:r w:rsidRPr="00FE1E97">
        <w:rPr>
          <w:rFonts w:ascii="Times New Roman" w:hAnsi="Times New Roman" w:cs="Times New Roman"/>
        </w:rPr>
        <w:t xml:space="preserve"> </w:t>
      </w:r>
      <w:r w:rsidRPr="00280844">
        <w:rPr>
          <w:rFonts w:ascii="Times New Roman" w:hAnsi="Times New Roman" w:cs="Times New Roman"/>
          <w:i/>
          <w:iCs/>
        </w:rPr>
        <w:t>The child survivor</w:t>
      </w:r>
      <w:r w:rsidR="00A27922" w:rsidRPr="00402586">
        <w:rPr>
          <w:rFonts w:ascii="Times New Roman" w:hAnsi="Times New Roman" w:cs="Times New Roman"/>
        </w:rPr>
        <w:t xml:space="preserve">, </w:t>
      </w:r>
      <w:r w:rsidRPr="00FE1E97">
        <w:rPr>
          <w:rFonts w:ascii="Times New Roman" w:hAnsi="Times New Roman" w:cs="Times New Roman"/>
        </w:rPr>
        <w:t>(pp.69-76). New York. Routledge.</w:t>
      </w:r>
    </w:p>
    <w:p w14:paraId="6D32346B" w14:textId="77777777" w:rsidR="00F4722C" w:rsidRPr="00FE1E97" w:rsidRDefault="00F4722C" w:rsidP="00C5402E">
      <w:pPr>
        <w:rPr>
          <w:rFonts w:ascii="Times New Roman" w:hAnsi="Times New Roman" w:cs="Times New Roman"/>
        </w:rPr>
      </w:pPr>
    </w:p>
    <w:p w14:paraId="7D3E93C5" w14:textId="2DB4ADFE" w:rsidR="009037FF" w:rsidRPr="004A2D83" w:rsidRDefault="009037FF" w:rsidP="00C5402E">
      <w:pPr>
        <w:rPr>
          <w:rFonts w:ascii="Times New Roman" w:hAnsi="Times New Roman" w:cs="Times New Roman"/>
          <w:b/>
          <w:bCs/>
        </w:rPr>
      </w:pPr>
      <w:r w:rsidRPr="004A2D83">
        <w:rPr>
          <w:rFonts w:ascii="Times New Roman" w:hAnsi="Times New Roman" w:cs="Times New Roman"/>
          <w:b/>
          <w:bCs/>
        </w:rPr>
        <w:t>Session 3 Recommended Readings</w:t>
      </w:r>
    </w:p>
    <w:p w14:paraId="416203BD" w14:textId="77777777" w:rsidR="009037FF" w:rsidRPr="00FE1E97" w:rsidRDefault="009037FF" w:rsidP="00C5402E">
      <w:pPr>
        <w:rPr>
          <w:rFonts w:ascii="Times New Roman" w:hAnsi="Times New Roman" w:cs="Times New Roman"/>
        </w:rPr>
      </w:pPr>
    </w:p>
    <w:p w14:paraId="34AFD8A7" w14:textId="77777777" w:rsidR="00062B38" w:rsidRPr="00FE1E97" w:rsidRDefault="00062B38" w:rsidP="00062B38">
      <w:pPr>
        <w:rPr>
          <w:rFonts w:ascii="Times New Roman" w:hAnsi="Times New Roman" w:cs="Times New Roman"/>
          <w:color w:val="333333"/>
          <w:u w:val="single"/>
        </w:rPr>
      </w:pPr>
      <w:r w:rsidRPr="00FE1E97">
        <w:rPr>
          <w:rFonts w:ascii="Times New Roman" w:hAnsi="Times New Roman" w:cs="Times New Roman"/>
          <w:color w:val="333333"/>
        </w:rPr>
        <w:t xml:space="preserve">Gabriela Cintron, Alison Salloum, Zoe Blair-Andrews &amp; Eric A. Storch (2018) Parents’     </w:t>
      </w:r>
      <w:r w:rsidRPr="00FE1E97">
        <w:rPr>
          <w:rFonts w:ascii="Times New Roman" w:hAnsi="Times New Roman" w:cs="Times New Roman"/>
          <w:color w:val="333333"/>
        </w:rPr>
        <w:tab/>
        <w:t>descriptions of young children’s dissociative reactions after trauma, </w:t>
      </w:r>
      <w:r w:rsidRPr="00280844">
        <w:rPr>
          <w:rFonts w:ascii="Times New Roman" w:hAnsi="Times New Roman" w:cs="Times New Roman"/>
          <w:i/>
          <w:iCs/>
          <w:color w:val="333333"/>
        </w:rPr>
        <w:t xml:space="preserve">Journal of </w:t>
      </w:r>
      <w:r w:rsidRPr="00280844">
        <w:rPr>
          <w:rFonts w:ascii="Times New Roman" w:hAnsi="Times New Roman" w:cs="Times New Roman"/>
          <w:i/>
          <w:iCs/>
          <w:color w:val="333333"/>
        </w:rPr>
        <w:tab/>
        <w:t>Trauma &amp; Dissociation</w:t>
      </w:r>
      <w:r w:rsidRPr="00FE1E97">
        <w:rPr>
          <w:rFonts w:ascii="Times New Roman" w:hAnsi="Times New Roman" w:cs="Times New Roman"/>
          <w:color w:val="333333"/>
        </w:rPr>
        <w:t>, 19:5, 500-513, DOI: </w:t>
      </w:r>
      <w:hyperlink r:id="rId7" w:history="1">
        <w:r w:rsidRPr="00FE1E97">
          <w:rPr>
            <w:rFonts w:ascii="Times New Roman" w:hAnsi="Times New Roman" w:cs="Times New Roman"/>
            <w:color w:val="333333"/>
            <w:u w:val="single"/>
          </w:rPr>
          <w:t>10.1080/15299732.2017.1387886</w:t>
        </w:r>
      </w:hyperlink>
    </w:p>
    <w:p w14:paraId="6FEA820D" w14:textId="77777777" w:rsidR="00062B38" w:rsidRPr="00FE1E97" w:rsidRDefault="00062B38" w:rsidP="002A57ED">
      <w:pPr>
        <w:ind w:left="720" w:hanging="630"/>
        <w:rPr>
          <w:rStyle w:val="doilink"/>
          <w:rFonts w:ascii="Times New Roman" w:hAnsi="Times New Roman" w:cs="Times New Roman"/>
        </w:rPr>
      </w:pPr>
      <w:r w:rsidRPr="00FE1E97">
        <w:rPr>
          <w:rStyle w:val="authors"/>
          <w:rFonts w:ascii="Times New Roman" w:hAnsi="Times New Roman" w:cs="Times New Roman"/>
          <w:color w:val="333333"/>
        </w:rPr>
        <w:t xml:space="preserve">Ford , J. D. </w:t>
      </w:r>
      <w:r w:rsidRPr="00FE1E97">
        <w:rPr>
          <w:rStyle w:val="date10"/>
          <w:rFonts w:ascii="Times New Roman" w:hAnsi="Times New Roman" w:cs="Times New Roman"/>
          <w:color w:val="333333"/>
        </w:rPr>
        <w:t>(2013)</w:t>
      </w:r>
      <w:r w:rsidRPr="00FE1E97">
        <w:rPr>
          <w:rStyle w:val="apple-converted-space"/>
          <w:rFonts w:ascii="Times New Roman" w:hAnsi="Times New Roman" w:cs="Times New Roman"/>
          <w:color w:val="333333"/>
          <w:shd w:val="clear" w:color="auto" w:fill="FFFFFF"/>
        </w:rPr>
        <w:t> </w:t>
      </w:r>
      <w:r w:rsidRPr="00FE1E97">
        <w:rPr>
          <w:rStyle w:val="arttitle"/>
          <w:rFonts w:ascii="Times New Roman" w:hAnsi="Times New Roman" w:cs="Times New Roman"/>
          <w:color w:val="333333"/>
        </w:rPr>
        <w:t>How Can Self-Regulation Enhance Our Understanding of Trauma and Dissociation?,</w:t>
      </w:r>
      <w:r w:rsidRPr="00FE1E97">
        <w:rPr>
          <w:rStyle w:val="apple-converted-space"/>
          <w:rFonts w:ascii="Times New Roman" w:hAnsi="Times New Roman" w:cs="Times New Roman"/>
          <w:color w:val="333333"/>
          <w:shd w:val="clear" w:color="auto" w:fill="FFFFFF"/>
        </w:rPr>
        <w:t> </w:t>
      </w:r>
      <w:r w:rsidRPr="00280844">
        <w:rPr>
          <w:rStyle w:val="serialtitle"/>
          <w:rFonts w:ascii="Times New Roman" w:hAnsi="Times New Roman" w:cs="Times New Roman"/>
          <w:i/>
          <w:iCs/>
          <w:color w:val="333333"/>
        </w:rPr>
        <w:t>Journal of Trauma &amp; Dissociation</w:t>
      </w:r>
      <w:r w:rsidRPr="00FE1E97">
        <w:rPr>
          <w:rStyle w:val="serialtitle"/>
          <w:rFonts w:ascii="Times New Roman" w:hAnsi="Times New Roman" w:cs="Times New Roman"/>
          <w:color w:val="333333"/>
        </w:rPr>
        <w:t>,</w:t>
      </w:r>
      <w:r w:rsidRPr="00FE1E97">
        <w:rPr>
          <w:rStyle w:val="apple-converted-space"/>
          <w:rFonts w:ascii="Times New Roman" w:hAnsi="Times New Roman" w:cs="Times New Roman"/>
          <w:color w:val="333333"/>
          <w:shd w:val="clear" w:color="auto" w:fill="FFFFFF"/>
        </w:rPr>
        <w:t> </w:t>
      </w:r>
      <w:r w:rsidRPr="00FE1E97">
        <w:rPr>
          <w:rStyle w:val="volumeissue"/>
          <w:rFonts w:ascii="Times New Roman" w:hAnsi="Times New Roman" w:cs="Times New Roman"/>
          <w:color w:val="333333"/>
        </w:rPr>
        <w:t>14:3,</w:t>
      </w:r>
      <w:r w:rsidRPr="00FE1E97">
        <w:rPr>
          <w:rStyle w:val="apple-converted-space"/>
          <w:rFonts w:ascii="Times New Roman" w:hAnsi="Times New Roman" w:cs="Times New Roman"/>
          <w:color w:val="333333"/>
          <w:shd w:val="clear" w:color="auto" w:fill="FFFFFF"/>
        </w:rPr>
        <w:t> </w:t>
      </w:r>
      <w:r w:rsidRPr="00FE1E97">
        <w:rPr>
          <w:rStyle w:val="pagerange"/>
          <w:rFonts w:ascii="Times New Roman" w:eastAsia="Cambria" w:hAnsi="Times New Roman" w:cs="Times New Roman"/>
          <w:color w:val="333333"/>
        </w:rPr>
        <w:t>237-250,</w:t>
      </w:r>
      <w:r w:rsidRPr="00FE1E97">
        <w:rPr>
          <w:rStyle w:val="apple-converted-space"/>
          <w:rFonts w:ascii="Times New Roman" w:hAnsi="Times New Roman" w:cs="Times New Roman"/>
          <w:color w:val="333333"/>
          <w:shd w:val="clear" w:color="auto" w:fill="FFFFFF"/>
        </w:rPr>
        <w:t> </w:t>
      </w:r>
      <w:r w:rsidRPr="00FE1E97">
        <w:rPr>
          <w:rStyle w:val="doilink"/>
          <w:rFonts w:ascii="Times New Roman" w:hAnsi="Times New Roman" w:cs="Times New Roman"/>
          <w:color w:val="333333"/>
        </w:rPr>
        <w:t>DOI:</w:t>
      </w:r>
      <w:r w:rsidRPr="00FE1E97">
        <w:rPr>
          <w:rStyle w:val="apple-converted-space"/>
          <w:rFonts w:ascii="Times New Roman" w:hAnsi="Times New Roman" w:cs="Times New Roman"/>
          <w:color w:val="333333"/>
        </w:rPr>
        <w:t> </w:t>
      </w:r>
      <w:hyperlink r:id="rId8" w:history="1">
        <w:r w:rsidRPr="00FE1E97">
          <w:rPr>
            <w:rStyle w:val="Hyperlink"/>
            <w:rFonts w:ascii="Times New Roman" w:hAnsi="Times New Roman" w:cs="Times New Roman"/>
            <w:color w:val="333333"/>
          </w:rPr>
          <w:t>10.1080/15299732.2013.769398</w:t>
        </w:r>
      </w:hyperlink>
    </w:p>
    <w:p w14:paraId="56A70C43" w14:textId="03C4609B" w:rsidR="00062B38" w:rsidRPr="00FE1E97" w:rsidRDefault="007C4B5A" w:rsidP="008135DA">
      <w:pPr>
        <w:ind w:left="720" w:hanging="720"/>
        <w:rPr>
          <w:rFonts w:ascii="Times New Roman" w:hAnsi="Times New Roman" w:cs="Times New Roman"/>
        </w:rPr>
      </w:pPr>
      <w:r w:rsidRPr="00FE1E97">
        <w:rPr>
          <w:rFonts w:ascii="Times New Roman" w:hAnsi="Times New Roman" w:cs="Times New Roman"/>
          <w:color w:val="212121"/>
          <w:shd w:val="clear" w:color="auto" w:fill="FFFFFF"/>
        </w:rPr>
        <w:t xml:space="preserve">Hébert, M., Langevin, R., &amp; </w:t>
      </w:r>
      <w:proofErr w:type="spellStart"/>
      <w:r w:rsidRPr="00FE1E97">
        <w:rPr>
          <w:rFonts w:ascii="Times New Roman" w:hAnsi="Times New Roman" w:cs="Times New Roman"/>
          <w:color w:val="212121"/>
          <w:shd w:val="clear" w:color="auto" w:fill="FFFFFF"/>
        </w:rPr>
        <w:t>Oussaïd</w:t>
      </w:r>
      <w:proofErr w:type="spellEnd"/>
      <w:r w:rsidRPr="00FE1E97">
        <w:rPr>
          <w:rFonts w:ascii="Times New Roman" w:hAnsi="Times New Roman" w:cs="Times New Roman"/>
          <w:color w:val="212121"/>
          <w:shd w:val="clear" w:color="auto" w:fill="FFFFFF"/>
        </w:rPr>
        <w:t>, E. (2018). Cumulative childhood trauma, emotion regulation, dissociation, and behavior problems in school-aged sexual abuse victims. </w:t>
      </w:r>
      <w:r w:rsidRPr="00280844">
        <w:rPr>
          <w:rFonts w:ascii="Times New Roman" w:hAnsi="Times New Roman" w:cs="Times New Roman"/>
          <w:i/>
          <w:iCs/>
          <w:color w:val="212121"/>
          <w:shd w:val="clear" w:color="auto" w:fill="FFFFFF"/>
        </w:rPr>
        <w:t xml:space="preserve">Journal of </w:t>
      </w:r>
      <w:r w:rsidR="00604F1E" w:rsidRPr="00280844">
        <w:rPr>
          <w:rFonts w:ascii="Times New Roman" w:hAnsi="Times New Roman" w:cs="Times New Roman"/>
          <w:i/>
          <w:iCs/>
          <w:color w:val="212121"/>
          <w:shd w:val="clear" w:color="auto" w:fill="FFFFFF"/>
        </w:rPr>
        <w:t>A</w:t>
      </w:r>
      <w:r w:rsidRPr="00280844">
        <w:rPr>
          <w:rFonts w:ascii="Times New Roman" w:hAnsi="Times New Roman" w:cs="Times New Roman"/>
          <w:i/>
          <w:iCs/>
          <w:color w:val="212121"/>
          <w:shd w:val="clear" w:color="auto" w:fill="FFFFFF"/>
        </w:rPr>
        <w:t xml:space="preserve">ffective </w:t>
      </w:r>
      <w:r w:rsidR="00604F1E" w:rsidRPr="00280844">
        <w:rPr>
          <w:rFonts w:ascii="Times New Roman" w:hAnsi="Times New Roman" w:cs="Times New Roman"/>
          <w:i/>
          <w:iCs/>
          <w:color w:val="212121"/>
          <w:shd w:val="clear" w:color="auto" w:fill="FFFFFF"/>
        </w:rPr>
        <w:t>D</w:t>
      </w:r>
      <w:r w:rsidRPr="00280844">
        <w:rPr>
          <w:rFonts w:ascii="Times New Roman" w:hAnsi="Times New Roman" w:cs="Times New Roman"/>
          <w:i/>
          <w:iCs/>
          <w:color w:val="212121"/>
          <w:shd w:val="clear" w:color="auto" w:fill="FFFFFF"/>
        </w:rPr>
        <w:t>isorders</w:t>
      </w:r>
      <w:r w:rsidRPr="00FE1E97">
        <w:rPr>
          <w:rFonts w:ascii="Times New Roman" w:hAnsi="Times New Roman" w:cs="Times New Roman"/>
          <w:color w:val="212121"/>
          <w:shd w:val="clear" w:color="auto" w:fill="FFFFFF"/>
        </w:rPr>
        <w:t>, 225, 306–312. https://www.ncbi.nlm.nih.gov/pmc/articles/PMC5777856/</w:t>
      </w:r>
    </w:p>
    <w:p w14:paraId="55ED86E9" w14:textId="77777777" w:rsidR="007C4B5A" w:rsidRPr="00FE1E97" w:rsidRDefault="007C4B5A" w:rsidP="00C5402E">
      <w:pPr>
        <w:rPr>
          <w:rFonts w:ascii="Times New Roman" w:hAnsi="Times New Roman" w:cs="Times New Roman"/>
        </w:rPr>
      </w:pPr>
    </w:p>
    <w:p w14:paraId="7A801AA0" w14:textId="549792F4" w:rsidR="005A7F1C" w:rsidRPr="004A2D83" w:rsidRDefault="00C5402E" w:rsidP="00C5402E">
      <w:pPr>
        <w:rPr>
          <w:rFonts w:ascii="Times New Roman" w:hAnsi="Times New Roman" w:cs="Times New Roman"/>
          <w:b/>
          <w:bCs/>
        </w:rPr>
      </w:pPr>
      <w:r w:rsidRPr="004A2D83">
        <w:rPr>
          <w:rFonts w:ascii="Times New Roman" w:hAnsi="Times New Roman" w:cs="Times New Roman"/>
          <w:b/>
          <w:bCs/>
        </w:rPr>
        <w:t xml:space="preserve">Session 4:  </w:t>
      </w:r>
      <w:r w:rsidR="00702B00" w:rsidRPr="004A2D83">
        <w:rPr>
          <w:rFonts w:ascii="Times New Roman" w:hAnsi="Times New Roman" w:cs="Times New Roman"/>
          <w:b/>
          <w:bCs/>
        </w:rPr>
        <w:t xml:space="preserve">Overview of </w:t>
      </w:r>
      <w:r w:rsidR="00697473" w:rsidRPr="004A2D83">
        <w:rPr>
          <w:rFonts w:ascii="Times New Roman" w:hAnsi="Times New Roman" w:cs="Times New Roman"/>
          <w:b/>
          <w:bCs/>
        </w:rPr>
        <w:t>P</w:t>
      </w:r>
      <w:r w:rsidR="004E272C" w:rsidRPr="004A2D83">
        <w:rPr>
          <w:rFonts w:ascii="Times New Roman" w:hAnsi="Times New Roman" w:cs="Times New Roman"/>
          <w:b/>
          <w:bCs/>
        </w:rPr>
        <w:t xml:space="preserve">rinciples of </w:t>
      </w:r>
      <w:r w:rsidR="00697473" w:rsidRPr="004A2D83">
        <w:rPr>
          <w:rFonts w:ascii="Times New Roman" w:hAnsi="Times New Roman" w:cs="Times New Roman"/>
          <w:b/>
          <w:bCs/>
        </w:rPr>
        <w:t>T</w:t>
      </w:r>
      <w:r w:rsidR="004E272C" w:rsidRPr="004A2D83">
        <w:rPr>
          <w:rFonts w:ascii="Times New Roman" w:hAnsi="Times New Roman" w:cs="Times New Roman"/>
          <w:b/>
          <w:bCs/>
        </w:rPr>
        <w:t xml:space="preserve">reatment </w:t>
      </w:r>
      <w:r w:rsidR="00EC7759" w:rsidRPr="004A2D83">
        <w:rPr>
          <w:rFonts w:ascii="Times New Roman" w:hAnsi="Times New Roman" w:cs="Times New Roman"/>
          <w:b/>
          <w:bCs/>
        </w:rPr>
        <w:t xml:space="preserve">and </w:t>
      </w:r>
      <w:r w:rsidR="00697473" w:rsidRPr="004A2D83">
        <w:rPr>
          <w:rFonts w:ascii="Times New Roman" w:hAnsi="Times New Roman" w:cs="Times New Roman"/>
          <w:b/>
          <w:bCs/>
        </w:rPr>
        <w:t>F</w:t>
      </w:r>
      <w:r w:rsidR="00052983" w:rsidRPr="004A2D83">
        <w:rPr>
          <w:rFonts w:ascii="Times New Roman" w:hAnsi="Times New Roman" w:cs="Times New Roman"/>
          <w:b/>
          <w:bCs/>
        </w:rPr>
        <w:t xml:space="preserve">amily </w:t>
      </w:r>
      <w:r w:rsidR="00697473" w:rsidRPr="004A2D83">
        <w:rPr>
          <w:rFonts w:ascii="Times New Roman" w:hAnsi="Times New Roman" w:cs="Times New Roman"/>
          <w:b/>
          <w:bCs/>
        </w:rPr>
        <w:t>I</w:t>
      </w:r>
      <w:r w:rsidR="00052983" w:rsidRPr="004A2D83">
        <w:rPr>
          <w:rFonts w:ascii="Times New Roman" w:hAnsi="Times New Roman" w:cs="Times New Roman"/>
          <w:b/>
          <w:bCs/>
        </w:rPr>
        <w:t xml:space="preserve">ntervention with </w:t>
      </w:r>
      <w:r w:rsidR="00697473" w:rsidRPr="004A2D83">
        <w:rPr>
          <w:rFonts w:ascii="Times New Roman" w:hAnsi="Times New Roman" w:cs="Times New Roman"/>
          <w:b/>
          <w:bCs/>
        </w:rPr>
        <w:t>F</w:t>
      </w:r>
      <w:r w:rsidR="00052983" w:rsidRPr="004A2D83">
        <w:rPr>
          <w:rFonts w:ascii="Times New Roman" w:hAnsi="Times New Roman" w:cs="Times New Roman"/>
          <w:b/>
          <w:bCs/>
        </w:rPr>
        <w:t xml:space="preserve">ocus of </w:t>
      </w:r>
      <w:r w:rsidR="00697473" w:rsidRPr="004A2D83">
        <w:rPr>
          <w:rFonts w:ascii="Times New Roman" w:hAnsi="Times New Roman" w:cs="Times New Roman"/>
          <w:b/>
          <w:bCs/>
        </w:rPr>
        <w:t>B</w:t>
      </w:r>
      <w:r w:rsidR="00EC7759" w:rsidRPr="004A2D83">
        <w:rPr>
          <w:rFonts w:ascii="Times New Roman" w:hAnsi="Times New Roman" w:cs="Times New Roman"/>
          <w:b/>
          <w:bCs/>
        </w:rPr>
        <w:t>uilding</w:t>
      </w:r>
      <w:r w:rsidR="004F5127" w:rsidRPr="004A2D83">
        <w:rPr>
          <w:rFonts w:ascii="Times New Roman" w:hAnsi="Times New Roman" w:cs="Times New Roman"/>
          <w:b/>
          <w:bCs/>
        </w:rPr>
        <w:t xml:space="preserve"> </w:t>
      </w:r>
      <w:r w:rsidR="00697473" w:rsidRPr="004A2D83">
        <w:rPr>
          <w:rFonts w:ascii="Times New Roman" w:hAnsi="Times New Roman" w:cs="Times New Roman"/>
          <w:b/>
          <w:bCs/>
        </w:rPr>
        <w:t>A</w:t>
      </w:r>
      <w:r w:rsidR="004F5127" w:rsidRPr="004A2D83">
        <w:rPr>
          <w:rFonts w:ascii="Times New Roman" w:hAnsi="Times New Roman" w:cs="Times New Roman"/>
          <w:b/>
          <w:bCs/>
        </w:rPr>
        <w:t xml:space="preserve">ttachment between </w:t>
      </w:r>
      <w:r w:rsidR="00697473" w:rsidRPr="004A2D83">
        <w:rPr>
          <w:rFonts w:ascii="Times New Roman" w:hAnsi="Times New Roman" w:cs="Times New Roman"/>
          <w:b/>
          <w:bCs/>
        </w:rPr>
        <w:t>C</w:t>
      </w:r>
      <w:r w:rsidR="004F5127" w:rsidRPr="004A2D83">
        <w:rPr>
          <w:rFonts w:ascii="Times New Roman" w:hAnsi="Times New Roman" w:cs="Times New Roman"/>
          <w:b/>
          <w:bCs/>
        </w:rPr>
        <w:t xml:space="preserve">hild &amp; </w:t>
      </w:r>
      <w:r w:rsidR="00697473" w:rsidRPr="004A2D83">
        <w:rPr>
          <w:rFonts w:ascii="Times New Roman" w:hAnsi="Times New Roman" w:cs="Times New Roman"/>
          <w:b/>
          <w:bCs/>
        </w:rPr>
        <w:t>C</w:t>
      </w:r>
      <w:r w:rsidR="004F5127" w:rsidRPr="004A2D83">
        <w:rPr>
          <w:rFonts w:ascii="Times New Roman" w:hAnsi="Times New Roman" w:cs="Times New Roman"/>
          <w:b/>
          <w:bCs/>
        </w:rPr>
        <w:t>aretakers</w:t>
      </w:r>
    </w:p>
    <w:p w14:paraId="4D4F5246" w14:textId="77777777" w:rsidR="00052983" w:rsidRPr="00FE1E97" w:rsidRDefault="00052983" w:rsidP="00C5402E">
      <w:pPr>
        <w:rPr>
          <w:rFonts w:ascii="Times New Roman" w:hAnsi="Times New Roman" w:cs="Times New Roman"/>
        </w:rPr>
      </w:pPr>
    </w:p>
    <w:p w14:paraId="049360B9" w14:textId="7A0805A5" w:rsidR="00052983" w:rsidRPr="004A2D83" w:rsidRDefault="005A7F1C" w:rsidP="00052983">
      <w:pPr>
        <w:rPr>
          <w:rFonts w:ascii="Times New Roman" w:hAnsi="Times New Roman" w:cs="Times New Roman"/>
          <w:i/>
          <w:iCs/>
        </w:rPr>
      </w:pPr>
      <w:r w:rsidRPr="004A2D83">
        <w:rPr>
          <w:rFonts w:ascii="Times New Roman" w:hAnsi="Times New Roman" w:cs="Times New Roman"/>
          <w:i/>
          <w:iCs/>
        </w:rPr>
        <w:t>Renee P. Marks</w:t>
      </w:r>
      <w:r w:rsidR="002339EE" w:rsidRPr="004A2D83">
        <w:rPr>
          <w:rFonts w:ascii="Times New Roman" w:hAnsi="Times New Roman" w:cs="Times New Roman"/>
          <w:i/>
          <w:iCs/>
        </w:rPr>
        <w:t>- PP:</w:t>
      </w:r>
      <w:r w:rsidRPr="004A2D83">
        <w:rPr>
          <w:rFonts w:ascii="Times New Roman" w:hAnsi="Times New Roman" w:cs="Times New Roman"/>
          <w:i/>
          <w:iCs/>
        </w:rPr>
        <w:t xml:space="preserve"> </w:t>
      </w:r>
      <w:r w:rsidR="00C90E4A" w:rsidRPr="004A2D83">
        <w:rPr>
          <w:rFonts w:ascii="Times New Roman" w:hAnsi="Times New Roman" w:cs="Times New Roman"/>
          <w:i/>
          <w:iCs/>
        </w:rPr>
        <w:t>Monday,</w:t>
      </w:r>
      <w:r w:rsidRPr="004A2D83">
        <w:rPr>
          <w:rFonts w:ascii="Times New Roman" w:hAnsi="Times New Roman" w:cs="Times New Roman"/>
          <w:i/>
          <w:iCs/>
        </w:rPr>
        <w:t xml:space="preserve"> </w:t>
      </w:r>
      <w:r w:rsidR="00C74F26">
        <w:rPr>
          <w:rFonts w:ascii="Times New Roman" w:hAnsi="Times New Roman" w:cs="Times New Roman"/>
          <w:i/>
          <w:iCs/>
        </w:rPr>
        <w:t xml:space="preserve">April </w:t>
      </w:r>
      <w:r w:rsidR="00835A5B">
        <w:rPr>
          <w:rFonts w:ascii="Times New Roman" w:hAnsi="Times New Roman" w:cs="Times New Roman"/>
          <w:i/>
          <w:iCs/>
        </w:rPr>
        <w:t>13</w:t>
      </w:r>
      <w:r w:rsidR="002339EE" w:rsidRPr="004A2D83">
        <w:rPr>
          <w:rFonts w:ascii="Times New Roman" w:hAnsi="Times New Roman" w:cs="Times New Roman"/>
          <w:i/>
          <w:iCs/>
        </w:rPr>
        <w:t>, 202</w:t>
      </w:r>
      <w:r w:rsidR="00714B48">
        <w:rPr>
          <w:rFonts w:ascii="Times New Roman" w:hAnsi="Times New Roman" w:cs="Times New Roman"/>
          <w:i/>
          <w:iCs/>
        </w:rPr>
        <w:t>5</w:t>
      </w:r>
      <w:r w:rsidR="002339EE" w:rsidRPr="004A2D83">
        <w:rPr>
          <w:rFonts w:ascii="Times New Roman" w:hAnsi="Times New Roman" w:cs="Times New Roman"/>
          <w:i/>
          <w:iCs/>
        </w:rPr>
        <w:t>,</w:t>
      </w:r>
      <w:r w:rsidR="00F53F3A">
        <w:rPr>
          <w:rFonts w:ascii="Times New Roman" w:hAnsi="Times New Roman" w:cs="Times New Roman"/>
          <w:i/>
          <w:iCs/>
        </w:rPr>
        <w:t xml:space="preserve"> </w:t>
      </w:r>
      <w:r w:rsidR="00052983" w:rsidRPr="004A2D83">
        <w:rPr>
          <w:rFonts w:ascii="Times New Roman" w:hAnsi="Times New Roman" w:cs="Times New Roman"/>
          <w:i/>
          <w:iCs/>
        </w:rPr>
        <w:t>12 PM-2 PM ET</w:t>
      </w:r>
      <w:r w:rsidR="00253AF9" w:rsidRPr="004A2D83">
        <w:rPr>
          <w:rFonts w:ascii="Times New Roman" w:hAnsi="Times New Roman" w:cs="Times New Roman"/>
          <w:i/>
          <w:iCs/>
        </w:rPr>
        <w:t xml:space="preserve"> </w:t>
      </w:r>
    </w:p>
    <w:p w14:paraId="1DB53551" w14:textId="0845FD48" w:rsidR="005A7F1C" w:rsidRPr="004A2D83" w:rsidRDefault="00C90E4A" w:rsidP="00C90E4A">
      <w:pPr>
        <w:ind w:left="1440"/>
        <w:rPr>
          <w:rFonts w:ascii="Times New Roman" w:hAnsi="Times New Roman" w:cs="Times New Roman"/>
          <w:i/>
          <w:iCs/>
        </w:rPr>
      </w:pPr>
      <w:r w:rsidRPr="004A2D83">
        <w:rPr>
          <w:rFonts w:ascii="Times New Roman" w:hAnsi="Times New Roman" w:cs="Times New Roman"/>
          <w:i/>
          <w:iCs/>
        </w:rPr>
        <w:t xml:space="preserve">   </w:t>
      </w:r>
      <w:r w:rsidR="00253AF9" w:rsidRPr="004A2D83">
        <w:rPr>
          <w:rFonts w:ascii="Times New Roman" w:hAnsi="Times New Roman" w:cs="Times New Roman"/>
          <w:i/>
          <w:iCs/>
        </w:rPr>
        <w:t xml:space="preserve">Discussion: </w:t>
      </w:r>
      <w:r w:rsidRPr="004A2D83">
        <w:rPr>
          <w:rFonts w:ascii="Times New Roman" w:hAnsi="Times New Roman" w:cs="Times New Roman"/>
          <w:i/>
          <w:iCs/>
        </w:rPr>
        <w:t xml:space="preserve">Monday, </w:t>
      </w:r>
      <w:r w:rsidR="00C74F26">
        <w:rPr>
          <w:rFonts w:ascii="Times New Roman" w:hAnsi="Times New Roman" w:cs="Times New Roman"/>
          <w:i/>
          <w:iCs/>
        </w:rPr>
        <w:t xml:space="preserve">April </w:t>
      </w:r>
      <w:r w:rsidR="00835A5B">
        <w:rPr>
          <w:rFonts w:ascii="Times New Roman" w:hAnsi="Times New Roman" w:cs="Times New Roman"/>
          <w:i/>
          <w:iCs/>
        </w:rPr>
        <w:t>27</w:t>
      </w:r>
      <w:r w:rsidR="00F53F3A">
        <w:rPr>
          <w:rFonts w:ascii="Times New Roman" w:hAnsi="Times New Roman" w:cs="Times New Roman"/>
          <w:i/>
          <w:iCs/>
        </w:rPr>
        <w:t>, 202</w:t>
      </w:r>
      <w:r w:rsidR="00714B48">
        <w:rPr>
          <w:rFonts w:ascii="Times New Roman" w:hAnsi="Times New Roman" w:cs="Times New Roman"/>
          <w:i/>
          <w:iCs/>
        </w:rPr>
        <w:t>5</w:t>
      </w:r>
      <w:r w:rsidR="00253AF9" w:rsidRPr="004A2D83">
        <w:rPr>
          <w:rFonts w:ascii="Times New Roman" w:hAnsi="Times New Roman" w:cs="Times New Roman"/>
          <w:i/>
          <w:iCs/>
        </w:rPr>
        <w:t>, 12 PM-2 PM ET</w:t>
      </w:r>
      <w:r w:rsidR="005A7F1C" w:rsidRPr="004A2D83">
        <w:rPr>
          <w:rFonts w:ascii="Times New Roman" w:hAnsi="Times New Roman" w:cs="Times New Roman"/>
          <w:i/>
          <w:iCs/>
        </w:rPr>
        <w:t xml:space="preserve"> </w:t>
      </w:r>
    </w:p>
    <w:p w14:paraId="1101677B" w14:textId="77777777" w:rsidR="007C7578" w:rsidRPr="00FE1E97" w:rsidRDefault="007C7578" w:rsidP="00C5402E">
      <w:pPr>
        <w:rPr>
          <w:rFonts w:ascii="Times New Roman" w:hAnsi="Times New Roman" w:cs="Times New Roman"/>
        </w:rPr>
      </w:pPr>
    </w:p>
    <w:p w14:paraId="3499A2C6" w14:textId="11930D70" w:rsidR="00C5402E" w:rsidRPr="00FE1E97" w:rsidRDefault="00E025C1" w:rsidP="00C5402E">
      <w:pPr>
        <w:rPr>
          <w:rFonts w:ascii="Times New Roman" w:hAnsi="Times New Roman" w:cs="Times New Roman"/>
        </w:rPr>
      </w:pPr>
      <w:r w:rsidRPr="00FE1E97">
        <w:rPr>
          <w:rFonts w:ascii="Times New Roman" w:hAnsi="Times New Roman" w:cs="Times New Roman"/>
        </w:rPr>
        <w:t>Session 4 will describe principles of treating children with complex trauma and dissociation that will lay the foundation on how to proceed in treatment.  This course recognizes how the attachment between caretakers is</w:t>
      </w:r>
      <w:r w:rsidR="00F14858" w:rsidRPr="00FE1E97">
        <w:rPr>
          <w:rFonts w:ascii="Times New Roman" w:hAnsi="Times New Roman" w:cs="Times New Roman"/>
        </w:rPr>
        <w:t xml:space="preserve"> </w:t>
      </w:r>
      <w:r w:rsidRPr="00FE1E97">
        <w:rPr>
          <w:rFonts w:ascii="Times New Roman" w:hAnsi="Times New Roman" w:cs="Times New Roman"/>
        </w:rPr>
        <w:t xml:space="preserve">the anchor for successful treatment.  Key strategies to </w:t>
      </w:r>
      <w:r w:rsidR="005A7F1C" w:rsidRPr="00FE1E97">
        <w:rPr>
          <w:rFonts w:ascii="Times New Roman" w:hAnsi="Times New Roman" w:cs="Times New Roman"/>
        </w:rPr>
        <w:t>assist caregivers to understand their dissociative child</w:t>
      </w:r>
      <w:r w:rsidR="007C7578" w:rsidRPr="00FE1E97">
        <w:rPr>
          <w:rFonts w:ascii="Times New Roman" w:hAnsi="Times New Roman" w:cs="Times New Roman"/>
        </w:rPr>
        <w:t>’s</w:t>
      </w:r>
      <w:r w:rsidR="005A7F1C" w:rsidRPr="00FE1E97">
        <w:rPr>
          <w:rFonts w:ascii="Times New Roman" w:hAnsi="Times New Roman" w:cs="Times New Roman"/>
        </w:rPr>
        <w:t xml:space="preserve"> complexity, to </w:t>
      </w:r>
      <w:r w:rsidRPr="00FE1E97">
        <w:rPr>
          <w:rFonts w:ascii="Times New Roman" w:hAnsi="Times New Roman" w:cs="Times New Roman"/>
        </w:rPr>
        <w:t xml:space="preserve">build attachment between </w:t>
      </w:r>
      <w:r w:rsidRPr="00FE1E97">
        <w:rPr>
          <w:rFonts w:ascii="Times New Roman" w:hAnsi="Times New Roman" w:cs="Times New Roman"/>
        </w:rPr>
        <w:lastRenderedPageBreak/>
        <w:t>child</w:t>
      </w:r>
      <w:r w:rsidR="007C7578" w:rsidRPr="00FE1E97">
        <w:rPr>
          <w:rFonts w:ascii="Times New Roman" w:hAnsi="Times New Roman" w:cs="Times New Roman"/>
        </w:rPr>
        <w:t>’s states</w:t>
      </w:r>
      <w:r w:rsidRPr="00FE1E97">
        <w:rPr>
          <w:rFonts w:ascii="Times New Roman" w:hAnsi="Times New Roman" w:cs="Times New Roman"/>
        </w:rPr>
        <w:t xml:space="preserve"> and caregivers</w:t>
      </w:r>
      <w:r w:rsidR="007C7578" w:rsidRPr="00FE1E97">
        <w:rPr>
          <w:rFonts w:ascii="Times New Roman" w:hAnsi="Times New Roman" w:cs="Times New Roman"/>
        </w:rPr>
        <w:t xml:space="preserve">, </w:t>
      </w:r>
      <w:r w:rsidRPr="00FE1E97">
        <w:rPr>
          <w:rFonts w:ascii="Times New Roman" w:hAnsi="Times New Roman" w:cs="Times New Roman"/>
        </w:rPr>
        <w:t xml:space="preserve">and </w:t>
      </w:r>
      <w:r w:rsidR="007C7578" w:rsidRPr="00FE1E97">
        <w:rPr>
          <w:rFonts w:ascii="Times New Roman" w:hAnsi="Times New Roman" w:cs="Times New Roman"/>
        </w:rPr>
        <w:t xml:space="preserve">begin to learn </w:t>
      </w:r>
      <w:r w:rsidR="005A7F1C" w:rsidRPr="00FE1E97">
        <w:rPr>
          <w:rFonts w:ascii="Times New Roman" w:hAnsi="Times New Roman" w:cs="Times New Roman"/>
        </w:rPr>
        <w:t xml:space="preserve">how to manage self-states </w:t>
      </w:r>
      <w:r w:rsidRPr="00FE1E97">
        <w:rPr>
          <w:rFonts w:ascii="Times New Roman" w:hAnsi="Times New Roman" w:cs="Times New Roman"/>
        </w:rPr>
        <w:t xml:space="preserve">will be described. </w:t>
      </w:r>
      <w:r w:rsidR="00697473" w:rsidRPr="00FE1E97">
        <w:rPr>
          <w:rFonts w:ascii="Times New Roman" w:hAnsi="Times New Roman" w:cs="Times New Roman"/>
        </w:rPr>
        <w:t>Case examples, including artwork, will highlight the process.</w:t>
      </w:r>
    </w:p>
    <w:p w14:paraId="6D3C7F6E" w14:textId="77777777" w:rsidR="007C7578" w:rsidRPr="00FE1E97" w:rsidRDefault="007C7578" w:rsidP="00C5402E">
      <w:pPr>
        <w:rPr>
          <w:rFonts w:ascii="Times New Roman" w:hAnsi="Times New Roman" w:cs="Times New Roman"/>
        </w:rPr>
      </w:pPr>
    </w:p>
    <w:p w14:paraId="55D9FEC0" w14:textId="6F9AFD7E" w:rsidR="007C7578" w:rsidRPr="00FE1E97" w:rsidRDefault="007C7578" w:rsidP="00C5402E">
      <w:pPr>
        <w:rPr>
          <w:rFonts w:ascii="Times New Roman" w:hAnsi="Times New Roman" w:cs="Times New Roman"/>
        </w:rPr>
      </w:pPr>
      <w:r w:rsidRPr="00FE1E97">
        <w:rPr>
          <w:rFonts w:ascii="Times New Roman" w:hAnsi="Times New Roman" w:cs="Times New Roman"/>
        </w:rPr>
        <w:t xml:space="preserve">Two-hour discussion will cover the key points with </w:t>
      </w:r>
      <w:r w:rsidR="001B70A4" w:rsidRPr="00FE1E97">
        <w:rPr>
          <w:rFonts w:ascii="Times New Roman" w:hAnsi="Times New Roman" w:cs="Times New Roman"/>
        </w:rPr>
        <w:t>participant</w:t>
      </w:r>
      <w:r w:rsidRPr="00FE1E97">
        <w:rPr>
          <w:rFonts w:ascii="Times New Roman" w:hAnsi="Times New Roman" w:cs="Times New Roman"/>
        </w:rPr>
        <w:t>s</w:t>
      </w:r>
      <w:r w:rsidR="00005293" w:rsidRPr="00FE1E97">
        <w:rPr>
          <w:rFonts w:ascii="Times New Roman" w:hAnsi="Times New Roman" w:cs="Times New Roman"/>
        </w:rPr>
        <w:t xml:space="preserve"> and </w:t>
      </w:r>
      <w:r w:rsidR="00F64DB5" w:rsidRPr="00FE1E97">
        <w:rPr>
          <w:rFonts w:ascii="Times New Roman" w:hAnsi="Times New Roman" w:cs="Times New Roman"/>
        </w:rPr>
        <w:t xml:space="preserve">how to implement principles and manage attachment dynamics with </w:t>
      </w:r>
      <w:r w:rsidR="00005293" w:rsidRPr="00FE1E97">
        <w:rPr>
          <w:rFonts w:ascii="Times New Roman" w:hAnsi="Times New Roman" w:cs="Times New Roman"/>
        </w:rPr>
        <w:t>their clinical cases</w:t>
      </w:r>
      <w:r w:rsidR="006A2718" w:rsidRPr="00FE1E97">
        <w:rPr>
          <w:rFonts w:ascii="Times New Roman" w:hAnsi="Times New Roman" w:cs="Times New Roman"/>
        </w:rPr>
        <w:t>, incorporating PP presentation and supplemental readings.</w:t>
      </w:r>
    </w:p>
    <w:p w14:paraId="0121064A" w14:textId="77777777" w:rsidR="007C7578" w:rsidRPr="00FE1E97" w:rsidRDefault="007C7578" w:rsidP="00C5402E">
      <w:pPr>
        <w:rPr>
          <w:rFonts w:ascii="Times New Roman" w:hAnsi="Times New Roman" w:cs="Times New Roman"/>
        </w:rPr>
      </w:pPr>
    </w:p>
    <w:p w14:paraId="3971ECD4" w14:textId="2CE69B8B" w:rsidR="00C5402E" w:rsidRDefault="00A31BDB" w:rsidP="00C5402E">
      <w:pPr>
        <w:rPr>
          <w:rFonts w:ascii="Times New Roman" w:hAnsi="Times New Roman" w:cs="Times New Roman"/>
          <w:b/>
          <w:bCs/>
        </w:rPr>
      </w:pPr>
      <w:r w:rsidRPr="004A2D83">
        <w:rPr>
          <w:rFonts w:ascii="Times New Roman" w:hAnsi="Times New Roman" w:cs="Times New Roman"/>
          <w:b/>
          <w:bCs/>
        </w:rPr>
        <w:t>Session 4 Objectives</w:t>
      </w:r>
    </w:p>
    <w:p w14:paraId="066249ED" w14:textId="77777777" w:rsidR="00316DCC" w:rsidRDefault="00316DCC" w:rsidP="00C5402E">
      <w:pPr>
        <w:rPr>
          <w:rFonts w:ascii="Times New Roman" w:hAnsi="Times New Roman" w:cs="Times New Roman"/>
          <w:b/>
          <w:bCs/>
        </w:rPr>
      </w:pPr>
    </w:p>
    <w:p w14:paraId="2B7CF79E" w14:textId="1184DCC7" w:rsidR="00316DCC" w:rsidRPr="00316DCC" w:rsidRDefault="00316DCC" w:rsidP="00C5402E">
      <w:pPr>
        <w:rPr>
          <w:rFonts w:ascii="Times New Roman" w:hAnsi="Times New Roman" w:cs="Times New Roman"/>
        </w:rPr>
      </w:pPr>
      <w:r>
        <w:rPr>
          <w:rFonts w:ascii="Times New Roman" w:hAnsi="Times New Roman" w:cs="Times New Roman"/>
        </w:rPr>
        <w:t>Participants will be able to</w:t>
      </w:r>
    </w:p>
    <w:p w14:paraId="494823BF" w14:textId="5AE3A8D4" w:rsidR="00A31BDB" w:rsidRPr="00FE1E97" w:rsidRDefault="00316DCC" w:rsidP="00A31BDB">
      <w:pPr>
        <w:pStyle w:val="ListParagraph"/>
        <w:numPr>
          <w:ilvl w:val="0"/>
          <w:numId w:val="4"/>
        </w:numPr>
        <w:rPr>
          <w:rFonts w:ascii="Times New Roman" w:hAnsi="Times New Roman"/>
          <w:szCs w:val="24"/>
        </w:rPr>
      </w:pPr>
      <w:r>
        <w:rPr>
          <w:rFonts w:ascii="Times New Roman" w:hAnsi="Times New Roman"/>
          <w:szCs w:val="24"/>
        </w:rPr>
        <w:t>Describe</w:t>
      </w:r>
      <w:r w:rsidR="005C330D">
        <w:rPr>
          <w:rFonts w:ascii="Times New Roman" w:hAnsi="Times New Roman"/>
          <w:szCs w:val="24"/>
        </w:rPr>
        <w:t xml:space="preserve"> 3</w:t>
      </w:r>
      <w:r w:rsidR="00A31BDB" w:rsidRPr="00FE1E97">
        <w:rPr>
          <w:rFonts w:ascii="Times New Roman" w:hAnsi="Times New Roman"/>
          <w:szCs w:val="24"/>
        </w:rPr>
        <w:t xml:space="preserve"> principles of treating children with dissociation</w:t>
      </w:r>
      <w:r>
        <w:rPr>
          <w:rFonts w:ascii="Times New Roman" w:hAnsi="Times New Roman"/>
          <w:szCs w:val="24"/>
        </w:rPr>
        <w:t>.</w:t>
      </w:r>
    </w:p>
    <w:p w14:paraId="5B2A8B96" w14:textId="6AD0A547" w:rsidR="00A31BDB" w:rsidRPr="00FE1E97" w:rsidRDefault="00316DCC" w:rsidP="00A31BDB">
      <w:pPr>
        <w:pStyle w:val="ListParagraph"/>
        <w:numPr>
          <w:ilvl w:val="0"/>
          <w:numId w:val="4"/>
        </w:numPr>
        <w:rPr>
          <w:rFonts w:ascii="Times New Roman" w:hAnsi="Times New Roman"/>
          <w:szCs w:val="24"/>
        </w:rPr>
      </w:pPr>
      <w:r>
        <w:rPr>
          <w:rFonts w:ascii="Times New Roman" w:hAnsi="Times New Roman"/>
          <w:szCs w:val="24"/>
        </w:rPr>
        <w:t>A</w:t>
      </w:r>
      <w:r w:rsidR="00CE20BC">
        <w:rPr>
          <w:rFonts w:ascii="Times New Roman" w:hAnsi="Times New Roman"/>
          <w:szCs w:val="24"/>
        </w:rPr>
        <w:t>pply</w:t>
      </w:r>
      <w:r w:rsidR="00CE20BC" w:rsidRPr="00FE1E97">
        <w:rPr>
          <w:rFonts w:ascii="Times New Roman" w:hAnsi="Times New Roman"/>
          <w:szCs w:val="24"/>
        </w:rPr>
        <w:t xml:space="preserve"> </w:t>
      </w:r>
      <w:r w:rsidR="005C330D">
        <w:rPr>
          <w:rFonts w:ascii="Times New Roman" w:hAnsi="Times New Roman"/>
          <w:szCs w:val="24"/>
        </w:rPr>
        <w:t xml:space="preserve">3 </w:t>
      </w:r>
      <w:r w:rsidR="00A31BDB" w:rsidRPr="00FE1E97">
        <w:rPr>
          <w:rFonts w:ascii="Times New Roman" w:hAnsi="Times New Roman"/>
          <w:szCs w:val="24"/>
        </w:rPr>
        <w:t>key strategies to help caregivers manage their children</w:t>
      </w:r>
      <w:r>
        <w:rPr>
          <w:rFonts w:ascii="Times New Roman" w:hAnsi="Times New Roman"/>
          <w:szCs w:val="24"/>
        </w:rPr>
        <w:t>.</w:t>
      </w:r>
    </w:p>
    <w:p w14:paraId="5E65F3A5" w14:textId="43DC2CD9" w:rsidR="00A31BDB" w:rsidRPr="00FE1E97" w:rsidRDefault="00316DCC" w:rsidP="00A31BDB">
      <w:pPr>
        <w:pStyle w:val="ListParagraph"/>
        <w:numPr>
          <w:ilvl w:val="0"/>
          <w:numId w:val="4"/>
        </w:numPr>
        <w:rPr>
          <w:rFonts w:ascii="Times New Roman" w:hAnsi="Times New Roman"/>
          <w:szCs w:val="24"/>
        </w:rPr>
      </w:pPr>
      <w:r>
        <w:rPr>
          <w:rFonts w:ascii="Times New Roman" w:hAnsi="Times New Roman"/>
          <w:szCs w:val="24"/>
        </w:rPr>
        <w:t>Illustrate</w:t>
      </w:r>
      <w:r w:rsidR="00CE20BC" w:rsidRPr="00FE1E97">
        <w:rPr>
          <w:rFonts w:ascii="Times New Roman" w:hAnsi="Times New Roman"/>
          <w:szCs w:val="24"/>
        </w:rPr>
        <w:t xml:space="preserve"> </w:t>
      </w:r>
      <w:r w:rsidR="005C330D">
        <w:rPr>
          <w:rFonts w:ascii="Times New Roman" w:hAnsi="Times New Roman"/>
          <w:szCs w:val="24"/>
        </w:rPr>
        <w:t xml:space="preserve">3 </w:t>
      </w:r>
      <w:r w:rsidR="00A31BDB" w:rsidRPr="00FE1E97">
        <w:rPr>
          <w:rFonts w:ascii="Times New Roman" w:hAnsi="Times New Roman"/>
          <w:szCs w:val="24"/>
        </w:rPr>
        <w:t xml:space="preserve">techniques to </w:t>
      </w:r>
      <w:r w:rsidR="00604F1E" w:rsidRPr="00FE1E97">
        <w:rPr>
          <w:rFonts w:ascii="Times New Roman" w:hAnsi="Times New Roman"/>
          <w:szCs w:val="24"/>
        </w:rPr>
        <w:t>build</w:t>
      </w:r>
      <w:r w:rsidR="00A31BDB" w:rsidRPr="00FE1E97">
        <w:rPr>
          <w:rFonts w:ascii="Times New Roman" w:hAnsi="Times New Roman"/>
          <w:szCs w:val="24"/>
        </w:rPr>
        <w:t xml:space="preserve"> attachment between child’s self-states and their caregivers</w:t>
      </w:r>
      <w:r>
        <w:rPr>
          <w:rFonts w:ascii="Times New Roman" w:hAnsi="Times New Roman"/>
          <w:szCs w:val="24"/>
        </w:rPr>
        <w:t>.</w:t>
      </w:r>
    </w:p>
    <w:p w14:paraId="5C6CB543" w14:textId="77777777" w:rsidR="00A31BDB" w:rsidRPr="00FE1E97" w:rsidRDefault="00A31BDB" w:rsidP="00A31BDB">
      <w:pPr>
        <w:pStyle w:val="ListParagraph"/>
        <w:rPr>
          <w:rFonts w:ascii="Times New Roman" w:hAnsi="Times New Roman"/>
          <w:szCs w:val="24"/>
        </w:rPr>
      </w:pPr>
    </w:p>
    <w:p w14:paraId="31E8DA6C" w14:textId="353FFEB2" w:rsidR="00A31BDB" w:rsidRPr="004A2D83" w:rsidRDefault="00A31BDB" w:rsidP="00A31BDB">
      <w:pPr>
        <w:pStyle w:val="ListParagraph"/>
        <w:ind w:left="0"/>
        <w:rPr>
          <w:rFonts w:ascii="Times New Roman" w:hAnsi="Times New Roman"/>
          <w:b/>
          <w:bCs/>
          <w:szCs w:val="24"/>
        </w:rPr>
      </w:pPr>
      <w:r w:rsidRPr="004A2D83">
        <w:rPr>
          <w:rFonts w:ascii="Times New Roman" w:hAnsi="Times New Roman"/>
          <w:b/>
          <w:bCs/>
          <w:szCs w:val="24"/>
        </w:rPr>
        <w:t xml:space="preserve">Session 4 </w:t>
      </w:r>
      <w:r w:rsidR="00F4722C" w:rsidRPr="004A2D83">
        <w:rPr>
          <w:rFonts w:ascii="Times New Roman" w:hAnsi="Times New Roman"/>
          <w:b/>
          <w:bCs/>
          <w:szCs w:val="24"/>
        </w:rPr>
        <w:t xml:space="preserve">Required </w:t>
      </w:r>
      <w:r w:rsidRPr="004A2D83">
        <w:rPr>
          <w:rFonts w:ascii="Times New Roman" w:hAnsi="Times New Roman"/>
          <w:b/>
          <w:bCs/>
          <w:szCs w:val="24"/>
        </w:rPr>
        <w:t>Readings</w:t>
      </w:r>
    </w:p>
    <w:p w14:paraId="7139A4AC" w14:textId="759807EF" w:rsidR="00A31BDB" w:rsidRPr="00FE1E97" w:rsidRDefault="00A31BDB" w:rsidP="008135DA">
      <w:pPr>
        <w:ind w:left="720" w:hanging="720"/>
        <w:rPr>
          <w:rFonts w:ascii="Times New Roman" w:hAnsi="Times New Roman" w:cs="Times New Roman"/>
        </w:rPr>
      </w:pPr>
      <w:r w:rsidRPr="00FE1E97">
        <w:rPr>
          <w:rFonts w:ascii="Times New Roman" w:hAnsi="Times New Roman" w:cs="Times New Roman"/>
        </w:rPr>
        <w:t>ISSTD Child &amp; Adolescent Committee (2008). Frequently Asked Question</w:t>
      </w:r>
      <w:r w:rsidR="007C4B5A" w:rsidRPr="00FE1E97">
        <w:rPr>
          <w:rFonts w:ascii="Times New Roman" w:hAnsi="Times New Roman" w:cs="Times New Roman"/>
        </w:rPr>
        <w:t>s for Parents: https://www.isst-d.org/resources/child-adolescent-faqs/</w:t>
      </w:r>
      <w:r w:rsidRPr="00FE1E97">
        <w:rPr>
          <w:rFonts w:ascii="Times New Roman" w:hAnsi="Times New Roman" w:cs="Times New Roman"/>
        </w:rPr>
        <w:t xml:space="preserve">. </w:t>
      </w:r>
      <w:r w:rsidR="007C4B5A" w:rsidRPr="00FE1E97">
        <w:rPr>
          <w:rFonts w:ascii="Times New Roman" w:hAnsi="Times New Roman" w:cs="Times New Roman"/>
        </w:rPr>
        <w:t xml:space="preserve"> FAQ for Teachers: https://www.isst-d.org/resources/faqs-for-teachers/</w:t>
      </w:r>
      <w:r w:rsidRPr="00FE1E97">
        <w:rPr>
          <w:rFonts w:ascii="Times New Roman" w:hAnsi="Times New Roman" w:cs="Times New Roman"/>
        </w:rPr>
        <w:tab/>
      </w:r>
      <w:r w:rsidR="007C4B5A" w:rsidRPr="00FE1E97">
        <w:rPr>
          <w:rFonts w:ascii="Times New Roman" w:hAnsi="Times New Roman" w:cs="Times New Roman"/>
        </w:rPr>
        <w:t xml:space="preserve"> </w:t>
      </w:r>
    </w:p>
    <w:p w14:paraId="69431D1F" w14:textId="77777777" w:rsidR="00196207" w:rsidRPr="00FE1E97" w:rsidRDefault="00196207" w:rsidP="00196207">
      <w:pPr>
        <w:rPr>
          <w:rFonts w:ascii="Times New Roman" w:hAnsi="Times New Roman" w:cs="Times New Roman"/>
        </w:rPr>
      </w:pPr>
      <w:r w:rsidRPr="00FE1E97">
        <w:rPr>
          <w:rFonts w:ascii="Times New Roman" w:hAnsi="Times New Roman" w:cs="Times New Roman"/>
        </w:rPr>
        <w:t xml:space="preserve">Waters, F.S. (2016), Mindful approach to phase-oriented treatment. In F. W. Waters, </w:t>
      </w:r>
      <w:r w:rsidRPr="00FE1E97">
        <w:rPr>
          <w:rFonts w:ascii="Times New Roman" w:hAnsi="Times New Roman" w:cs="Times New Roman"/>
        </w:rPr>
        <w:tab/>
      </w:r>
      <w:r w:rsidRPr="00A767BC">
        <w:rPr>
          <w:rFonts w:ascii="Times New Roman" w:hAnsi="Times New Roman" w:cs="Times New Roman"/>
          <w:i/>
          <w:iCs/>
        </w:rPr>
        <w:t>Healing the fractured child</w:t>
      </w:r>
      <w:r w:rsidRPr="00FE1E97">
        <w:rPr>
          <w:rFonts w:ascii="Times New Roman" w:hAnsi="Times New Roman" w:cs="Times New Roman"/>
        </w:rPr>
        <w:t xml:space="preserve"> (pp. 133-148). New York: Springer Publishing </w:t>
      </w:r>
    </w:p>
    <w:p w14:paraId="4EC123E6" w14:textId="77777777" w:rsidR="00196207" w:rsidRPr="00FE1E97" w:rsidRDefault="00196207" w:rsidP="00196207">
      <w:pPr>
        <w:rPr>
          <w:rFonts w:ascii="Times New Roman" w:hAnsi="Times New Roman" w:cs="Times New Roman"/>
        </w:rPr>
      </w:pPr>
      <w:r w:rsidRPr="00FE1E97">
        <w:rPr>
          <w:rFonts w:ascii="Times New Roman" w:hAnsi="Times New Roman" w:cs="Times New Roman"/>
        </w:rPr>
        <w:t xml:space="preserve">            Company, LCC.</w:t>
      </w:r>
    </w:p>
    <w:p w14:paraId="628B0F23" w14:textId="5E8931C4" w:rsidR="00196207" w:rsidRPr="00FE1E97" w:rsidRDefault="00196207" w:rsidP="00196207">
      <w:pPr>
        <w:rPr>
          <w:rFonts w:ascii="Times New Roman" w:hAnsi="Times New Roman" w:cs="Times New Roman"/>
        </w:rPr>
      </w:pPr>
      <w:r w:rsidRPr="00FE1E97">
        <w:rPr>
          <w:rFonts w:ascii="Times New Roman" w:hAnsi="Times New Roman" w:cs="Times New Roman"/>
        </w:rPr>
        <w:t xml:space="preserve"> Waters, F.S. (2016), “I guess they’re going to keep me. I tried everything…” Building </w:t>
      </w:r>
      <w:r w:rsidRPr="00FE1E97">
        <w:rPr>
          <w:rFonts w:ascii="Times New Roman" w:hAnsi="Times New Roman" w:cs="Times New Roman"/>
        </w:rPr>
        <w:tab/>
        <w:t xml:space="preserve">attachment and partnering with the family. In F. W. Waters, </w:t>
      </w:r>
      <w:r w:rsidRPr="00A767BC">
        <w:rPr>
          <w:rFonts w:ascii="Times New Roman" w:hAnsi="Times New Roman" w:cs="Times New Roman"/>
          <w:i/>
          <w:iCs/>
        </w:rPr>
        <w:t>Healing the fractured child</w:t>
      </w:r>
      <w:r w:rsidRPr="00FE1E97">
        <w:rPr>
          <w:rFonts w:ascii="Times New Roman" w:hAnsi="Times New Roman" w:cs="Times New Roman"/>
        </w:rPr>
        <w:tab/>
        <w:t>(pp. 149-178). New York: Springer Publishing Company, LCC.</w:t>
      </w:r>
    </w:p>
    <w:p w14:paraId="4B6F3ED0" w14:textId="0EEB65B2" w:rsidR="00A31BDB" w:rsidRPr="00FE1E97" w:rsidRDefault="00A31BDB" w:rsidP="00A31BDB">
      <w:pPr>
        <w:rPr>
          <w:rFonts w:ascii="Times New Roman" w:hAnsi="Times New Roman" w:cs="Times New Roman"/>
        </w:rPr>
      </w:pPr>
      <w:r w:rsidRPr="00316DCC">
        <w:rPr>
          <w:rFonts w:ascii="Times New Roman" w:hAnsi="Times New Roman" w:cs="Times New Roman"/>
          <w:lang w:val="it-IT"/>
        </w:rPr>
        <w:t>Silberg, J. L</w:t>
      </w:r>
      <w:r w:rsidR="00196207" w:rsidRPr="00316DCC">
        <w:rPr>
          <w:rFonts w:ascii="Times New Roman" w:hAnsi="Times New Roman" w:cs="Times New Roman"/>
          <w:lang w:val="it-IT"/>
        </w:rPr>
        <w:t xml:space="preserve"> (2022, 2</w:t>
      </w:r>
      <w:r w:rsidR="00196207" w:rsidRPr="00316DCC">
        <w:rPr>
          <w:rFonts w:ascii="Times New Roman" w:hAnsi="Times New Roman" w:cs="Times New Roman"/>
          <w:vertAlign w:val="superscript"/>
          <w:lang w:val="it-IT"/>
        </w:rPr>
        <w:t>nd</w:t>
      </w:r>
      <w:r w:rsidR="00196207" w:rsidRPr="00316DCC">
        <w:rPr>
          <w:rFonts w:ascii="Times New Roman" w:hAnsi="Times New Roman" w:cs="Times New Roman"/>
          <w:lang w:val="it-IT"/>
        </w:rPr>
        <w:t xml:space="preserve"> Ed.) </w:t>
      </w:r>
      <w:r w:rsidRPr="00FE1E97">
        <w:rPr>
          <w:rFonts w:ascii="Times New Roman" w:hAnsi="Times New Roman" w:cs="Times New Roman"/>
        </w:rPr>
        <w:t xml:space="preserve">Building attachment across states. In. J. L. Silberg, </w:t>
      </w:r>
      <w:r w:rsidRPr="001A30B7">
        <w:rPr>
          <w:rFonts w:ascii="Times New Roman" w:hAnsi="Times New Roman" w:cs="Times New Roman"/>
          <w:i/>
          <w:iCs/>
        </w:rPr>
        <w:t xml:space="preserve">The child </w:t>
      </w:r>
      <w:r w:rsidRPr="001A30B7">
        <w:rPr>
          <w:rFonts w:ascii="Times New Roman" w:hAnsi="Times New Roman" w:cs="Times New Roman"/>
          <w:i/>
          <w:iCs/>
        </w:rPr>
        <w:tab/>
        <w:t xml:space="preserve">survivor </w:t>
      </w:r>
      <w:r w:rsidRPr="00FE1E97">
        <w:rPr>
          <w:rFonts w:ascii="Times New Roman" w:hAnsi="Times New Roman" w:cs="Times New Roman"/>
        </w:rPr>
        <w:t>(pp. 1</w:t>
      </w:r>
      <w:r w:rsidR="00196207" w:rsidRPr="00FE1E97">
        <w:rPr>
          <w:rFonts w:ascii="Times New Roman" w:hAnsi="Times New Roman" w:cs="Times New Roman"/>
        </w:rPr>
        <w:t>83-204</w:t>
      </w:r>
      <w:r w:rsidRPr="00FE1E97">
        <w:rPr>
          <w:rFonts w:ascii="Times New Roman" w:hAnsi="Times New Roman" w:cs="Times New Roman"/>
        </w:rPr>
        <w:t>). New York. Routledge.</w:t>
      </w:r>
    </w:p>
    <w:p w14:paraId="05C993CC" w14:textId="74EE6658" w:rsidR="00A31BDB" w:rsidRPr="00402586" w:rsidRDefault="00A31BDB" w:rsidP="00A31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Silberg, J. L. </w:t>
      </w:r>
      <w:r w:rsidR="00196207" w:rsidRPr="00FE1E97">
        <w:rPr>
          <w:rFonts w:ascii="Times New Roman" w:hAnsi="Times New Roman" w:cs="Times New Roman"/>
        </w:rPr>
        <w:t>(2022, 2</w:t>
      </w:r>
      <w:r w:rsidR="00196207" w:rsidRPr="00FE1E97">
        <w:rPr>
          <w:rFonts w:ascii="Times New Roman" w:hAnsi="Times New Roman" w:cs="Times New Roman"/>
          <w:vertAlign w:val="superscript"/>
        </w:rPr>
        <w:t>nd</w:t>
      </w:r>
      <w:r w:rsidR="00196207" w:rsidRPr="00FE1E97">
        <w:rPr>
          <w:rFonts w:ascii="Times New Roman" w:hAnsi="Times New Roman" w:cs="Times New Roman"/>
        </w:rPr>
        <w:t xml:space="preserve"> Ed.) </w:t>
      </w:r>
      <w:r w:rsidRPr="00FE1E97">
        <w:rPr>
          <w:rFonts w:ascii="Times New Roman" w:hAnsi="Times New Roman" w:cs="Times New Roman"/>
        </w:rPr>
        <w:t>Child-centered family therapy. In J. L. Silberg</w:t>
      </w:r>
      <w:r w:rsidR="00604F1E" w:rsidRPr="00FE1E97">
        <w:rPr>
          <w:rFonts w:ascii="Times New Roman" w:hAnsi="Times New Roman" w:cs="Times New Roman"/>
        </w:rPr>
        <w:t>,</w:t>
      </w:r>
      <w:r w:rsidRPr="00FE1E97">
        <w:rPr>
          <w:rFonts w:ascii="Times New Roman" w:hAnsi="Times New Roman" w:cs="Times New Roman"/>
        </w:rPr>
        <w:t xml:space="preserve"> </w:t>
      </w:r>
      <w:r w:rsidRPr="001A30B7">
        <w:rPr>
          <w:rFonts w:ascii="Times New Roman" w:hAnsi="Times New Roman" w:cs="Times New Roman"/>
          <w:i/>
          <w:iCs/>
        </w:rPr>
        <w:t>The child survivor</w:t>
      </w:r>
    </w:p>
    <w:p w14:paraId="2137B19C" w14:textId="6A3033D1" w:rsidR="00A31BDB" w:rsidRPr="00FE1E97" w:rsidRDefault="00A31BDB" w:rsidP="00A31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 </w:t>
      </w:r>
      <w:r w:rsidRPr="00FE1E97">
        <w:rPr>
          <w:rFonts w:ascii="Times New Roman" w:hAnsi="Times New Roman" w:cs="Times New Roman"/>
        </w:rPr>
        <w:tab/>
        <w:t>(pp.</w:t>
      </w:r>
      <w:r w:rsidR="00196207" w:rsidRPr="00FE1E97">
        <w:rPr>
          <w:rFonts w:ascii="Times New Roman" w:hAnsi="Times New Roman" w:cs="Times New Roman"/>
        </w:rPr>
        <w:t>205-221</w:t>
      </w:r>
      <w:r w:rsidRPr="00FE1E97">
        <w:rPr>
          <w:rFonts w:ascii="Times New Roman" w:hAnsi="Times New Roman" w:cs="Times New Roman"/>
        </w:rPr>
        <w:t>). New York. Routledge.</w:t>
      </w:r>
    </w:p>
    <w:p w14:paraId="7F1EBF1A" w14:textId="77777777" w:rsidR="007C4B5A" w:rsidRPr="00FE1E97" w:rsidRDefault="007C4B5A" w:rsidP="00A31BDB">
      <w:pPr>
        <w:rPr>
          <w:rFonts w:ascii="Times New Roman" w:hAnsi="Times New Roman" w:cs="Times New Roman"/>
        </w:rPr>
      </w:pPr>
    </w:p>
    <w:p w14:paraId="575C669A" w14:textId="7D03CE65" w:rsidR="00A31BDB" w:rsidRPr="004A2D83" w:rsidRDefault="00196207" w:rsidP="00A31BDB">
      <w:pPr>
        <w:rPr>
          <w:rFonts w:ascii="Times New Roman" w:hAnsi="Times New Roman" w:cs="Times New Roman"/>
          <w:b/>
          <w:bCs/>
        </w:rPr>
      </w:pPr>
      <w:r w:rsidRPr="004A2D83">
        <w:rPr>
          <w:rFonts w:ascii="Times New Roman" w:hAnsi="Times New Roman" w:cs="Times New Roman"/>
          <w:b/>
          <w:bCs/>
        </w:rPr>
        <w:t xml:space="preserve">Session 4 </w:t>
      </w:r>
      <w:r w:rsidR="006A2718" w:rsidRPr="004A2D83">
        <w:rPr>
          <w:rFonts w:ascii="Times New Roman" w:hAnsi="Times New Roman" w:cs="Times New Roman"/>
          <w:b/>
          <w:bCs/>
        </w:rPr>
        <w:t xml:space="preserve">Recommended </w:t>
      </w:r>
      <w:r w:rsidR="00A31BDB" w:rsidRPr="004A2D83">
        <w:rPr>
          <w:rFonts w:ascii="Times New Roman" w:hAnsi="Times New Roman" w:cs="Times New Roman"/>
          <w:b/>
          <w:bCs/>
        </w:rPr>
        <w:t>Reading</w:t>
      </w:r>
      <w:r w:rsidRPr="004A2D83">
        <w:rPr>
          <w:rFonts w:ascii="Times New Roman" w:hAnsi="Times New Roman" w:cs="Times New Roman"/>
          <w:b/>
          <w:bCs/>
        </w:rPr>
        <w:t>s</w:t>
      </w:r>
      <w:r w:rsidR="00A31BDB" w:rsidRPr="004A2D83">
        <w:rPr>
          <w:rFonts w:ascii="Times New Roman" w:hAnsi="Times New Roman" w:cs="Times New Roman"/>
          <w:b/>
          <w:bCs/>
        </w:rPr>
        <w:t xml:space="preserve"> </w:t>
      </w:r>
    </w:p>
    <w:p w14:paraId="011B8108" w14:textId="77777777" w:rsidR="000144DB" w:rsidRPr="00FE1E97" w:rsidRDefault="000144DB" w:rsidP="000144DB">
      <w:pPr>
        <w:pStyle w:val="ListParagraph"/>
        <w:ind w:left="0"/>
        <w:rPr>
          <w:rFonts w:ascii="Times New Roman" w:hAnsi="Times New Roman"/>
          <w:szCs w:val="24"/>
        </w:rPr>
      </w:pPr>
    </w:p>
    <w:p w14:paraId="5DA21ED2" w14:textId="77777777" w:rsidR="000144DB" w:rsidRPr="00FE1E97" w:rsidRDefault="000144DB" w:rsidP="000144DB">
      <w:pPr>
        <w:pStyle w:val="ListParagraph"/>
        <w:ind w:hanging="720"/>
        <w:rPr>
          <w:rFonts w:ascii="Times New Roman" w:hAnsi="Times New Roman"/>
          <w:szCs w:val="24"/>
        </w:rPr>
      </w:pPr>
      <w:r w:rsidRPr="00316DCC">
        <w:rPr>
          <w:rFonts w:ascii="Times New Roman" w:hAnsi="Times New Roman"/>
          <w:szCs w:val="24"/>
          <w:lang w:val="it-IT"/>
        </w:rPr>
        <w:t xml:space="preserve">Farina, B., Liotti, M., &amp; Imperatori, C. (2019). </w:t>
      </w:r>
      <w:r w:rsidRPr="00FE1E97">
        <w:rPr>
          <w:rFonts w:ascii="Times New Roman" w:hAnsi="Times New Roman"/>
          <w:szCs w:val="24"/>
        </w:rPr>
        <w:t xml:space="preserve">The role of attachment trauma and disintegrative pathogenic processes in the traumatic-dissociation dimension. </w:t>
      </w:r>
      <w:r w:rsidRPr="001A30B7">
        <w:rPr>
          <w:rFonts w:ascii="Times New Roman" w:hAnsi="Times New Roman"/>
          <w:i/>
          <w:iCs/>
          <w:szCs w:val="24"/>
        </w:rPr>
        <w:t>Frontiers in Psychology</w:t>
      </w:r>
      <w:r w:rsidRPr="00402586">
        <w:rPr>
          <w:rFonts w:ascii="Times New Roman" w:hAnsi="Times New Roman"/>
          <w:i/>
          <w:iCs/>
          <w:szCs w:val="24"/>
        </w:rPr>
        <w:t xml:space="preserve">, </w:t>
      </w:r>
      <w:r w:rsidRPr="001A30B7">
        <w:rPr>
          <w:rFonts w:ascii="Times New Roman" w:hAnsi="Times New Roman"/>
          <w:i/>
          <w:iCs/>
          <w:szCs w:val="24"/>
        </w:rPr>
        <w:t>Section Psychology for Clinical Settings</w:t>
      </w:r>
      <w:r w:rsidRPr="00FE1E97">
        <w:rPr>
          <w:rFonts w:ascii="Times New Roman" w:hAnsi="Times New Roman"/>
          <w:szCs w:val="24"/>
        </w:rPr>
        <w:t xml:space="preserve">, 10(933) http:// dx.doi.org/10.3389/fpsyg.2019.00933 </w:t>
      </w:r>
    </w:p>
    <w:p w14:paraId="51D840FA" w14:textId="0130BA25" w:rsidR="000144DB" w:rsidRPr="00FE1E97" w:rsidRDefault="00A31BDB" w:rsidP="008135DA">
      <w:pPr>
        <w:pStyle w:val="ListParagraph"/>
        <w:ind w:hanging="720"/>
        <w:rPr>
          <w:rFonts w:ascii="Times New Roman" w:hAnsi="Times New Roman"/>
          <w:szCs w:val="24"/>
        </w:rPr>
      </w:pPr>
      <w:proofErr w:type="gramStart"/>
      <w:r w:rsidRPr="00FE1E97">
        <w:rPr>
          <w:rFonts w:ascii="Times New Roman" w:hAnsi="Times New Roman"/>
          <w:szCs w:val="24"/>
        </w:rPr>
        <w:t>Liotti ,</w:t>
      </w:r>
      <w:proofErr w:type="gramEnd"/>
      <w:r w:rsidRPr="00FE1E97">
        <w:rPr>
          <w:rFonts w:ascii="Times New Roman" w:hAnsi="Times New Roman"/>
          <w:szCs w:val="24"/>
        </w:rPr>
        <w:t xml:space="preserve">G., (2009). Attachment and dissociation. In Dell, P. &amp; O’Neil, J. [Eds.].  </w:t>
      </w:r>
      <w:r w:rsidRPr="001A30B7">
        <w:rPr>
          <w:rFonts w:ascii="Times New Roman" w:hAnsi="Times New Roman"/>
          <w:i/>
          <w:iCs/>
          <w:szCs w:val="24"/>
        </w:rPr>
        <w:t>Dissociation and the dissociative disorders: DSM V and beyond</w:t>
      </w:r>
      <w:r w:rsidRPr="00FE1E97">
        <w:rPr>
          <w:rFonts w:ascii="Times New Roman" w:hAnsi="Times New Roman"/>
          <w:szCs w:val="24"/>
        </w:rPr>
        <w:t xml:space="preserve"> (pp.55-73). </w:t>
      </w:r>
      <w:r w:rsidRPr="00FE1E97">
        <w:rPr>
          <w:rFonts w:ascii="Times New Roman" w:hAnsi="Times New Roman"/>
          <w:szCs w:val="24"/>
        </w:rPr>
        <w:tab/>
        <w:t xml:space="preserve">Routledge: New York. </w:t>
      </w:r>
    </w:p>
    <w:p w14:paraId="27B8D830" w14:textId="4213E1F1" w:rsidR="00961372" w:rsidRPr="00FE1E97" w:rsidRDefault="00961372" w:rsidP="008135DA">
      <w:pPr>
        <w:pStyle w:val="ListParagraph"/>
        <w:ind w:hanging="720"/>
        <w:rPr>
          <w:rFonts w:ascii="Times New Roman" w:hAnsi="Times New Roman"/>
          <w:szCs w:val="24"/>
        </w:rPr>
      </w:pPr>
      <w:proofErr w:type="spellStart"/>
      <w:proofErr w:type="gramStart"/>
      <w:r w:rsidRPr="00FE1E97">
        <w:rPr>
          <w:rFonts w:ascii="Times New Roman" w:hAnsi="Times New Roman"/>
          <w:szCs w:val="24"/>
        </w:rPr>
        <w:t>Cintron,</w:t>
      </w:r>
      <w:r w:rsidR="006A2718" w:rsidRPr="00FE1E97">
        <w:rPr>
          <w:rFonts w:ascii="Times New Roman" w:hAnsi="Times New Roman"/>
          <w:szCs w:val="24"/>
        </w:rPr>
        <w:t>G</w:t>
      </w:r>
      <w:proofErr w:type="spellEnd"/>
      <w:r w:rsidR="006A2718" w:rsidRPr="00FE1E97">
        <w:rPr>
          <w:rFonts w:ascii="Times New Roman" w:hAnsi="Times New Roman"/>
          <w:szCs w:val="24"/>
        </w:rPr>
        <w:t>.</w:t>
      </w:r>
      <w:proofErr w:type="gramEnd"/>
      <w:r w:rsidR="006A2718" w:rsidRPr="00FE1E97">
        <w:rPr>
          <w:rFonts w:ascii="Times New Roman" w:hAnsi="Times New Roman"/>
          <w:szCs w:val="24"/>
        </w:rPr>
        <w:t xml:space="preserve">, </w:t>
      </w:r>
      <w:r w:rsidRPr="00FE1E97">
        <w:rPr>
          <w:rFonts w:ascii="Times New Roman" w:hAnsi="Times New Roman"/>
          <w:szCs w:val="24"/>
        </w:rPr>
        <w:t>Salloum,</w:t>
      </w:r>
      <w:r w:rsidR="006A2718" w:rsidRPr="00FE1E97">
        <w:rPr>
          <w:rFonts w:ascii="Times New Roman" w:hAnsi="Times New Roman"/>
          <w:szCs w:val="24"/>
        </w:rPr>
        <w:t xml:space="preserve"> A.</w:t>
      </w:r>
      <w:proofErr w:type="gramStart"/>
      <w:r w:rsidR="006A2718" w:rsidRPr="00FE1E97">
        <w:rPr>
          <w:rFonts w:ascii="Times New Roman" w:hAnsi="Times New Roman"/>
          <w:szCs w:val="24"/>
        </w:rPr>
        <w:t xml:space="preserve">, </w:t>
      </w:r>
      <w:r w:rsidRPr="00FE1E97">
        <w:rPr>
          <w:rFonts w:ascii="Times New Roman" w:hAnsi="Times New Roman"/>
          <w:szCs w:val="24"/>
        </w:rPr>
        <w:t xml:space="preserve"> Blair</w:t>
      </w:r>
      <w:proofErr w:type="gramEnd"/>
      <w:r w:rsidRPr="00FE1E97">
        <w:rPr>
          <w:rFonts w:ascii="Times New Roman" w:hAnsi="Times New Roman"/>
          <w:szCs w:val="24"/>
        </w:rPr>
        <w:t>-Andrews</w:t>
      </w:r>
      <w:r w:rsidR="006A2718" w:rsidRPr="00FE1E97">
        <w:rPr>
          <w:rFonts w:ascii="Times New Roman" w:hAnsi="Times New Roman"/>
          <w:szCs w:val="24"/>
        </w:rPr>
        <w:t>, Z.</w:t>
      </w:r>
      <w:proofErr w:type="gramStart"/>
      <w:r w:rsidR="006A2718" w:rsidRPr="00FE1E97">
        <w:rPr>
          <w:rFonts w:ascii="Times New Roman" w:hAnsi="Times New Roman"/>
          <w:szCs w:val="24"/>
        </w:rPr>
        <w:t xml:space="preserve">, </w:t>
      </w:r>
      <w:r w:rsidRPr="00FE1E97">
        <w:rPr>
          <w:rFonts w:ascii="Times New Roman" w:hAnsi="Times New Roman"/>
          <w:szCs w:val="24"/>
        </w:rPr>
        <w:t xml:space="preserve"> &amp;</w:t>
      </w:r>
      <w:proofErr w:type="gramEnd"/>
      <w:r w:rsidRPr="00FE1E97">
        <w:rPr>
          <w:rFonts w:ascii="Times New Roman" w:hAnsi="Times New Roman"/>
          <w:szCs w:val="24"/>
        </w:rPr>
        <w:t xml:space="preserve"> Storch</w:t>
      </w:r>
      <w:r w:rsidR="006A2718" w:rsidRPr="00FE1E97">
        <w:rPr>
          <w:rFonts w:ascii="Times New Roman" w:hAnsi="Times New Roman"/>
          <w:szCs w:val="24"/>
        </w:rPr>
        <w:t>, E. A.</w:t>
      </w:r>
      <w:proofErr w:type="gramStart"/>
      <w:r w:rsidR="006A2718" w:rsidRPr="00FE1E97">
        <w:rPr>
          <w:rFonts w:ascii="Times New Roman" w:hAnsi="Times New Roman"/>
          <w:szCs w:val="24"/>
        </w:rPr>
        <w:t xml:space="preserve">, </w:t>
      </w:r>
      <w:r w:rsidRPr="00FE1E97">
        <w:rPr>
          <w:rFonts w:ascii="Times New Roman" w:hAnsi="Times New Roman"/>
          <w:szCs w:val="24"/>
        </w:rPr>
        <w:t xml:space="preserve"> (</w:t>
      </w:r>
      <w:proofErr w:type="gramEnd"/>
      <w:r w:rsidRPr="00FE1E97">
        <w:rPr>
          <w:rFonts w:ascii="Times New Roman" w:hAnsi="Times New Roman"/>
          <w:szCs w:val="24"/>
        </w:rPr>
        <w:t xml:space="preserve">2018) Parents’ descriptions of young children’s dissociative reactions after trauma, </w:t>
      </w:r>
      <w:r w:rsidRPr="001A30B7">
        <w:rPr>
          <w:rFonts w:ascii="Times New Roman" w:hAnsi="Times New Roman"/>
          <w:i/>
          <w:iCs/>
          <w:szCs w:val="24"/>
        </w:rPr>
        <w:t>Journal of Trauma &amp; Dissociation</w:t>
      </w:r>
      <w:r w:rsidRPr="00FE1E97">
        <w:rPr>
          <w:rFonts w:ascii="Times New Roman" w:hAnsi="Times New Roman"/>
          <w:szCs w:val="24"/>
        </w:rPr>
        <w:t xml:space="preserve">, 19:5, 500-513, DOI: 10.1080/15299732.2017.1387886 </w:t>
      </w:r>
    </w:p>
    <w:p w14:paraId="13627922" w14:textId="77777777" w:rsidR="000144DB" w:rsidRPr="00FE1E97" w:rsidRDefault="000144DB" w:rsidP="00774F6F">
      <w:pPr>
        <w:pStyle w:val="ListParagraph"/>
        <w:ind w:left="0"/>
        <w:rPr>
          <w:rFonts w:ascii="Times New Roman" w:hAnsi="Times New Roman"/>
          <w:szCs w:val="24"/>
        </w:rPr>
      </w:pPr>
    </w:p>
    <w:p w14:paraId="389CBBE5" w14:textId="66F3BC83" w:rsidR="005A7F1C" w:rsidRPr="00577137" w:rsidRDefault="00C5402E" w:rsidP="00C5402E">
      <w:pPr>
        <w:rPr>
          <w:rFonts w:ascii="Times New Roman" w:hAnsi="Times New Roman" w:cs="Times New Roman"/>
          <w:b/>
          <w:bCs/>
        </w:rPr>
      </w:pPr>
      <w:r w:rsidRPr="00577137">
        <w:rPr>
          <w:rFonts w:ascii="Times New Roman" w:hAnsi="Times New Roman" w:cs="Times New Roman"/>
          <w:b/>
          <w:bCs/>
        </w:rPr>
        <w:t xml:space="preserve">Session 5:  </w:t>
      </w:r>
      <w:r w:rsidR="004F5127" w:rsidRPr="00577137">
        <w:rPr>
          <w:rFonts w:ascii="Times New Roman" w:hAnsi="Times New Roman" w:cs="Times New Roman"/>
          <w:b/>
          <w:bCs/>
        </w:rPr>
        <w:t xml:space="preserve">Part 1: </w:t>
      </w:r>
      <w:r w:rsidR="00BF1D31">
        <w:rPr>
          <w:rFonts w:ascii="Times New Roman" w:hAnsi="Times New Roman" w:cs="Times New Roman"/>
          <w:b/>
          <w:bCs/>
        </w:rPr>
        <w:t xml:space="preserve">Stabilization Phase: </w:t>
      </w:r>
      <w:r w:rsidR="004F5127" w:rsidRPr="00577137">
        <w:rPr>
          <w:rFonts w:ascii="Times New Roman" w:hAnsi="Times New Roman" w:cs="Times New Roman"/>
          <w:b/>
          <w:bCs/>
        </w:rPr>
        <w:t xml:space="preserve">Identifying </w:t>
      </w:r>
      <w:r w:rsidR="00BF1D31">
        <w:rPr>
          <w:rFonts w:ascii="Times New Roman" w:hAnsi="Times New Roman" w:cs="Times New Roman"/>
          <w:b/>
          <w:bCs/>
        </w:rPr>
        <w:t>and Stabilizing Self-States</w:t>
      </w:r>
    </w:p>
    <w:p w14:paraId="7CE9AD9D" w14:textId="77777777" w:rsidR="001A30B7" w:rsidRDefault="001A30B7" w:rsidP="002339EE">
      <w:pPr>
        <w:rPr>
          <w:rFonts w:ascii="Times New Roman" w:hAnsi="Times New Roman" w:cs="Times New Roman"/>
          <w:i/>
          <w:iCs/>
        </w:rPr>
      </w:pPr>
    </w:p>
    <w:p w14:paraId="31BECC81" w14:textId="020016E5" w:rsidR="002339EE" w:rsidRPr="00887BB6" w:rsidRDefault="004F5127" w:rsidP="002339EE">
      <w:pPr>
        <w:rPr>
          <w:rFonts w:ascii="Times New Roman" w:hAnsi="Times New Roman" w:cs="Times New Roman"/>
          <w:i/>
          <w:iCs/>
        </w:rPr>
      </w:pPr>
      <w:r w:rsidRPr="00887BB6">
        <w:rPr>
          <w:rFonts w:ascii="Times New Roman" w:hAnsi="Times New Roman" w:cs="Times New Roman"/>
          <w:i/>
          <w:iCs/>
        </w:rPr>
        <w:t>Renee</w:t>
      </w:r>
      <w:r w:rsidR="00703231" w:rsidRPr="00887BB6">
        <w:rPr>
          <w:rFonts w:ascii="Times New Roman" w:hAnsi="Times New Roman" w:cs="Times New Roman"/>
          <w:i/>
          <w:iCs/>
        </w:rPr>
        <w:t xml:space="preserve"> </w:t>
      </w:r>
      <w:r w:rsidR="005A7F1C" w:rsidRPr="00887BB6">
        <w:rPr>
          <w:rFonts w:ascii="Times New Roman" w:hAnsi="Times New Roman" w:cs="Times New Roman"/>
          <w:i/>
          <w:iCs/>
        </w:rPr>
        <w:t>P. Marks</w:t>
      </w:r>
      <w:r w:rsidR="002339EE" w:rsidRPr="00887BB6">
        <w:rPr>
          <w:rFonts w:ascii="Times New Roman" w:hAnsi="Times New Roman" w:cs="Times New Roman"/>
          <w:i/>
          <w:iCs/>
        </w:rPr>
        <w:t xml:space="preserve">- PP: </w:t>
      </w:r>
      <w:r w:rsidR="00D671F0" w:rsidRPr="00887BB6">
        <w:rPr>
          <w:rFonts w:ascii="Times New Roman" w:hAnsi="Times New Roman" w:cs="Times New Roman"/>
          <w:i/>
          <w:iCs/>
        </w:rPr>
        <w:t>Monday</w:t>
      </w:r>
      <w:r w:rsidR="00C74F26" w:rsidRPr="00887BB6">
        <w:rPr>
          <w:rFonts w:ascii="Times New Roman" w:hAnsi="Times New Roman" w:cs="Times New Roman"/>
          <w:i/>
          <w:iCs/>
        </w:rPr>
        <w:t xml:space="preserve">, May </w:t>
      </w:r>
      <w:r w:rsidR="00887BB6" w:rsidRPr="00887BB6">
        <w:rPr>
          <w:rFonts w:ascii="Times New Roman" w:hAnsi="Times New Roman" w:cs="Times New Roman"/>
          <w:i/>
          <w:iCs/>
        </w:rPr>
        <w:t>4</w:t>
      </w:r>
      <w:proofErr w:type="gramStart"/>
      <w:r w:rsidR="002339EE" w:rsidRPr="00887BB6">
        <w:rPr>
          <w:rFonts w:ascii="Times New Roman" w:hAnsi="Times New Roman" w:cs="Times New Roman"/>
          <w:i/>
          <w:iCs/>
        </w:rPr>
        <w:t xml:space="preserve"> </w:t>
      </w:r>
      <w:r w:rsidR="00F30F2D" w:rsidRPr="00887BB6">
        <w:rPr>
          <w:rFonts w:ascii="Times New Roman" w:hAnsi="Times New Roman" w:cs="Times New Roman"/>
          <w:i/>
          <w:iCs/>
        </w:rPr>
        <w:t>2026</w:t>
      </w:r>
      <w:proofErr w:type="gramEnd"/>
      <w:r w:rsidR="002339EE" w:rsidRPr="00887BB6">
        <w:rPr>
          <w:rFonts w:ascii="Times New Roman" w:hAnsi="Times New Roman" w:cs="Times New Roman"/>
          <w:i/>
          <w:iCs/>
        </w:rPr>
        <w:t xml:space="preserve">, 12 </w:t>
      </w:r>
      <w:r w:rsidR="00253AF9" w:rsidRPr="00887BB6">
        <w:rPr>
          <w:rFonts w:ascii="Times New Roman" w:hAnsi="Times New Roman" w:cs="Times New Roman"/>
          <w:i/>
          <w:iCs/>
        </w:rPr>
        <w:t>pm</w:t>
      </w:r>
      <w:r w:rsidR="002339EE" w:rsidRPr="00887BB6">
        <w:rPr>
          <w:rFonts w:ascii="Times New Roman" w:hAnsi="Times New Roman" w:cs="Times New Roman"/>
          <w:i/>
          <w:iCs/>
        </w:rPr>
        <w:t xml:space="preserve">-2 </w:t>
      </w:r>
      <w:r w:rsidR="00253AF9" w:rsidRPr="00887BB6">
        <w:rPr>
          <w:rFonts w:ascii="Times New Roman" w:hAnsi="Times New Roman" w:cs="Times New Roman"/>
          <w:i/>
          <w:iCs/>
        </w:rPr>
        <w:t>pm</w:t>
      </w:r>
      <w:r w:rsidR="002339EE" w:rsidRPr="00887BB6">
        <w:rPr>
          <w:rFonts w:ascii="Times New Roman" w:hAnsi="Times New Roman" w:cs="Times New Roman"/>
          <w:i/>
          <w:iCs/>
        </w:rPr>
        <w:t xml:space="preserve"> E</w:t>
      </w:r>
      <w:r w:rsidR="00253AF9" w:rsidRPr="00887BB6">
        <w:rPr>
          <w:rFonts w:ascii="Times New Roman" w:hAnsi="Times New Roman" w:cs="Times New Roman"/>
          <w:i/>
          <w:iCs/>
        </w:rPr>
        <w:t>T</w:t>
      </w:r>
    </w:p>
    <w:p w14:paraId="79812121" w14:textId="001012C6" w:rsidR="002339EE" w:rsidRPr="00577137" w:rsidRDefault="00D671F0" w:rsidP="00D671F0">
      <w:pPr>
        <w:ind w:left="720" w:firstLine="720"/>
        <w:rPr>
          <w:rFonts w:ascii="Times New Roman" w:hAnsi="Times New Roman" w:cs="Times New Roman"/>
          <w:i/>
          <w:iCs/>
        </w:rPr>
      </w:pPr>
      <w:r w:rsidRPr="00887BB6">
        <w:rPr>
          <w:rFonts w:ascii="Times New Roman" w:hAnsi="Times New Roman" w:cs="Times New Roman"/>
          <w:i/>
          <w:iCs/>
        </w:rPr>
        <w:t xml:space="preserve">   </w:t>
      </w:r>
      <w:r w:rsidR="002339EE" w:rsidRPr="00887BB6">
        <w:rPr>
          <w:rFonts w:ascii="Times New Roman" w:hAnsi="Times New Roman" w:cs="Times New Roman"/>
          <w:i/>
          <w:iCs/>
        </w:rPr>
        <w:t xml:space="preserve">Discussion: </w:t>
      </w:r>
      <w:r w:rsidRPr="00887BB6">
        <w:rPr>
          <w:rFonts w:ascii="Times New Roman" w:hAnsi="Times New Roman" w:cs="Times New Roman"/>
          <w:i/>
          <w:iCs/>
        </w:rPr>
        <w:t xml:space="preserve">Monday, </w:t>
      </w:r>
      <w:r w:rsidR="00C74F26" w:rsidRPr="00887BB6">
        <w:rPr>
          <w:rFonts w:ascii="Times New Roman" w:hAnsi="Times New Roman" w:cs="Times New Roman"/>
          <w:i/>
          <w:iCs/>
        </w:rPr>
        <w:t xml:space="preserve">May </w:t>
      </w:r>
      <w:r w:rsidR="00887BB6" w:rsidRPr="00887BB6">
        <w:rPr>
          <w:rFonts w:ascii="Times New Roman" w:hAnsi="Times New Roman" w:cs="Times New Roman"/>
          <w:i/>
          <w:iCs/>
        </w:rPr>
        <w:t>18</w:t>
      </w:r>
      <w:r w:rsidR="002339EE" w:rsidRPr="00887BB6">
        <w:rPr>
          <w:rFonts w:ascii="Times New Roman" w:hAnsi="Times New Roman" w:cs="Times New Roman"/>
          <w:i/>
          <w:iCs/>
        </w:rPr>
        <w:t xml:space="preserve">, </w:t>
      </w:r>
      <w:r w:rsidR="00F30F2D" w:rsidRPr="00887BB6">
        <w:rPr>
          <w:rFonts w:ascii="Times New Roman" w:hAnsi="Times New Roman" w:cs="Times New Roman"/>
          <w:i/>
          <w:iCs/>
        </w:rPr>
        <w:t>2026</w:t>
      </w:r>
      <w:r w:rsidR="002339EE" w:rsidRPr="00577137">
        <w:rPr>
          <w:rFonts w:ascii="Times New Roman" w:hAnsi="Times New Roman" w:cs="Times New Roman"/>
          <w:i/>
          <w:iCs/>
        </w:rPr>
        <w:t xml:space="preserve">, 12 </w:t>
      </w:r>
      <w:r w:rsidR="00253AF9" w:rsidRPr="00577137">
        <w:rPr>
          <w:rFonts w:ascii="Times New Roman" w:hAnsi="Times New Roman" w:cs="Times New Roman"/>
          <w:i/>
          <w:iCs/>
        </w:rPr>
        <w:t>pm</w:t>
      </w:r>
      <w:r w:rsidR="002339EE" w:rsidRPr="00577137">
        <w:rPr>
          <w:rFonts w:ascii="Times New Roman" w:hAnsi="Times New Roman" w:cs="Times New Roman"/>
          <w:i/>
          <w:iCs/>
        </w:rPr>
        <w:t xml:space="preserve">-2 </w:t>
      </w:r>
      <w:r w:rsidR="00253AF9" w:rsidRPr="00577137">
        <w:rPr>
          <w:rFonts w:ascii="Times New Roman" w:hAnsi="Times New Roman" w:cs="Times New Roman"/>
          <w:i/>
          <w:iCs/>
        </w:rPr>
        <w:t>pm</w:t>
      </w:r>
      <w:r w:rsidR="002339EE" w:rsidRPr="00577137">
        <w:rPr>
          <w:rFonts w:ascii="Times New Roman" w:hAnsi="Times New Roman" w:cs="Times New Roman"/>
          <w:i/>
          <w:iCs/>
        </w:rPr>
        <w:t xml:space="preserve"> ET </w:t>
      </w:r>
    </w:p>
    <w:p w14:paraId="12CB24AA" w14:textId="03FF703A" w:rsidR="005A7F1C" w:rsidRPr="00FE1E97" w:rsidRDefault="005A7F1C" w:rsidP="002339EE">
      <w:pPr>
        <w:rPr>
          <w:rFonts w:ascii="Times New Roman" w:hAnsi="Times New Roman" w:cs="Times New Roman"/>
        </w:rPr>
      </w:pPr>
      <w:r w:rsidRPr="00FE1E97">
        <w:rPr>
          <w:rFonts w:ascii="Times New Roman" w:hAnsi="Times New Roman" w:cs="Times New Roman"/>
        </w:rPr>
        <w:t xml:space="preserve"> </w:t>
      </w:r>
    </w:p>
    <w:p w14:paraId="646B4AE2" w14:textId="3AD0E467" w:rsidR="00C5402E" w:rsidRPr="00FE1E97" w:rsidRDefault="005A7F1C" w:rsidP="00C5402E">
      <w:pPr>
        <w:rPr>
          <w:rFonts w:ascii="Times New Roman" w:hAnsi="Times New Roman" w:cs="Times New Roman"/>
        </w:rPr>
      </w:pPr>
      <w:r w:rsidRPr="00FE1E97">
        <w:rPr>
          <w:rFonts w:ascii="Times New Roman" w:hAnsi="Times New Roman" w:cs="Times New Roman"/>
        </w:rPr>
        <w:t xml:space="preserve">This session will describe specific techniques that aim to identify the internal life of the dissociative child, to educate the child about </w:t>
      </w:r>
      <w:r w:rsidR="000D0E4F">
        <w:rPr>
          <w:rFonts w:ascii="Times New Roman" w:hAnsi="Times New Roman" w:cs="Times New Roman"/>
        </w:rPr>
        <w:t>the formation of</w:t>
      </w:r>
      <w:r w:rsidRPr="00FE1E97">
        <w:rPr>
          <w:rFonts w:ascii="Times New Roman" w:hAnsi="Times New Roman" w:cs="Times New Roman"/>
        </w:rPr>
        <w:t xml:space="preserve"> self-states </w:t>
      </w:r>
      <w:r w:rsidR="000D0E4F">
        <w:rPr>
          <w:rFonts w:ascii="Times New Roman" w:hAnsi="Times New Roman" w:cs="Times New Roman"/>
        </w:rPr>
        <w:t xml:space="preserve">that </w:t>
      </w:r>
      <w:r w:rsidRPr="00FE1E97">
        <w:rPr>
          <w:rFonts w:ascii="Times New Roman" w:hAnsi="Times New Roman" w:cs="Times New Roman"/>
        </w:rPr>
        <w:t xml:space="preserve">helped </w:t>
      </w:r>
      <w:r w:rsidR="000D0E4F">
        <w:rPr>
          <w:rFonts w:ascii="Times New Roman" w:hAnsi="Times New Roman" w:cs="Times New Roman"/>
        </w:rPr>
        <w:t xml:space="preserve">the </w:t>
      </w:r>
      <w:r w:rsidRPr="00FE1E97">
        <w:rPr>
          <w:rFonts w:ascii="Times New Roman" w:hAnsi="Times New Roman" w:cs="Times New Roman"/>
        </w:rPr>
        <w:t xml:space="preserve">child to </w:t>
      </w:r>
      <w:r w:rsidRPr="00FE1E97">
        <w:rPr>
          <w:rFonts w:ascii="Times New Roman" w:hAnsi="Times New Roman" w:cs="Times New Roman"/>
        </w:rPr>
        <w:lastRenderedPageBreak/>
        <w:t>survive, to build internal awareness, cooperation and alliance between child and self-states, and to reframe self-harming, aggressive states.  Case examples, including artwork, will highlight the process.</w:t>
      </w:r>
    </w:p>
    <w:p w14:paraId="64BA9B30" w14:textId="77777777" w:rsidR="00005293" w:rsidRPr="00FE1E97" w:rsidRDefault="00005293" w:rsidP="00C5402E">
      <w:pPr>
        <w:rPr>
          <w:rFonts w:ascii="Times New Roman" w:hAnsi="Times New Roman" w:cs="Times New Roman"/>
        </w:rPr>
      </w:pPr>
    </w:p>
    <w:p w14:paraId="147B61BE" w14:textId="0A7367FB" w:rsidR="00A31BDB" w:rsidRPr="00FE1E97" w:rsidRDefault="00005293" w:rsidP="00C5402E">
      <w:pPr>
        <w:rPr>
          <w:rFonts w:ascii="Times New Roman" w:hAnsi="Times New Roman" w:cs="Times New Roman"/>
        </w:rPr>
      </w:pPr>
      <w:r w:rsidRPr="00FE1E97">
        <w:rPr>
          <w:rFonts w:ascii="Times New Roman" w:hAnsi="Times New Roman" w:cs="Times New Roman"/>
        </w:rPr>
        <w:t>Two-hour discussion will</w:t>
      </w:r>
      <w:r w:rsidR="00F64DB5" w:rsidRPr="00FE1E97">
        <w:rPr>
          <w:rFonts w:ascii="Times New Roman" w:hAnsi="Times New Roman" w:cs="Times New Roman"/>
        </w:rPr>
        <w:t xml:space="preserve"> entail </w:t>
      </w:r>
      <w:r w:rsidR="00697473" w:rsidRPr="00FE1E97">
        <w:rPr>
          <w:rFonts w:ascii="Times New Roman" w:hAnsi="Times New Roman" w:cs="Times New Roman"/>
        </w:rPr>
        <w:t xml:space="preserve">how </w:t>
      </w:r>
      <w:r w:rsidR="000D0E4F">
        <w:rPr>
          <w:rFonts w:ascii="Times New Roman" w:hAnsi="Times New Roman" w:cs="Times New Roman"/>
        </w:rPr>
        <w:t xml:space="preserve">clinicians can draw from PP presentation and readings on how to </w:t>
      </w:r>
      <w:r w:rsidR="00697473" w:rsidRPr="00FE1E97">
        <w:rPr>
          <w:rFonts w:ascii="Times New Roman" w:hAnsi="Times New Roman" w:cs="Times New Roman"/>
        </w:rPr>
        <w:t xml:space="preserve">implement </w:t>
      </w:r>
      <w:r w:rsidR="00F64DB5" w:rsidRPr="00FE1E97">
        <w:rPr>
          <w:rFonts w:ascii="Times New Roman" w:hAnsi="Times New Roman" w:cs="Times New Roman"/>
        </w:rPr>
        <w:t xml:space="preserve">specific techniques </w:t>
      </w:r>
      <w:r w:rsidR="000D0E4F">
        <w:rPr>
          <w:rFonts w:ascii="Times New Roman" w:hAnsi="Times New Roman" w:cs="Times New Roman"/>
        </w:rPr>
        <w:t>for identifying and building internal awareness and cooperation between child and self-states and</w:t>
      </w:r>
      <w:r w:rsidR="00F64DB5" w:rsidRPr="00FE1E97">
        <w:rPr>
          <w:rFonts w:ascii="Times New Roman" w:hAnsi="Times New Roman" w:cs="Times New Roman"/>
        </w:rPr>
        <w:t xml:space="preserve"> </w:t>
      </w:r>
      <w:r w:rsidR="00697473" w:rsidRPr="00FE1E97">
        <w:rPr>
          <w:rFonts w:ascii="Times New Roman" w:hAnsi="Times New Roman" w:cs="Times New Roman"/>
        </w:rPr>
        <w:t xml:space="preserve">manage </w:t>
      </w:r>
      <w:r w:rsidR="00F64DB5" w:rsidRPr="00FE1E97">
        <w:rPr>
          <w:rFonts w:ascii="Times New Roman" w:hAnsi="Times New Roman" w:cs="Times New Roman"/>
        </w:rPr>
        <w:t xml:space="preserve">challenges </w:t>
      </w:r>
      <w:r w:rsidR="00697473" w:rsidRPr="00FE1E97">
        <w:rPr>
          <w:rFonts w:ascii="Times New Roman" w:hAnsi="Times New Roman" w:cs="Times New Roman"/>
        </w:rPr>
        <w:t>with their cases</w:t>
      </w:r>
      <w:r w:rsidR="000D0E4F">
        <w:rPr>
          <w:rFonts w:ascii="Times New Roman" w:hAnsi="Times New Roman" w:cs="Times New Roman"/>
        </w:rPr>
        <w:t>.</w:t>
      </w:r>
      <w:r w:rsidR="006A2718" w:rsidRPr="00FE1E97">
        <w:rPr>
          <w:rFonts w:ascii="Times New Roman" w:hAnsi="Times New Roman" w:cs="Times New Roman"/>
        </w:rPr>
        <w:t xml:space="preserve"> </w:t>
      </w:r>
    </w:p>
    <w:p w14:paraId="1855AC5F" w14:textId="77777777" w:rsidR="00A31BDB" w:rsidRPr="00FE1E97" w:rsidRDefault="00A31BDB" w:rsidP="00C5402E">
      <w:pPr>
        <w:rPr>
          <w:rFonts w:ascii="Times New Roman" w:hAnsi="Times New Roman" w:cs="Times New Roman"/>
        </w:rPr>
      </w:pPr>
    </w:p>
    <w:p w14:paraId="34FC1DB8" w14:textId="77777777" w:rsidR="00A31BDB" w:rsidRDefault="00A31BDB" w:rsidP="00C5402E">
      <w:pPr>
        <w:rPr>
          <w:rFonts w:ascii="Times New Roman" w:hAnsi="Times New Roman" w:cs="Times New Roman"/>
          <w:b/>
          <w:bCs/>
        </w:rPr>
      </w:pPr>
      <w:r w:rsidRPr="00577137">
        <w:rPr>
          <w:rFonts w:ascii="Times New Roman" w:hAnsi="Times New Roman" w:cs="Times New Roman"/>
          <w:b/>
          <w:bCs/>
        </w:rPr>
        <w:t>Session 5 Objectives</w:t>
      </w:r>
    </w:p>
    <w:p w14:paraId="5F9702A7" w14:textId="77777777" w:rsidR="00316DCC" w:rsidRDefault="00316DCC" w:rsidP="00C5402E">
      <w:pPr>
        <w:rPr>
          <w:rFonts w:ascii="Times New Roman" w:hAnsi="Times New Roman" w:cs="Times New Roman"/>
          <w:b/>
          <w:bCs/>
        </w:rPr>
      </w:pPr>
    </w:p>
    <w:p w14:paraId="23888CB9" w14:textId="7597C500" w:rsidR="00316DCC" w:rsidRPr="00316DCC" w:rsidRDefault="00316DCC" w:rsidP="00C5402E">
      <w:pPr>
        <w:rPr>
          <w:rFonts w:ascii="Times New Roman" w:hAnsi="Times New Roman" w:cs="Times New Roman"/>
        </w:rPr>
      </w:pPr>
      <w:r>
        <w:rPr>
          <w:rFonts w:ascii="Times New Roman" w:hAnsi="Times New Roman" w:cs="Times New Roman"/>
        </w:rPr>
        <w:t>Participants will be able to</w:t>
      </w:r>
    </w:p>
    <w:p w14:paraId="7220EE2F" w14:textId="1289720A" w:rsidR="00F70E79" w:rsidRDefault="00F70E79" w:rsidP="00A31BDB">
      <w:pPr>
        <w:pStyle w:val="ListParagraph"/>
        <w:numPr>
          <w:ilvl w:val="0"/>
          <w:numId w:val="5"/>
        </w:numPr>
        <w:rPr>
          <w:rFonts w:ascii="Times New Roman" w:hAnsi="Times New Roman"/>
          <w:szCs w:val="24"/>
        </w:rPr>
      </w:pPr>
      <w:r>
        <w:rPr>
          <w:rFonts w:ascii="Times New Roman" w:hAnsi="Times New Roman"/>
          <w:szCs w:val="24"/>
        </w:rPr>
        <w:t>E</w:t>
      </w:r>
      <w:r w:rsidRPr="00F70E79">
        <w:rPr>
          <w:rFonts w:ascii="Times New Roman" w:hAnsi="Times New Roman"/>
          <w:szCs w:val="24"/>
        </w:rPr>
        <w:t>xplain to the child about self-states</w:t>
      </w:r>
      <w:r>
        <w:rPr>
          <w:rFonts w:ascii="Times New Roman" w:hAnsi="Times New Roman"/>
          <w:szCs w:val="24"/>
        </w:rPr>
        <w:t>.</w:t>
      </w:r>
    </w:p>
    <w:p w14:paraId="66862FFD" w14:textId="3DE8950D" w:rsidR="00F70E79" w:rsidRDefault="00F70E79" w:rsidP="00A31BDB">
      <w:pPr>
        <w:pStyle w:val="ListParagraph"/>
        <w:numPr>
          <w:ilvl w:val="0"/>
          <w:numId w:val="5"/>
        </w:numPr>
        <w:rPr>
          <w:rFonts w:ascii="Times New Roman" w:hAnsi="Times New Roman"/>
          <w:szCs w:val="24"/>
        </w:rPr>
      </w:pPr>
      <w:r>
        <w:rPr>
          <w:rFonts w:ascii="Times New Roman" w:hAnsi="Times New Roman"/>
          <w:szCs w:val="24"/>
        </w:rPr>
        <w:t>De</w:t>
      </w:r>
      <w:r w:rsidRPr="00F70E79">
        <w:rPr>
          <w:rFonts w:ascii="Times New Roman" w:hAnsi="Times New Roman"/>
          <w:szCs w:val="24"/>
        </w:rPr>
        <w:t>scribe at least 2 specific techniques to facilitate the identity of child’s self-states</w:t>
      </w:r>
      <w:r>
        <w:rPr>
          <w:rFonts w:ascii="Times New Roman" w:hAnsi="Times New Roman"/>
          <w:szCs w:val="24"/>
        </w:rPr>
        <w:t>.</w:t>
      </w:r>
    </w:p>
    <w:p w14:paraId="2DBFE809" w14:textId="1FC10333" w:rsidR="00F70E79" w:rsidRDefault="00F70E79" w:rsidP="00C5402E">
      <w:pPr>
        <w:pStyle w:val="ListParagraph"/>
        <w:numPr>
          <w:ilvl w:val="0"/>
          <w:numId w:val="5"/>
        </w:numPr>
        <w:rPr>
          <w:rFonts w:ascii="Times New Roman" w:hAnsi="Times New Roman"/>
          <w:szCs w:val="24"/>
        </w:rPr>
      </w:pPr>
      <w:r>
        <w:rPr>
          <w:rFonts w:ascii="Times New Roman" w:hAnsi="Times New Roman"/>
          <w:szCs w:val="24"/>
        </w:rPr>
        <w:t>I</w:t>
      </w:r>
      <w:r w:rsidRPr="00F70E79">
        <w:rPr>
          <w:rFonts w:ascii="Times New Roman" w:hAnsi="Times New Roman"/>
          <w:szCs w:val="24"/>
        </w:rPr>
        <w:t>llustrate at least 2 techniques to help child build cooperation among self-states</w:t>
      </w:r>
      <w:r>
        <w:rPr>
          <w:rFonts w:ascii="Times New Roman" w:hAnsi="Times New Roman"/>
          <w:szCs w:val="24"/>
        </w:rPr>
        <w:t>.</w:t>
      </w:r>
    </w:p>
    <w:p w14:paraId="3BF4E617" w14:textId="1F55A448" w:rsidR="00C5402E" w:rsidRPr="00F70E79" w:rsidRDefault="00F70E79" w:rsidP="00C5402E">
      <w:pPr>
        <w:pStyle w:val="ListParagraph"/>
        <w:numPr>
          <w:ilvl w:val="0"/>
          <w:numId w:val="5"/>
        </w:numPr>
        <w:rPr>
          <w:rFonts w:ascii="Times New Roman" w:hAnsi="Times New Roman"/>
          <w:szCs w:val="24"/>
        </w:rPr>
      </w:pPr>
      <w:r>
        <w:rPr>
          <w:rFonts w:ascii="Times New Roman" w:hAnsi="Times New Roman"/>
        </w:rPr>
        <w:t>D</w:t>
      </w:r>
      <w:r w:rsidRPr="00F70E79">
        <w:rPr>
          <w:rFonts w:ascii="Times New Roman" w:hAnsi="Times New Roman"/>
        </w:rPr>
        <w:t>efine at least 1 technique that will help to reframe self-harming &amp; aggressive states</w:t>
      </w:r>
      <w:r>
        <w:rPr>
          <w:rFonts w:ascii="Times New Roman" w:hAnsi="Times New Roman"/>
        </w:rPr>
        <w:t>.</w:t>
      </w:r>
    </w:p>
    <w:p w14:paraId="02ABC3F6" w14:textId="77777777" w:rsidR="00F70E79" w:rsidRPr="00F70E79" w:rsidRDefault="00F70E79" w:rsidP="00F70E79">
      <w:pPr>
        <w:pStyle w:val="ListParagraph"/>
        <w:ind w:left="778"/>
        <w:rPr>
          <w:rFonts w:ascii="Times New Roman" w:hAnsi="Times New Roman"/>
          <w:szCs w:val="24"/>
        </w:rPr>
      </w:pPr>
    </w:p>
    <w:p w14:paraId="28975591" w14:textId="1611EC3C" w:rsidR="00A31BDB" w:rsidRPr="00577137" w:rsidRDefault="00A31BDB" w:rsidP="00C5402E">
      <w:pPr>
        <w:rPr>
          <w:rFonts w:ascii="Times New Roman" w:hAnsi="Times New Roman" w:cs="Times New Roman"/>
          <w:b/>
          <w:bCs/>
        </w:rPr>
      </w:pPr>
      <w:r w:rsidRPr="00577137">
        <w:rPr>
          <w:rFonts w:ascii="Times New Roman" w:hAnsi="Times New Roman" w:cs="Times New Roman"/>
          <w:b/>
          <w:bCs/>
        </w:rPr>
        <w:t xml:space="preserve">Session 5 </w:t>
      </w:r>
      <w:r w:rsidR="00787A0A"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3AE1DE1E" w14:textId="77777777" w:rsidR="00A31BDB" w:rsidRPr="00FE1E97" w:rsidRDefault="00A31BDB" w:rsidP="00C5402E">
      <w:pPr>
        <w:rPr>
          <w:rFonts w:ascii="Times New Roman" w:hAnsi="Times New Roman" w:cs="Times New Roman"/>
        </w:rPr>
      </w:pPr>
    </w:p>
    <w:p w14:paraId="0800A88F" w14:textId="50470A76" w:rsidR="00787A0A" w:rsidRPr="00FE1E97" w:rsidRDefault="00787A0A" w:rsidP="00787A0A">
      <w:pPr>
        <w:rPr>
          <w:rFonts w:ascii="Times New Roman" w:hAnsi="Times New Roman" w:cs="Times New Roman"/>
        </w:rPr>
      </w:pPr>
      <w:r w:rsidRPr="00FE1E97">
        <w:rPr>
          <w:rFonts w:ascii="Times New Roman" w:hAnsi="Times New Roman" w:cs="Times New Roman"/>
        </w:rPr>
        <w:t xml:space="preserve">Waters, F.S. (2016), </w:t>
      </w:r>
      <w:r w:rsidRPr="00FE1E97">
        <w:rPr>
          <w:rFonts w:ascii="Times New Roman" w:eastAsia="Times New Roman" w:hAnsi="Times New Roman" w:cs="Times New Roman"/>
        </w:rPr>
        <w:t>“My invisible team:” Identifying and stabilizing self-states</w:t>
      </w:r>
      <w:r w:rsidRPr="00FE1E97">
        <w:rPr>
          <w:rFonts w:ascii="Times New Roman" w:hAnsi="Times New Roman" w:cs="Times New Roman"/>
        </w:rPr>
        <w:t xml:space="preserve">. In F. S. </w:t>
      </w:r>
      <w:r w:rsidRPr="00FE1E97">
        <w:rPr>
          <w:rFonts w:ascii="Times New Roman" w:hAnsi="Times New Roman" w:cs="Times New Roman"/>
        </w:rPr>
        <w:tab/>
        <w:t xml:space="preserve">Waters, </w:t>
      </w:r>
      <w:r w:rsidRPr="001A30B7">
        <w:rPr>
          <w:rFonts w:ascii="Times New Roman" w:hAnsi="Times New Roman" w:cs="Times New Roman"/>
          <w:i/>
          <w:iCs/>
        </w:rPr>
        <w:t>Healing the fractured child</w:t>
      </w:r>
      <w:r w:rsidRPr="00FE1E97">
        <w:rPr>
          <w:rFonts w:ascii="Times New Roman" w:hAnsi="Times New Roman" w:cs="Times New Roman"/>
        </w:rPr>
        <w:t xml:space="preserve"> (pp. 179-218). New York: Springer Publishing </w:t>
      </w:r>
      <w:r w:rsidRPr="00FE1E97">
        <w:rPr>
          <w:rFonts w:ascii="Times New Roman" w:hAnsi="Times New Roman" w:cs="Times New Roman"/>
        </w:rPr>
        <w:tab/>
        <w:t>Company, LCC</w:t>
      </w:r>
    </w:p>
    <w:p w14:paraId="4E0D8159" w14:textId="50693E09" w:rsidR="00787A0A" w:rsidRPr="00FE1E97" w:rsidRDefault="006A2718" w:rsidP="002A57ED">
      <w:pPr>
        <w:ind w:left="720" w:hanging="720"/>
        <w:rPr>
          <w:rFonts w:ascii="Times New Roman" w:hAnsi="Times New Roman" w:cs="Times New Roman"/>
        </w:rPr>
      </w:pPr>
      <w:r w:rsidRPr="00316DCC">
        <w:rPr>
          <w:rFonts w:ascii="Times New Roman" w:hAnsi="Times New Roman" w:cs="Times New Roman"/>
          <w:lang w:val="it-IT"/>
        </w:rPr>
        <w:t>S</w:t>
      </w:r>
      <w:r w:rsidR="007B2D97" w:rsidRPr="00316DCC">
        <w:rPr>
          <w:rFonts w:ascii="Times New Roman" w:hAnsi="Times New Roman" w:cs="Times New Roman"/>
          <w:lang w:val="it-IT"/>
        </w:rPr>
        <w:t xml:space="preserve">ilberg, J.L. </w:t>
      </w:r>
      <w:r w:rsidR="00787A0A" w:rsidRPr="00316DCC">
        <w:rPr>
          <w:rFonts w:ascii="Times New Roman" w:hAnsi="Times New Roman" w:cs="Times New Roman"/>
          <w:lang w:val="it-IT"/>
        </w:rPr>
        <w:t>(2022, 2</w:t>
      </w:r>
      <w:r w:rsidR="00787A0A" w:rsidRPr="00316DCC">
        <w:rPr>
          <w:rFonts w:ascii="Times New Roman" w:hAnsi="Times New Roman" w:cs="Times New Roman"/>
          <w:vertAlign w:val="superscript"/>
          <w:lang w:val="it-IT"/>
        </w:rPr>
        <w:t>nd</w:t>
      </w:r>
      <w:r w:rsidR="00787A0A" w:rsidRPr="00316DCC">
        <w:rPr>
          <w:rFonts w:ascii="Times New Roman" w:hAnsi="Times New Roman" w:cs="Times New Roman"/>
          <w:lang w:val="it-IT"/>
        </w:rPr>
        <w:t xml:space="preserve"> Ed.). </w:t>
      </w:r>
      <w:r w:rsidR="007B2D97" w:rsidRPr="00FE1E97">
        <w:rPr>
          <w:rFonts w:ascii="Times New Roman" w:hAnsi="Times New Roman" w:cs="Times New Roman"/>
        </w:rPr>
        <w:t xml:space="preserve">Educate and motivate. In J. L. Silberg, </w:t>
      </w:r>
      <w:r w:rsidR="007B2D97" w:rsidRPr="001A30B7">
        <w:rPr>
          <w:rFonts w:ascii="Times New Roman" w:hAnsi="Times New Roman" w:cs="Times New Roman"/>
          <w:i/>
          <w:iCs/>
        </w:rPr>
        <w:t>The child survivor</w:t>
      </w:r>
      <w:r w:rsidR="007B2D97" w:rsidRPr="00FE1E97">
        <w:rPr>
          <w:rFonts w:ascii="Times New Roman" w:hAnsi="Times New Roman" w:cs="Times New Roman"/>
        </w:rPr>
        <w:t xml:space="preserve"> (pp </w:t>
      </w:r>
      <w:r w:rsidR="00787A0A" w:rsidRPr="00FE1E97">
        <w:rPr>
          <w:rFonts w:ascii="Times New Roman" w:hAnsi="Times New Roman" w:cs="Times New Roman"/>
        </w:rPr>
        <w:t>77</w:t>
      </w:r>
      <w:r w:rsidR="007B2D97" w:rsidRPr="00FE1E97">
        <w:rPr>
          <w:rFonts w:ascii="Times New Roman" w:hAnsi="Times New Roman" w:cs="Times New Roman"/>
        </w:rPr>
        <w:t>-</w:t>
      </w:r>
      <w:r w:rsidR="00787A0A" w:rsidRPr="00FE1E97">
        <w:rPr>
          <w:rFonts w:ascii="Times New Roman" w:hAnsi="Times New Roman" w:cs="Times New Roman"/>
        </w:rPr>
        <w:t>96</w:t>
      </w:r>
      <w:r w:rsidR="007B2D97" w:rsidRPr="00FE1E97">
        <w:rPr>
          <w:rFonts w:ascii="Times New Roman" w:hAnsi="Times New Roman" w:cs="Times New Roman"/>
        </w:rPr>
        <w:t xml:space="preserve">). New York. Routledge </w:t>
      </w:r>
    </w:p>
    <w:p w14:paraId="473C9D60" w14:textId="11D792F3" w:rsidR="006A2718" w:rsidRPr="00FE1E97" w:rsidRDefault="006A2718" w:rsidP="00FE1E97">
      <w:pPr>
        <w:ind w:left="720" w:hanging="720"/>
        <w:outlineLvl w:val="0"/>
        <w:rPr>
          <w:rFonts w:ascii="Times New Roman" w:hAnsi="Times New Roman" w:cs="Times New Roman"/>
        </w:rPr>
      </w:pPr>
      <w:r w:rsidRPr="00FE1E97">
        <w:rPr>
          <w:rFonts w:ascii="Times New Roman" w:hAnsi="Times New Roman" w:cs="Times New Roman"/>
        </w:rPr>
        <w:t>Silberg, J.L. (2022, 2</w:t>
      </w:r>
      <w:r w:rsidRPr="00FE1E97">
        <w:rPr>
          <w:rFonts w:ascii="Times New Roman" w:hAnsi="Times New Roman" w:cs="Times New Roman"/>
          <w:vertAlign w:val="superscript"/>
        </w:rPr>
        <w:t>nd</w:t>
      </w:r>
      <w:r w:rsidRPr="00FE1E97">
        <w:rPr>
          <w:rFonts w:ascii="Times New Roman" w:hAnsi="Times New Roman" w:cs="Times New Roman"/>
        </w:rPr>
        <w:t xml:space="preserve"> Ed.). Bridging the selves: Healing through connections to what’s hidden. In J. L. Silberg, </w:t>
      </w:r>
      <w:r w:rsidRPr="001A30B7">
        <w:rPr>
          <w:rFonts w:ascii="Times New Roman" w:hAnsi="Times New Roman" w:cs="Times New Roman"/>
          <w:i/>
          <w:iCs/>
        </w:rPr>
        <w:t>The child survivor</w:t>
      </w:r>
      <w:r w:rsidRPr="00FE1E97">
        <w:rPr>
          <w:rFonts w:ascii="Times New Roman" w:hAnsi="Times New Roman" w:cs="Times New Roman"/>
        </w:rPr>
        <w:t xml:space="preserve"> (pp. 97-119). New York. Routledge.</w:t>
      </w:r>
    </w:p>
    <w:p w14:paraId="798A05F2" w14:textId="760CAE0F" w:rsidR="007B2D97" w:rsidRPr="00FE1E97" w:rsidRDefault="007B2D97" w:rsidP="007B2D97">
      <w:pPr>
        <w:rPr>
          <w:rFonts w:ascii="Times New Roman" w:hAnsi="Times New Roman" w:cs="Times New Roman"/>
        </w:rPr>
      </w:pPr>
      <w:r w:rsidRPr="00316DCC">
        <w:rPr>
          <w:rFonts w:ascii="Times New Roman" w:hAnsi="Times New Roman" w:cs="Times New Roman"/>
          <w:lang w:val="it-IT"/>
        </w:rPr>
        <w:t>Silberg, J. L</w:t>
      </w:r>
      <w:r w:rsidR="00787A0A" w:rsidRPr="00316DCC">
        <w:rPr>
          <w:rFonts w:ascii="Times New Roman" w:hAnsi="Times New Roman" w:cs="Times New Roman"/>
          <w:lang w:val="it-IT"/>
        </w:rPr>
        <w:t>. (2022, 2</w:t>
      </w:r>
      <w:r w:rsidR="00787A0A" w:rsidRPr="00316DCC">
        <w:rPr>
          <w:rFonts w:ascii="Times New Roman" w:hAnsi="Times New Roman" w:cs="Times New Roman"/>
          <w:vertAlign w:val="superscript"/>
          <w:lang w:val="it-IT"/>
        </w:rPr>
        <w:t>nd</w:t>
      </w:r>
      <w:r w:rsidR="00787A0A" w:rsidRPr="00316DCC">
        <w:rPr>
          <w:rFonts w:ascii="Times New Roman" w:hAnsi="Times New Roman" w:cs="Times New Roman"/>
          <w:lang w:val="it-IT"/>
        </w:rPr>
        <w:t xml:space="preserve"> Ed.). </w:t>
      </w:r>
      <w:r w:rsidRPr="00FE1E97">
        <w:rPr>
          <w:rFonts w:ascii="Times New Roman" w:hAnsi="Times New Roman" w:cs="Times New Roman"/>
        </w:rPr>
        <w:t xml:space="preserve">Building attachment across states. In. J. L. Silberg, </w:t>
      </w:r>
      <w:r w:rsidRPr="001A30B7">
        <w:rPr>
          <w:rFonts w:ascii="Times New Roman" w:hAnsi="Times New Roman" w:cs="Times New Roman"/>
          <w:i/>
          <w:iCs/>
        </w:rPr>
        <w:t xml:space="preserve">The child </w:t>
      </w:r>
      <w:r w:rsidRPr="001A30B7">
        <w:rPr>
          <w:rFonts w:ascii="Times New Roman" w:hAnsi="Times New Roman" w:cs="Times New Roman"/>
          <w:i/>
          <w:iCs/>
        </w:rPr>
        <w:tab/>
      </w:r>
      <w:proofErr w:type="gramStart"/>
      <w:r w:rsidRPr="001A30B7">
        <w:rPr>
          <w:rFonts w:ascii="Times New Roman" w:hAnsi="Times New Roman" w:cs="Times New Roman"/>
          <w:i/>
          <w:iCs/>
        </w:rPr>
        <w:t xml:space="preserve">survivor </w:t>
      </w:r>
      <w:r w:rsidRPr="00FE1E97">
        <w:rPr>
          <w:rFonts w:ascii="Times New Roman" w:hAnsi="Times New Roman" w:cs="Times New Roman"/>
        </w:rPr>
        <w:t xml:space="preserve"> (</w:t>
      </w:r>
      <w:proofErr w:type="gramEnd"/>
      <w:r w:rsidRPr="00FE1E97">
        <w:rPr>
          <w:rFonts w:ascii="Times New Roman" w:hAnsi="Times New Roman" w:cs="Times New Roman"/>
        </w:rPr>
        <w:t>pp. 1</w:t>
      </w:r>
      <w:r w:rsidR="00787A0A" w:rsidRPr="00FE1E97">
        <w:rPr>
          <w:rFonts w:ascii="Times New Roman" w:hAnsi="Times New Roman" w:cs="Times New Roman"/>
        </w:rPr>
        <w:t>83</w:t>
      </w:r>
      <w:r w:rsidRPr="00FE1E97">
        <w:rPr>
          <w:rFonts w:ascii="Times New Roman" w:hAnsi="Times New Roman" w:cs="Times New Roman"/>
        </w:rPr>
        <w:t>-</w:t>
      </w:r>
      <w:r w:rsidR="00787A0A" w:rsidRPr="00FE1E97">
        <w:rPr>
          <w:rFonts w:ascii="Times New Roman" w:hAnsi="Times New Roman" w:cs="Times New Roman"/>
        </w:rPr>
        <w:t>204</w:t>
      </w:r>
      <w:r w:rsidRPr="00FE1E97">
        <w:rPr>
          <w:rFonts w:ascii="Times New Roman" w:hAnsi="Times New Roman" w:cs="Times New Roman"/>
        </w:rPr>
        <w:t>). New York. Routledge.</w:t>
      </w:r>
    </w:p>
    <w:p w14:paraId="10BA08D2" w14:textId="48A087A6" w:rsidR="00402410" w:rsidRPr="00577137" w:rsidRDefault="00402410" w:rsidP="00961372">
      <w:pPr>
        <w:pStyle w:val="NormalWeb"/>
        <w:rPr>
          <w:b/>
          <w:bCs/>
        </w:rPr>
      </w:pPr>
      <w:r w:rsidRPr="00577137">
        <w:rPr>
          <w:b/>
          <w:bCs/>
        </w:rPr>
        <w:t>Session 5 Recommended Readings</w:t>
      </w:r>
    </w:p>
    <w:p w14:paraId="35632873" w14:textId="4561CDB2" w:rsidR="000144DB" w:rsidRPr="00FE1E97" w:rsidRDefault="00402410" w:rsidP="000144DB">
      <w:pPr>
        <w:pStyle w:val="NormalWeb"/>
        <w:ind w:left="720" w:hanging="720"/>
      </w:pPr>
      <w:r w:rsidRPr="00FE1E97">
        <w:rPr>
          <w:color w:val="333333"/>
          <w:shd w:val="clear" w:color="auto" w:fill="FFFFFF"/>
        </w:rPr>
        <w:t xml:space="preserve">Baita, S., (2020). Environmental safety: The starting point in the treatment of children with dissociation. </w:t>
      </w:r>
      <w:r w:rsidRPr="001A30B7">
        <w:rPr>
          <w:i/>
          <w:iCs/>
          <w:color w:val="000000"/>
        </w:rPr>
        <w:t>Frontiers in the Psychotherapy of Trauma &amp; Dissociation</w:t>
      </w:r>
      <w:r w:rsidRPr="00402586">
        <w:rPr>
          <w:i/>
          <w:iCs/>
          <w:color w:val="000000"/>
        </w:rPr>
        <w:t>,</w:t>
      </w:r>
      <w:r w:rsidRPr="00FE1E97">
        <w:rPr>
          <w:color w:val="000000"/>
        </w:rPr>
        <w:t xml:space="preserve"> 4(1):93–104.</w:t>
      </w:r>
    </w:p>
    <w:p w14:paraId="4BEBD36E" w14:textId="6CF60678" w:rsidR="006A2718" w:rsidRPr="00FE1E97" w:rsidRDefault="006A2718" w:rsidP="000144DB">
      <w:pPr>
        <w:pStyle w:val="NormalWeb"/>
        <w:ind w:left="720" w:hanging="720"/>
      </w:pPr>
      <w:r w:rsidRPr="00FE1E97">
        <w:t>Cheung Chung, M., &amp; Sheng Chen, Z.</w:t>
      </w:r>
      <w:proofErr w:type="gramStart"/>
      <w:r w:rsidRPr="00FE1E97">
        <w:t>,  (</w:t>
      </w:r>
      <w:proofErr w:type="gramEnd"/>
      <w:r w:rsidRPr="00FE1E97">
        <w:t xml:space="preserve">2020): The Interrelationship Between Child Abuse, Emotional Processing Difficulties, Alexithymia </w:t>
      </w:r>
      <w:proofErr w:type="gramStart"/>
      <w:r w:rsidRPr="00FE1E97">
        <w:t>And</w:t>
      </w:r>
      <w:proofErr w:type="gramEnd"/>
      <w:r w:rsidRPr="00FE1E97">
        <w:t xml:space="preserve"> Psychological Symptoms Among Chinese Adolescents, </w:t>
      </w:r>
      <w:r w:rsidRPr="001A30B7">
        <w:rPr>
          <w:i/>
          <w:iCs/>
        </w:rPr>
        <w:t>Journal of Trauma &amp; Dissociation</w:t>
      </w:r>
      <w:r w:rsidRPr="00FE1E97">
        <w:t xml:space="preserve">, DOI: 10.1080/15299732.2020.1788689 </w:t>
      </w:r>
    </w:p>
    <w:p w14:paraId="2E5892C6" w14:textId="541CFE9B" w:rsidR="007B2D97" w:rsidRPr="00FE1E97" w:rsidRDefault="00961372" w:rsidP="008135DA">
      <w:pPr>
        <w:pStyle w:val="NormalWeb"/>
        <w:ind w:left="720" w:hanging="720"/>
      </w:pPr>
      <w:r w:rsidRPr="00FE1E97">
        <w:t xml:space="preserve">Hamby, </w:t>
      </w:r>
      <w:proofErr w:type="spellStart"/>
      <w:proofErr w:type="gramStart"/>
      <w:r w:rsidR="006A2718" w:rsidRPr="00FE1E97">
        <w:t>S.,</w:t>
      </w:r>
      <w:r w:rsidRPr="00FE1E97">
        <w:t>Taylor</w:t>
      </w:r>
      <w:proofErr w:type="spellEnd"/>
      <w:proofErr w:type="gramEnd"/>
      <w:r w:rsidRPr="00FE1E97">
        <w:t xml:space="preserve">, </w:t>
      </w:r>
      <w:r w:rsidR="006A2718" w:rsidRPr="00FE1E97">
        <w:t xml:space="preserve">E., </w:t>
      </w:r>
      <w:r w:rsidRPr="00FE1E97">
        <w:t xml:space="preserve">Mitchell, </w:t>
      </w:r>
      <w:r w:rsidR="006A2718" w:rsidRPr="00FE1E97">
        <w:t xml:space="preserve">K., </w:t>
      </w:r>
      <w:r w:rsidRPr="00FE1E97">
        <w:t>Jones</w:t>
      </w:r>
      <w:r w:rsidR="006A2718" w:rsidRPr="00FE1E97">
        <w:t>, L.</w:t>
      </w:r>
      <w:proofErr w:type="gramStart"/>
      <w:r w:rsidR="006A2718" w:rsidRPr="00FE1E97">
        <w:t xml:space="preserve">, </w:t>
      </w:r>
      <w:r w:rsidRPr="00FE1E97">
        <w:t xml:space="preserve"> &amp;</w:t>
      </w:r>
      <w:proofErr w:type="gramEnd"/>
      <w:r w:rsidRPr="00FE1E97">
        <w:t xml:space="preserve"> Newlin</w:t>
      </w:r>
      <w:r w:rsidR="006A2718" w:rsidRPr="00FE1E97">
        <w:t>, C.</w:t>
      </w:r>
      <w:proofErr w:type="gramStart"/>
      <w:r w:rsidR="006A2718" w:rsidRPr="00FE1E97">
        <w:t xml:space="preserve">, </w:t>
      </w:r>
      <w:r w:rsidRPr="00FE1E97">
        <w:t xml:space="preserve"> (</w:t>
      </w:r>
      <w:proofErr w:type="gramEnd"/>
      <w:r w:rsidRPr="00FE1E97">
        <w:t xml:space="preserve">2020) Poly-victimization, Trauma, and Resilience: Exploring Strengths That Promote Thriving After Adversity, </w:t>
      </w:r>
      <w:r w:rsidRPr="001A30B7">
        <w:rPr>
          <w:i/>
          <w:iCs/>
        </w:rPr>
        <w:t>Journal of Trauma &amp; Dissociation</w:t>
      </w:r>
      <w:r w:rsidRPr="00FE1E97">
        <w:t xml:space="preserve">, 21:3, 376-395, DOI: 10.1080/15299732.2020.1719261 </w:t>
      </w:r>
    </w:p>
    <w:p w14:paraId="7B5FF45C" w14:textId="2BA91C42" w:rsidR="00517DC2" w:rsidRPr="00577137" w:rsidRDefault="00C5402E" w:rsidP="00C5402E">
      <w:pPr>
        <w:rPr>
          <w:rFonts w:ascii="Times New Roman" w:hAnsi="Times New Roman" w:cs="Times New Roman"/>
          <w:b/>
          <w:bCs/>
        </w:rPr>
      </w:pPr>
      <w:r w:rsidRPr="00577137">
        <w:rPr>
          <w:rFonts w:ascii="Times New Roman" w:hAnsi="Times New Roman" w:cs="Times New Roman"/>
          <w:b/>
          <w:bCs/>
        </w:rPr>
        <w:t xml:space="preserve">Session 6: </w:t>
      </w:r>
      <w:r w:rsidR="004F5127" w:rsidRPr="00577137">
        <w:rPr>
          <w:rFonts w:ascii="Times New Roman" w:hAnsi="Times New Roman" w:cs="Times New Roman"/>
          <w:b/>
          <w:bCs/>
        </w:rPr>
        <w:t xml:space="preserve">Part 2: </w:t>
      </w:r>
      <w:r w:rsidR="002B0EB6">
        <w:rPr>
          <w:rFonts w:ascii="Times New Roman" w:hAnsi="Times New Roman" w:cs="Times New Roman"/>
          <w:b/>
          <w:bCs/>
        </w:rPr>
        <w:t xml:space="preserve">Stabilization Phase: </w:t>
      </w:r>
      <w:r w:rsidR="00D5214F" w:rsidRPr="00577137">
        <w:rPr>
          <w:rFonts w:ascii="Times New Roman" w:hAnsi="Times New Roman" w:cs="Times New Roman"/>
          <w:b/>
          <w:bCs/>
        </w:rPr>
        <w:t>Advanced Techniques</w:t>
      </w:r>
      <w:r w:rsidR="00D5214F">
        <w:rPr>
          <w:rFonts w:ascii="Times New Roman" w:hAnsi="Times New Roman" w:cs="Times New Roman"/>
          <w:b/>
          <w:bCs/>
        </w:rPr>
        <w:t xml:space="preserve"> to </w:t>
      </w:r>
      <w:r w:rsidR="00697473" w:rsidRPr="00577137">
        <w:rPr>
          <w:rFonts w:ascii="Times New Roman" w:hAnsi="Times New Roman" w:cs="Times New Roman"/>
          <w:b/>
          <w:bCs/>
        </w:rPr>
        <w:t>C</w:t>
      </w:r>
      <w:r w:rsidR="004F5127" w:rsidRPr="00577137">
        <w:rPr>
          <w:rFonts w:ascii="Times New Roman" w:hAnsi="Times New Roman" w:cs="Times New Roman"/>
          <w:b/>
          <w:bCs/>
        </w:rPr>
        <w:t xml:space="preserve">alm </w:t>
      </w:r>
      <w:r w:rsidR="00697473" w:rsidRPr="00577137">
        <w:rPr>
          <w:rFonts w:ascii="Times New Roman" w:hAnsi="Times New Roman" w:cs="Times New Roman"/>
          <w:b/>
          <w:bCs/>
        </w:rPr>
        <w:t>S</w:t>
      </w:r>
      <w:r w:rsidR="004F5127" w:rsidRPr="00577137">
        <w:rPr>
          <w:rFonts w:ascii="Times New Roman" w:hAnsi="Times New Roman" w:cs="Times New Roman"/>
          <w:b/>
          <w:bCs/>
        </w:rPr>
        <w:t xml:space="preserve">tress </w:t>
      </w:r>
      <w:r w:rsidR="00697473" w:rsidRPr="00577137">
        <w:rPr>
          <w:rFonts w:ascii="Times New Roman" w:hAnsi="Times New Roman" w:cs="Times New Roman"/>
          <w:b/>
          <w:bCs/>
        </w:rPr>
        <w:t>R</w:t>
      </w:r>
      <w:r w:rsidR="004F5127" w:rsidRPr="00577137">
        <w:rPr>
          <w:rFonts w:ascii="Times New Roman" w:hAnsi="Times New Roman" w:cs="Times New Roman"/>
          <w:b/>
          <w:bCs/>
        </w:rPr>
        <w:t xml:space="preserve">esponse </w:t>
      </w:r>
      <w:r w:rsidR="00697473" w:rsidRPr="00577137">
        <w:rPr>
          <w:rFonts w:ascii="Times New Roman" w:hAnsi="Times New Roman" w:cs="Times New Roman"/>
          <w:b/>
          <w:bCs/>
        </w:rPr>
        <w:t>S</w:t>
      </w:r>
      <w:r w:rsidR="004F5127" w:rsidRPr="00577137">
        <w:rPr>
          <w:rFonts w:ascii="Times New Roman" w:hAnsi="Times New Roman" w:cs="Times New Roman"/>
          <w:b/>
          <w:bCs/>
        </w:rPr>
        <w:t xml:space="preserve">ystem &amp; </w:t>
      </w:r>
      <w:r w:rsidR="00697473" w:rsidRPr="00577137">
        <w:rPr>
          <w:rFonts w:ascii="Times New Roman" w:hAnsi="Times New Roman" w:cs="Times New Roman"/>
          <w:b/>
          <w:bCs/>
        </w:rPr>
        <w:t>M</w:t>
      </w:r>
      <w:r w:rsidR="004F5127" w:rsidRPr="00577137">
        <w:rPr>
          <w:rFonts w:ascii="Times New Roman" w:hAnsi="Times New Roman" w:cs="Times New Roman"/>
          <w:b/>
          <w:bCs/>
        </w:rPr>
        <w:t xml:space="preserve">anage </w:t>
      </w:r>
      <w:r w:rsidR="00697473" w:rsidRPr="00577137">
        <w:rPr>
          <w:rFonts w:ascii="Times New Roman" w:hAnsi="Times New Roman" w:cs="Times New Roman"/>
          <w:b/>
          <w:bCs/>
        </w:rPr>
        <w:t>T</w:t>
      </w:r>
      <w:r w:rsidR="004F5127" w:rsidRPr="00577137">
        <w:rPr>
          <w:rFonts w:ascii="Times New Roman" w:hAnsi="Times New Roman" w:cs="Times New Roman"/>
          <w:b/>
          <w:bCs/>
        </w:rPr>
        <w:t>riggers</w:t>
      </w:r>
      <w:r w:rsidR="00697473" w:rsidRPr="00577137">
        <w:rPr>
          <w:rFonts w:ascii="Times New Roman" w:hAnsi="Times New Roman" w:cs="Times New Roman"/>
          <w:b/>
          <w:bCs/>
        </w:rPr>
        <w:t xml:space="preserve"> with Challenging Cases, </w:t>
      </w:r>
      <w:r w:rsidR="001A30B7" w:rsidRPr="00577137">
        <w:rPr>
          <w:rFonts w:ascii="Times New Roman" w:hAnsi="Times New Roman" w:cs="Times New Roman"/>
          <w:b/>
          <w:bCs/>
        </w:rPr>
        <w:t>e.g.,</w:t>
      </w:r>
      <w:r w:rsidR="00697473" w:rsidRPr="00577137">
        <w:rPr>
          <w:rFonts w:ascii="Times New Roman" w:hAnsi="Times New Roman" w:cs="Times New Roman"/>
          <w:b/>
          <w:bCs/>
        </w:rPr>
        <w:t xml:space="preserve"> A</w:t>
      </w:r>
      <w:r w:rsidR="004F5127" w:rsidRPr="00577137">
        <w:rPr>
          <w:rFonts w:ascii="Times New Roman" w:hAnsi="Times New Roman" w:cs="Times New Roman"/>
          <w:b/>
          <w:bCs/>
        </w:rPr>
        <w:t xml:space="preserve">ggressive, </w:t>
      </w:r>
      <w:r w:rsidR="00697473" w:rsidRPr="00577137">
        <w:rPr>
          <w:rFonts w:ascii="Times New Roman" w:hAnsi="Times New Roman" w:cs="Times New Roman"/>
          <w:b/>
          <w:bCs/>
        </w:rPr>
        <w:t>S</w:t>
      </w:r>
      <w:r w:rsidR="004F5127" w:rsidRPr="00577137">
        <w:rPr>
          <w:rFonts w:ascii="Times New Roman" w:hAnsi="Times New Roman" w:cs="Times New Roman"/>
          <w:b/>
          <w:bCs/>
        </w:rPr>
        <w:t xml:space="preserve">exualized, </w:t>
      </w:r>
      <w:r w:rsidR="00697473" w:rsidRPr="00577137">
        <w:rPr>
          <w:rFonts w:ascii="Times New Roman" w:hAnsi="Times New Roman" w:cs="Times New Roman"/>
          <w:b/>
          <w:bCs/>
        </w:rPr>
        <w:t>E</w:t>
      </w:r>
      <w:r w:rsidR="004F5127" w:rsidRPr="00577137">
        <w:rPr>
          <w:rFonts w:ascii="Times New Roman" w:hAnsi="Times New Roman" w:cs="Times New Roman"/>
          <w:b/>
          <w:bCs/>
        </w:rPr>
        <w:t>ating disorders</w:t>
      </w:r>
      <w:r w:rsidR="00697473" w:rsidRPr="00577137">
        <w:rPr>
          <w:rFonts w:ascii="Times New Roman" w:hAnsi="Times New Roman" w:cs="Times New Roman"/>
          <w:b/>
          <w:bCs/>
        </w:rPr>
        <w:t xml:space="preserve"> Self-States</w:t>
      </w:r>
    </w:p>
    <w:p w14:paraId="4F0D1736" w14:textId="77777777" w:rsidR="00005293" w:rsidRPr="00FE1E97" w:rsidRDefault="00005293" w:rsidP="00005293">
      <w:pPr>
        <w:rPr>
          <w:rFonts w:ascii="Times New Roman" w:hAnsi="Times New Roman" w:cs="Times New Roman"/>
        </w:rPr>
      </w:pPr>
    </w:p>
    <w:p w14:paraId="7CD94A2C" w14:textId="54906F6A"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 xml:space="preserve">Fran S. Waters:  PP: </w:t>
      </w:r>
      <w:r w:rsidR="00F53F3A">
        <w:rPr>
          <w:rFonts w:ascii="Times New Roman" w:hAnsi="Times New Roman" w:cs="Times New Roman"/>
          <w:i/>
          <w:iCs/>
        </w:rPr>
        <w:t>Monday</w:t>
      </w:r>
      <w:r w:rsidRPr="00577137">
        <w:rPr>
          <w:rFonts w:ascii="Times New Roman" w:hAnsi="Times New Roman" w:cs="Times New Roman"/>
          <w:i/>
          <w:iCs/>
        </w:rPr>
        <w:t xml:space="preserve">, </w:t>
      </w:r>
      <w:r w:rsidR="00C74F26">
        <w:rPr>
          <w:rFonts w:ascii="Times New Roman" w:hAnsi="Times New Roman" w:cs="Times New Roman"/>
          <w:i/>
          <w:iCs/>
        </w:rPr>
        <w:t xml:space="preserve">June </w:t>
      </w:r>
      <w:r w:rsidR="00835A5B">
        <w:rPr>
          <w:rFonts w:ascii="Times New Roman" w:hAnsi="Times New Roman" w:cs="Times New Roman"/>
          <w:i/>
          <w:iCs/>
        </w:rPr>
        <w:t>8</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36FF8008" w14:textId="6081DEF4" w:rsidR="00005293" w:rsidRPr="00577137" w:rsidRDefault="00005293" w:rsidP="00005293">
      <w:pPr>
        <w:ind w:left="720" w:firstLine="720"/>
        <w:rPr>
          <w:rFonts w:ascii="Times New Roman" w:hAnsi="Times New Roman" w:cs="Times New Roman"/>
          <w:i/>
          <w:iCs/>
        </w:rPr>
      </w:pPr>
      <w:r w:rsidRPr="00577137">
        <w:rPr>
          <w:rFonts w:ascii="Times New Roman" w:hAnsi="Times New Roman" w:cs="Times New Roman"/>
          <w:i/>
          <w:iCs/>
        </w:rPr>
        <w:lastRenderedPageBreak/>
        <w:t xml:space="preserve">  </w:t>
      </w:r>
      <w:r w:rsidR="00604F1E" w:rsidRPr="00577137">
        <w:rPr>
          <w:rFonts w:ascii="Times New Roman" w:hAnsi="Times New Roman" w:cs="Times New Roman"/>
          <w:i/>
          <w:iCs/>
        </w:rPr>
        <w:t xml:space="preserve"> </w:t>
      </w:r>
      <w:r w:rsidRPr="00577137">
        <w:rPr>
          <w:rFonts w:ascii="Times New Roman" w:hAnsi="Times New Roman" w:cs="Times New Roman"/>
          <w:i/>
          <w:iCs/>
        </w:rPr>
        <w:t xml:space="preserve">Discussion: </w:t>
      </w:r>
      <w:r w:rsidR="00CF25CD">
        <w:rPr>
          <w:rFonts w:ascii="Times New Roman" w:hAnsi="Times New Roman" w:cs="Times New Roman"/>
          <w:i/>
          <w:iCs/>
        </w:rPr>
        <w:t>Monday,</w:t>
      </w:r>
      <w:r w:rsidR="00CF25CD" w:rsidRPr="00577137">
        <w:rPr>
          <w:rFonts w:ascii="Times New Roman" w:hAnsi="Times New Roman" w:cs="Times New Roman"/>
          <w:i/>
          <w:iCs/>
        </w:rPr>
        <w:t xml:space="preserve"> </w:t>
      </w:r>
      <w:r w:rsidR="00C74F26">
        <w:rPr>
          <w:rFonts w:ascii="Times New Roman" w:hAnsi="Times New Roman" w:cs="Times New Roman"/>
          <w:i/>
          <w:iCs/>
        </w:rPr>
        <w:t>June</w:t>
      </w:r>
      <w:r w:rsidRPr="00577137">
        <w:rPr>
          <w:rFonts w:ascii="Times New Roman" w:hAnsi="Times New Roman" w:cs="Times New Roman"/>
          <w:i/>
          <w:iCs/>
        </w:rPr>
        <w:t xml:space="preserve">. </w:t>
      </w:r>
      <w:r w:rsidR="00CF25CD">
        <w:rPr>
          <w:rFonts w:ascii="Times New Roman" w:hAnsi="Times New Roman" w:cs="Times New Roman"/>
          <w:i/>
          <w:iCs/>
        </w:rPr>
        <w:t>2</w:t>
      </w:r>
      <w:r w:rsidR="00835A5B">
        <w:rPr>
          <w:rFonts w:ascii="Times New Roman" w:hAnsi="Times New Roman" w:cs="Times New Roman"/>
          <w:i/>
          <w:iCs/>
        </w:rPr>
        <w:t>2</w:t>
      </w:r>
      <w:r w:rsidRPr="00577137">
        <w:rPr>
          <w:rFonts w:ascii="Times New Roman" w:hAnsi="Times New Roman" w:cs="Times New Roman"/>
          <w:i/>
          <w:iCs/>
        </w:rPr>
        <w:t>,</w:t>
      </w:r>
      <w:r w:rsidR="00F53F3A">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54E80FE7" w14:textId="77777777" w:rsidR="00005293" w:rsidRPr="00FE1E97" w:rsidRDefault="00005293" w:rsidP="00005293">
      <w:pPr>
        <w:ind w:left="720" w:firstLine="720"/>
        <w:rPr>
          <w:rFonts w:ascii="Times New Roman" w:hAnsi="Times New Roman" w:cs="Times New Roman"/>
        </w:rPr>
      </w:pPr>
    </w:p>
    <w:p w14:paraId="14AC16C1" w14:textId="4283F37A" w:rsidR="00517DC2" w:rsidRPr="00FE1E97" w:rsidRDefault="00517DC2" w:rsidP="00C5402E">
      <w:pPr>
        <w:rPr>
          <w:rFonts w:ascii="Times New Roman" w:hAnsi="Times New Roman" w:cs="Times New Roman"/>
        </w:rPr>
      </w:pPr>
      <w:r w:rsidRPr="00FE1E97">
        <w:rPr>
          <w:rFonts w:ascii="Times New Roman" w:hAnsi="Times New Roman" w:cs="Times New Roman"/>
        </w:rPr>
        <w:t>This is a continuation of Session 5 that will provide specific techniques to calm stress response system, to manage triggers and to deal with troubling states’ specific disturbances, e.g. aggression, eating disorders, sexualized behaviors, etc.</w:t>
      </w:r>
      <w:r w:rsidR="006454B9" w:rsidRPr="00FE1E97">
        <w:rPr>
          <w:rFonts w:ascii="Times New Roman" w:hAnsi="Times New Roman" w:cs="Times New Roman"/>
        </w:rPr>
        <w:t xml:space="preserve"> Clinical cases and artwork will illustrate the goals of this session.</w:t>
      </w:r>
    </w:p>
    <w:p w14:paraId="09648E69" w14:textId="77777777" w:rsidR="006454B9" w:rsidRPr="00FE1E97" w:rsidRDefault="006454B9" w:rsidP="006454B9">
      <w:pPr>
        <w:rPr>
          <w:rFonts w:ascii="Times New Roman" w:hAnsi="Times New Roman" w:cs="Times New Roman"/>
          <w:highlight w:val="yellow"/>
        </w:rPr>
      </w:pPr>
    </w:p>
    <w:p w14:paraId="41566FB9" w14:textId="1639CA01" w:rsidR="006609BB" w:rsidRPr="00FE1E97" w:rsidRDefault="00005293" w:rsidP="006609BB">
      <w:pPr>
        <w:rPr>
          <w:rFonts w:ascii="Times New Roman" w:hAnsi="Times New Roman" w:cs="Times New Roman"/>
        </w:rPr>
      </w:pPr>
      <w:r w:rsidRPr="00FE1E97">
        <w:rPr>
          <w:rFonts w:ascii="Times New Roman" w:hAnsi="Times New Roman" w:cs="Times New Roman"/>
        </w:rPr>
        <w:t>Two-hour discussion will</w:t>
      </w:r>
      <w:r w:rsidR="00F64DB5" w:rsidRPr="00FE1E97">
        <w:rPr>
          <w:rFonts w:ascii="Times New Roman" w:hAnsi="Times New Roman" w:cs="Times New Roman"/>
        </w:rPr>
        <w:t xml:space="preserve"> discuss </w:t>
      </w:r>
      <w:r w:rsidR="0051632B" w:rsidRPr="00FE1E97">
        <w:rPr>
          <w:rFonts w:ascii="Times New Roman" w:hAnsi="Times New Roman" w:cs="Times New Roman"/>
        </w:rPr>
        <w:t xml:space="preserve">techniques presented and how </w:t>
      </w:r>
      <w:r w:rsidR="001B70A4" w:rsidRPr="00FE1E97">
        <w:rPr>
          <w:rFonts w:ascii="Times New Roman" w:hAnsi="Times New Roman" w:cs="Times New Roman"/>
        </w:rPr>
        <w:t>participants</w:t>
      </w:r>
      <w:r w:rsidR="00697473" w:rsidRPr="00FE1E97">
        <w:rPr>
          <w:rFonts w:ascii="Times New Roman" w:hAnsi="Times New Roman" w:cs="Times New Roman"/>
        </w:rPr>
        <w:t xml:space="preserve"> </w:t>
      </w:r>
      <w:r w:rsidR="0051632B" w:rsidRPr="00FE1E97">
        <w:rPr>
          <w:rFonts w:ascii="Times New Roman" w:hAnsi="Times New Roman" w:cs="Times New Roman"/>
        </w:rPr>
        <w:t xml:space="preserve">can tailor these techniques to their cases, </w:t>
      </w:r>
      <w:r w:rsidR="007B28C8" w:rsidRPr="00FE1E97">
        <w:rPr>
          <w:rFonts w:ascii="Times New Roman" w:hAnsi="Times New Roman" w:cs="Times New Roman"/>
        </w:rPr>
        <w:t>as well as</w:t>
      </w:r>
      <w:r w:rsidR="00697473" w:rsidRPr="00FE1E97">
        <w:rPr>
          <w:rFonts w:ascii="Times New Roman" w:hAnsi="Times New Roman" w:cs="Times New Roman"/>
        </w:rPr>
        <w:t xml:space="preserve"> </w:t>
      </w:r>
      <w:r w:rsidR="001B70A4" w:rsidRPr="00FE1E97">
        <w:rPr>
          <w:rFonts w:ascii="Times New Roman" w:hAnsi="Times New Roman" w:cs="Times New Roman"/>
        </w:rPr>
        <w:t>participants</w:t>
      </w:r>
      <w:r w:rsidR="0051632B" w:rsidRPr="00FE1E97">
        <w:rPr>
          <w:rFonts w:ascii="Times New Roman" w:hAnsi="Times New Roman" w:cs="Times New Roman"/>
        </w:rPr>
        <w:t xml:space="preserve"> sharing their own creative and innovat</w:t>
      </w:r>
      <w:r w:rsidR="007B2D97" w:rsidRPr="00FE1E97">
        <w:rPr>
          <w:rFonts w:ascii="Times New Roman" w:hAnsi="Times New Roman" w:cs="Times New Roman"/>
        </w:rPr>
        <w:t>ive</w:t>
      </w:r>
      <w:r w:rsidR="0051632B" w:rsidRPr="00FE1E97">
        <w:rPr>
          <w:rFonts w:ascii="Times New Roman" w:hAnsi="Times New Roman" w:cs="Times New Roman"/>
        </w:rPr>
        <w:t xml:space="preserve"> </w:t>
      </w:r>
      <w:r w:rsidR="00697473" w:rsidRPr="00FE1E97">
        <w:rPr>
          <w:rFonts w:ascii="Times New Roman" w:hAnsi="Times New Roman" w:cs="Times New Roman"/>
        </w:rPr>
        <w:t xml:space="preserve">techniques to manage </w:t>
      </w:r>
      <w:r w:rsidR="0051632B" w:rsidRPr="00FE1E97">
        <w:rPr>
          <w:rFonts w:ascii="Times New Roman" w:hAnsi="Times New Roman" w:cs="Times New Roman"/>
        </w:rPr>
        <w:t>their clinical cases</w:t>
      </w:r>
      <w:r w:rsidR="006609BB" w:rsidRPr="00FE1E97">
        <w:rPr>
          <w:rFonts w:ascii="Times New Roman" w:hAnsi="Times New Roman" w:cs="Times New Roman"/>
        </w:rPr>
        <w:t>, incorporating PP presentation and supplemental readings</w:t>
      </w:r>
      <w:r w:rsidR="000D0E4F">
        <w:rPr>
          <w:rFonts w:ascii="Times New Roman" w:hAnsi="Times New Roman" w:cs="Times New Roman"/>
        </w:rPr>
        <w:t>.</w:t>
      </w:r>
      <w:r w:rsidR="006609BB" w:rsidRPr="00FE1E97">
        <w:rPr>
          <w:rFonts w:ascii="Times New Roman" w:hAnsi="Times New Roman" w:cs="Times New Roman"/>
        </w:rPr>
        <w:t xml:space="preserve"> </w:t>
      </w:r>
    </w:p>
    <w:p w14:paraId="03E08B3B" w14:textId="77777777" w:rsidR="007B2D97" w:rsidRPr="00FE1E97" w:rsidRDefault="007B2D97" w:rsidP="00C5402E">
      <w:pPr>
        <w:rPr>
          <w:rFonts w:ascii="Times New Roman" w:hAnsi="Times New Roman" w:cs="Times New Roman"/>
        </w:rPr>
      </w:pPr>
    </w:p>
    <w:p w14:paraId="5095D281" w14:textId="773EF00C" w:rsidR="007B2D97" w:rsidRDefault="007B2D97" w:rsidP="00C5402E">
      <w:pPr>
        <w:rPr>
          <w:rFonts w:ascii="Times New Roman" w:hAnsi="Times New Roman" w:cs="Times New Roman"/>
          <w:b/>
          <w:bCs/>
        </w:rPr>
      </w:pPr>
      <w:r w:rsidRPr="00577137">
        <w:rPr>
          <w:rFonts w:ascii="Times New Roman" w:hAnsi="Times New Roman" w:cs="Times New Roman"/>
          <w:b/>
          <w:bCs/>
        </w:rPr>
        <w:t>Session 6 Objectives</w:t>
      </w:r>
    </w:p>
    <w:p w14:paraId="2193C76B" w14:textId="77777777" w:rsidR="00F70E79" w:rsidRDefault="00F70E79" w:rsidP="00C5402E">
      <w:pPr>
        <w:rPr>
          <w:rFonts w:ascii="Times New Roman" w:hAnsi="Times New Roman" w:cs="Times New Roman"/>
          <w:b/>
          <w:bCs/>
        </w:rPr>
      </w:pPr>
    </w:p>
    <w:p w14:paraId="4CE96330" w14:textId="3AACBC9D" w:rsidR="007B2D97" w:rsidRPr="00F70E79" w:rsidRDefault="00F70E79" w:rsidP="00C5402E">
      <w:pPr>
        <w:rPr>
          <w:rFonts w:ascii="Times New Roman" w:hAnsi="Times New Roman" w:cs="Times New Roman"/>
        </w:rPr>
      </w:pPr>
      <w:r>
        <w:rPr>
          <w:rFonts w:ascii="Times New Roman" w:hAnsi="Times New Roman" w:cs="Times New Roman"/>
        </w:rPr>
        <w:t>Participants will be able to</w:t>
      </w:r>
    </w:p>
    <w:p w14:paraId="7861AE3F" w14:textId="2739DC50" w:rsidR="007B2D97" w:rsidRPr="00F70E79" w:rsidRDefault="00F70E79" w:rsidP="007B2D97">
      <w:pPr>
        <w:pStyle w:val="ListParagraph"/>
        <w:numPr>
          <w:ilvl w:val="0"/>
          <w:numId w:val="6"/>
        </w:numPr>
        <w:rPr>
          <w:rFonts w:ascii="Times New Roman" w:hAnsi="Times New Roman"/>
          <w:szCs w:val="24"/>
        </w:rPr>
      </w:pPr>
      <w:r>
        <w:rPr>
          <w:rFonts w:ascii="Times New Roman" w:hAnsi="Times New Roman"/>
          <w:szCs w:val="24"/>
        </w:rPr>
        <w:t>D</w:t>
      </w:r>
      <w:r w:rsidR="007B2D97" w:rsidRPr="00F70E79">
        <w:rPr>
          <w:rFonts w:ascii="Times New Roman" w:hAnsi="Times New Roman"/>
          <w:szCs w:val="24"/>
        </w:rPr>
        <w:t>iscuss stabilization techniques to calm the dissociative child</w:t>
      </w:r>
      <w:r w:rsidR="00584F90">
        <w:rPr>
          <w:rFonts w:ascii="Times New Roman" w:hAnsi="Times New Roman"/>
          <w:szCs w:val="24"/>
        </w:rPr>
        <w:t>.</w:t>
      </w:r>
      <w:r w:rsidR="007B2D97" w:rsidRPr="00F70E79">
        <w:rPr>
          <w:rFonts w:ascii="Times New Roman" w:hAnsi="Times New Roman"/>
          <w:szCs w:val="24"/>
        </w:rPr>
        <w:t xml:space="preserve"> </w:t>
      </w:r>
    </w:p>
    <w:p w14:paraId="1B16F90C" w14:textId="609D0763" w:rsidR="007B2D97" w:rsidRPr="00F70E79" w:rsidRDefault="00F70E79" w:rsidP="007B2D97">
      <w:pPr>
        <w:pStyle w:val="ListParagraph"/>
        <w:numPr>
          <w:ilvl w:val="0"/>
          <w:numId w:val="6"/>
        </w:numPr>
        <w:rPr>
          <w:rFonts w:ascii="Times New Roman" w:hAnsi="Times New Roman"/>
          <w:szCs w:val="24"/>
        </w:rPr>
      </w:pPr>
      <w:r>
        <w:rPr>
          <w:rFonts w:ascii="Times New Roman" w:hAnsi="Times New Roman"/>
          <w:szCs w:val="24"/>
        </w:rPr>
        <w:t>R</w:t>
      </w:r>
      <w:r w:rsidR="007B2D97" w:rsidRPr="00F70E79">
        <w:rPr>
          <w:rFonts w:ascii="Times New Roman" w:hAnsi="Times New Roman"/>
          <w:szCs w:val="24"/>
        </w:rPr>
        <w:t xml:space="preserve">ecognize </w:t>
      </w:r>
      <w:r w:rsidR="00584F90">
        <w:rPr>
          <w:rFonts w:ascii="Times New Roman" w:hAnsi="Times New Roman"/>
          <w:szCs w:val="24"/>
        </w:rPr>
        <w:t xml:space="preserve">a </w:t>
      </w:r>
      <w:r w:rsidR="007B2D97" w:rsidRPr="00F70E79">
        <w:rPr>
          <w:rFonts w:ascii="Times New Roman" w:hAnsi="Times New Roman"/>
          <w:szCs w:val="24"/>
        </w:rPr>
        <w:t>child’s triggers</w:t>
      </w:r>
      <w:r w:rsidR="00584F90">
        <w:rPr>
          <w:rFonts w:ascii="Times New Roman" w:hAnsi="Times New Roman"/>
          <w:szCs w:val="24"/>
        </w:rPr>
        <w:t>.</w:t>
      </w:r>
      <w:r w:rsidR="007B2D97" w:rsidRPr="00F70E79">
        <w:rPr>
          <w:rFonts w:ascii="Times New Roman" w:hAnsi="Times New Roman"/>
          <w:szCs w:val="24"/>
        </w:rPr>
        <w:t xml:space="preserve"> </w:t>
      </w:r>
    </w:p>
    <w:p w14:paraId="6C50B741" w14:textId="03ED09C6" w:rsidR="007B2D97" w:rsidRPr="00F70E79" w:rsidRDefault="00F70E79" w:rsidP="007B2D97">
      <w:pPr>
        <w:pStyle w:val="ListParagraph"/>
        <w:numPr>
          <w:ilvl w:val="0"/>
          <w:numId w:val="6"/>
        </w:numPr>
        <w:rPr>
          <w:rFonts w:ascii="Times New Roman" w:hAnsi="Times New Roman"/>
          <w:szCs w:val="24"/>
        </w:rPr>
      </w:pPr>
      <w:r>
        <w:rPr>
          <w:rFonts w:ascii="Times New Roman" w:hAnsi="Times New Roman"/>
          <w:szCs w:val="24"/>
        </w:rPr>
        <w:t>E</w:t>
      </w:r>
      <w:r w:rsidR="007B2D97" w:rsidRPr="00F70E79">
        <w:rPr>
          <w:rFonts w:ascii="Times New Roman" w:hAnsi="Times New Roman"/>
          <w:szCs w:val="24"/>
        </w:rPr>
        <w:t>xplain</w:t>
      </w:r>
      <w:r w:rsidR="00584F90">
        <w:rPr>
          <w:rFonts w:ascii="Times New Roman" w:hAnsi="Times New Roman"/>
          <w:szCs w:val="24"/>
        </w:rPr>
        <w:t xml:space="preserve"> at least</w:t>
      </w:r>
      <w:r w:rsidR="007B2D97" w:rsidRPr="00F70E79">
        <w:rPr>
          <w:rFonts w:ascii="Times New Roman" w:hAnsi="Times New Roman"/>
          <w:szCs w:val="24"/>
        </w:rPr>
        <w:t xml:space="preserve"> </w:t>
      </w:r>
      <w:r w:rsidR="00584F90">
        <w:rPr>
          <w:rFonts w:ascii="Times New Roman" w:hAnsi="Times New Roman"/>
          <w:szCs w:val="24"/>
        </w:rPr>
        <w:t xml:space="preserve">3 </w:t>
      </w:r>
      <w:r w:rsidR="007B2D97" w:rsidRPr="00F70E79">
        <w:rPr>
          <w:rFonts w:ascii="Times New Roman" w:hAnsi="Times New Roman"/>
          <w:szCs w:val="24"/>
        </w:rPr>
        <w:t>calming techniques</w:t>
      </w:r>
      <w:r w:rsidR="00584F90">
        <w:rPr>
          <w:rFonts w:ascii="Times New Roman" w:hAnsi="Times New Roman"/>
          <w:szCs w:val="24"/>
        </w:rPr>
        <w:t>.</w:t>
      </w:r>
      <w:r w:rsidR="007B2D97" w:rsidRPr="00F70E79">
        <w:rPr>
          <w:rFonts w:ascii="Times New Roman" w:hAnsi="Times New Roman"/>
          <w:szCs w:val="24"/>
        </w:rPr>
        <w:t xml:space="preserve"> </w:t>
      </w:r>
    </w:p>
    <w:p w14:paraId="0A10581C" w14:textId="67B3D3C2" w:rsidR="007B2D97" w:rsidRPr="00F70E79" w:rsidRDefault="00F70E79" w:rsidP="00774F6F">
      <w:pPr>
        <w:pStyle w:val="ListParagraph"/>
        <w:numPr>
          <w:ilvl w:val="0"/>
          <w:numId w:val="6"/>
        </w:numPr>
        <w:rPr>
          <w:rFonts w:ascii="Times New Roman" w:hAnsi="Times New Roman"/>
          <w:szCs w:val="24"/>
        </w:rPr>
      </w:pPr>
      <w:r>
        <w:rPr>
          <w:rFonts w:ascii="Times New Roman" w:hAnsi="Times New Roman"/>
          <w:szCs w:val="24"/>
        </w:rPr>
        <w:t>A</w:t>
      </w:r>
      <w:r w:rsidR="007B2D97" w:rsidRPr="00F70E79">
        <w:rPr>
          <w:rFonts w:ascii="Times New Roman" w:hAnsi="Times New Roman"/>
          <w:szCs w:val="24"/>
        </w:rPr>
        <w:t>pply creative and innovative techniques to manage disruptive states</w:t>
      </w:r>
      <w:r w:rsidR="00584F90">
        <w:rPr>
          <w:rFonts w:ascii="Times New Roman" w:hAnsi="Times New Roman"/>
          <w:szCs w:val="24"/>
        </w:rPr>
        <w:t>.</w:t>
      </w:r>
    </w:p>
    <w:p w14:paraId="3B7705D0" w14:textId="77777777" w:rsidR="00005293" w:rsidRPr="00FE1E97" w:rsidRDefault="00005293" w:rsidP="00C5402E">
      <w:pPr>
        <w:rPr>
          <w:rFonts w:ascii="Times New Roman" w:hAnsi="Times New Roman" w:cs="Times New Roman"/>
        </w:rPr>
      </w:pPr>
    </w:p>
    <w:p w14:paraId="29982CF0" w14:textId="60445B83" w:rsidR="00B0720B" w:rsidRDefault="007B2D97" w:rsidP="00C5402E">
      <w:pPr>
        <w:rPr>
          <w:rFonts w:ascii="Times New Roman" w:hAnsi="Times New Roman" w:cs="Times New Roman"/>
          <w:b/>
          <w:bCs/>
        </w:rPr>
      </w:pPr>
      <w:r w:rsidRPr="00577137">
        <w:rPr>
          <w:rFonts w:ascii="Times New Roman" w:hAnsi="Times New Roman" w:cs="Times New Roman"/>
          <w:b/>
          <w:bCs/>
        </w:rPr>
        <w:t xml:space="preserve">Session 6 </w:t>
      </w:r>
      <w:r w:rsidR="006A2718"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5B5F8EE3" w14:textId="77777777" w:rsidR="005913F7" w:rsidRPr="00577137" w:rsidRDefault="005913F7" w:rsidP="00C5402E">
      <w:pPr>
        <w:rPr>
          <w:rFonts w:ascii="Times New Roman" w:hAnsi="Times New Roman" w:cs="Times New Roman"/>
          <w:b/>
          <w:bCs/>
        </w:rPr>
      </w:pPr>
    </w:p>
    <w:p w14:paraId="0399FE13" w14:textId="77777777" w:rsidR="008F2256" w:rsidRPr="00FE1E97" w:rsidRDefault="008F2256" w:rsidP="008F2256">
      <w:pPr>
        <w:outlineLvl w:val="0"/>
        <w:rPr>
          <w:rFonts w:ascii="Times New Roman" w:eastAsia="Times New Roman" w:hAnsi="Times New Roman" w:cs="Times New Roman"/>
        </w:rPr>
      </w:pPr>
      <w:r w:rsidRPr="00FE1E97">
        <w:rPr>
          <w:rFonts w:ascii="Times New Roman" w:hAnsi="Times New Roman" w:cs="Times New Roman"/>
        </w:rPr>
        <w:t xml:space="preserve">Waters, F.S. (2016), </w:t>
      </w:r>
      <w:r w:rsidRPr="00FE1E97">
        <w:rPr>
          <w:rFonts w:ascii="Times New Roman" w:eastAsia="Times New Roman" w:hAnsi="Times New Roman" w:cs="Times New Roman"/>
        </w:rPr>
        <w:t>Calming the stress response system and managing triggers</w:t>
      </w:r>
    </w:p>
    <w:p w14:paraId="45B4DAEC" w14:textId="77777777" w:rsidR="008F2256" w:rsidRPr="00FE1E97" w:rsidRDefault="008F2256" w:rsidP="008F2256">
      <w:pPr>
        <w:outlineLvl w:val="0"/>
        <w:rPr>
          <w:rFonts w:ascii="Times New Roman" w:hAnsi="Times New Roman" w:cs="Times New Roman"/>
        </w:rPr>
      </w:pPr>
      <w:r w:rsidRPr="00FE1E97">
        <w:rPr>
          <w:rFonts w:ascii="Times New Roman" w:hAnsi="Times New Roman" w:cs="Times New Roman"/>
        </w:rPr>
        <w:tab/>
        <w:t xml:space="preserve">In F. S. Waters, </w:t>
      </w:r>
      <w:r w:rsidRPr="001A30B7">
        <w:rPr>
          <w:rFonts w:ascii="Times New Roman" w:hAnsi="Times New Roman" w:cs="Times New Roman"/>
          <w:i/>
          <w:iCs/>
        </w:rPr>
        <w:t>Healing the fractured child</w:t>
      </w:r>
      <w:r w:rsidRPr="00FE1E97">
        <w:rPr>
          <w:rFonts w:ascii="Times New Roman" w:hAnsi="Times New Roman" w:cs="Times New Roman"/>
        </w:rPr>
        <w:t xml:space="preserve"> (pp. 219-248). New York: Springer </w:t>
      </w:r>
      <w:r w:rsidRPr="00FE1E97">
        <w:rPr>
          <w:rFonts w:ascii="Times New Roman" w:hAnsi="Times New Roman" w:cs="Times New Roman"/>
        </w:rPr>
        <w:tab/>
        <w:t>Publishing Company, LCC.</w:t>
      </w:r>
    </w:p>
    <w:p w14:paraId="1D7B00CE" w14:textId="707DD20F" w:rsidR="007B2D97" w:rsidRPr="00FE1E97" w:rsidRDefault="007B2D97" w:rsidP="007B2D97">
      <w:pPr>
        <w:outlineLvl w:val="0"/>
        <w:rPr>
          <w:rFonts w:ascii="Times New Roman" w:hAnsi="Times New Roman" w:cs="Times New Roman"/>
        </w:rPr>
      </w:pPr>
      <w:r w:rsidRPr="00316DCC">
        <w:rPr>
          <w:rFonts w:ascii="Times New Roman" w:hAnsi="Times New Roman" w:cs="Times New Roman"/>
          <w:lang w:val="it-IT"/>
        </w:rPr>
        <w:t xml:space="preserve">Silberg, J. L. </w:t>
      </w:r>
      <w:r w:rsidR="009B7A07" w:rsidRPr="00316DCC">
        <w:rPr>
          <w:rFonts w:ascii="Times New Roman" w:hAnsi="Times New Roman" w:cs="Times New Roman"/>
          <w:lang w:val="it-IT"/>
        </w:rPr>
        <w:t>(2022, 2</w:t>
      </w:r>
      <w:r w:rsidR="009B7A07" w:rsidRPr="00316DCC">
        <w:rPr>
          <w:rFonts w:ascii="Times New Roman" w:hAnsi="Times New Roman" w:cs="Times New Roman"/>
          <w:vertAlign w:val="superscript"/>
          <w:lang w:val="it-IT"/>
        </w:rPr>
        <w:t>nd</w:t>
      </w:r>
      <w:r w:rsidR="009B7A07" w:rsidRPr="00316DCC">
        <w:rPr>
          <w:rFonts w:ascii="Times New Roman" w:hAnsi="Times New Roman" w:cs="Times New Roman"/>
          <w:lang w:val="it-IT"/>
        </w:rPr>
        <w:t xml:space="preserve"> Ed.). </w:t>
      </w:r>
      <w:r w:rsidRPr="00FE1E97">
        <w:rPr>
          <w:rFonts w:ascii="Times New Roman" w:hAnsi="Times New Roman" w:cs="Times New Roman"/>
        </w:rPr>
        <w:t xml:space="preserve">“I try to forget to remember:” Reversing amnesia. In J. L. Silberg </w:t>
      </w:r>
      <w:r w:rsidRPr="00FE1E97">
        <w:rPr>
          <w:rFonts w:ascii="Times New Roman" w:hAnsi="Times New Roman" w:cs="Times New Roman"/>
        </w:rPr>
        <w:tab/>
      </w:r>
      <w:r w:rsidRPr="001A30B7">
        <w:rPr>
          <w:rFonts w:ascii="Times New Roman" w:hAnsi="Times New Roman" w:cs="Times New Roman"/>
          <w:i/>
          <w:iCs/>
        </w:rPr>
        <w:t>The child survivor</w:t>
      </w:r>
      <w:r w:rsidRPr="00FE1E97">
        <w:rPr>
          <w:rFonts w:ascii="Times New Roman" w:hAnsi="Times New Roman" w:cs="Times New Roman"/>
        </w:rPr>
        <w:t xml:space="preserve"> (pp. </w:t>
      </w:r>
      <w:r w:rsidR="008311D4" w:rsidRPr="00FE1E97">
        <w:rPr>
          <w:rFonts w:ascii="Times New Roman" w:hAnsi="Times New Roman" w:cs="Times New Roman"/>
        </w:rPr>
        <w:t>120-138</w:t>
      </w:r>
      <w:proofErr w:type="gramStart"/>
      <w:r w:rsidRPr="00FE1E97">
        <w:rPr>
          <w:rFonts w:ascii="Times New Roman" w:hAnsi="Times New Roman" w:cs="Times New Roman"/>
        </w:rPr>
        <w:t>).New</w:t>
      </w:r>
      <w:proofErr w:type="gramEnd"/>
      <w:r w:rsidRPr="00FE1E97">
        <w:rPr>
          <w:rFonts w:ascii="Times New Roman" w:hAnsi="Times New Roman" w:cs="Times New Roman"/>
        </w:rPr>
        <w:t xml:space="preserve"> York. Routledge.</w:t>
      </w:r>
      <w:r w:rsidRPr="00FE1E97">
        <w:rPr>
          <w:rFonts w:ascii="Times New Roman" w:hAnsi="Times New Roman" w:cs="Times New Roman"/>
        </w:rPr>
        <w:cr/>
        <w:t xml:space="preserve">Silberg, J. L. </w:t>
      </w:r>
      <w:r w:rsidR="009B7A07" w:rsidRPr="00FE1E97">
        <w:rPr>
          <w:rFonts w:ascii="Times New Roman" w:hAnsi="Times New Roman" w:cs="Times New Roman"/>
        </w:rPr>
        <w:t>(2022, 2</w:t>
      </w:r>
      <w:r w:rsidR="009B7A07" w:rsidRPr="00FE1E97">
        <w:rPr>
          <w:rFonts w:ascii="Times New Roman" w:hAnsi="Times New Roman" w:cs="Times New Roman"/>
          <w:vertAlign w:val="superscript"/>
        </w:rPr>
        <w:t>nd</w:t>
      </w:r>
      <w:r w:rsidR="009B7A07" w:rsidRPr="00FE1E97">
        <w:rPr>
          <w:rFonts w:ascii="Times New Roman" w:hAnsi="Times New Roman" w:cs="Times New Roman"/>
        </w:rPr>
        <w:t xml:space="preserve"> Ed.). </w:t>
      </w:r>
      <w:r w:rsidRPr="00FE1E97">
        <w:rPr>
          <w:rFonts w:ascii="Times New Roman" w:hAnsi="Times New Roman" w:cs="Times New Roman"/>
        </w:rPr>
        <w:t xml:space="preserve">Befriending the body. In J. L. Silberg, </w:t>
      </w:r>
      <w:r w:rsidRPr="001A30B7">
        <w:rPr>
          <w:rFonts w:ascii="Times New Roman" w:hAnsi="Times New Roman" w:cs="Times New Roman"/>
          <w:i/>
          <w:iCs/>
        </w:rPr>
        <w:t>The child survivor</w:t>
      </w:r>
      <w:r w:rsidRPr="00FE1E97">
        <w:rPr>
          <w:rFonts w:ascii="Times New Roman" w:hAnsi="Times New Roman" w:cs="Times New Roman"/>
        </w:rPr>
        <w:t xml:space="preserve"> (pp </w:t>
      </w:r>
      <w:r w:rsidRPr="00FE1E97">
        <w:rPr>
          <w:rFonts w:ascii="Times New Roman" w:hAnsi="Times New Roman" w:cs="Times New Roman"/>
        </w:rPr>
        <w:tab/>
      </w:r>
      <w:r w:rsidR="008311D4" w:rsidRPr="00FE1E97">
        <w:rPr>
          <w:rFonts w:ascii="Times New Roman" w:hAnsi="Times New Roman" w:cs="Times New Roman"/>
        </w:rPr>
        <w:t>139-158</w:t>
      </w:r>
      <w:r w:rsidRPr="00FE1E97">
        <w:rPr>
          <w:rFonts w:ascii="Times New Roman" w:hAnsi="Times New Roman" w:cs="Times New Roman"/>
        </w:rPr>
        <w:t>). New York. Routledge</w:t>
      </w:r>
    </w:p>
    <w:p w14:paraId="12DAAE1D" w14:textId="02EB36E6" w:rsidR="007B2D97" w:rsidRPr="00FE1E97" w:rsidRDefault="007B2D97" w:rsidP="002A57ED">
      <w:pPr>
        <w:ind w:left="720" w:hanging="720"/>
        <w:outlineLvl w:val="0"/>
        <w:rPr>
          <w:rFonts w:ascii="Times New Roman" w:hAnsi="Times New Roman" w:cs="Times New Roman"/>
        </w:rPr>
      </w:pPr>
      <w:r w:rsidRPr="00FE1E97">
        <w:rPr>
          <w:rFonts w:ascii="Times New Roman" w:hAnsi="Times New Roman" w:cs="Times New Roman"/>
        </w:rPr>
        <w:t xml:space="preserve">Silberg, J.L. </w:t>
      </w:r>
      <w:r w:rsidR="009B7A07" w:rsidRPr="00FE1E97">
        <w:rPr>
          <w:rFonts w:ascii="Times New Roman" w:hAnsi="Times New Roman" w:cs="Times New Roman"/>
        </w:rPr>
        <w:t>(2022, 2</w:t>
      </w:r>
      <w:r w:rsidR="009B7A07" w:rsidRPr="00FE1E97">
        <w:rPr>
          <w:rFonts w:ascii="Times New Roman" w:hAnsi="Times New Roman" w:cs="Times New Roman"/>
          <w:vertAlign w:val="superscript"/>
        </w:rPr>
        <w:t>nd</w:t>
      </w:r>
      <w:r w:rsidR="009B7A07" w:rsidRPr="00FE1E97">
        <w:rPr>
          <w:rFonts w:ascii="Times New Roman" w:hAnsi="Times New Roman" w:cs="Times New Roman"/>
        </w:rPr>
        <w:t xml:space="preserve"> Ed.). </w:t>
      </w:r>
      <w:r w:rsidRPr="00FE1E97">
        <w:rPr>
          <w:rFonts w:ascii="Times New Roman" w:hAnsi="Times New Roman" w:cs="Times New Roman"/>
        </w:rPr>
        <w:t>Staying awake</w:t>
      </w:r>
      <w:r w:rsidR="008311D4" w:rsidRPr="00FE1E97">
        <w:rPr>
          <w:rFonts w:ascii="Times New Roman" w:hAnsi="Times New Roman" w:cs="Times New Roman"/>
        </w:rPr>
        <w:t>: Reversing dissociative shutdown</w:t>
      </w:r>
      <w:r w:rsidRPr="00FE1E97">
        <w:rPr>
          <w:rFonts w:ascii="Times New Roman" w:hAnsi="Times New Roman" w:cs="Times New Roman"/>
        </w:rPr>
        <w:t xml:space="preserve">, In J. L. Silberg, </w:t>
      </w:r>
      <w:r w:rsidRPr="001A30B7">
        <w:rPr>
          <w:rFonts w:ascii="Times New Roman" w:hAnsi="Times New Roman" w:cs="Times New Roman"/>
          <w:i/>
          <w:iCs/>
        </w:rPr>
        <w:t>The child survivor</w:t>
      </w:r>
      <w:r w:rsidRPr="00FE1E97">
        <w:rPr>
          <w:rFonts w:ascii="Times New Roman" w:hAnsi="Times New Roman" w:cs="Times New Roman"/>
        </w:rPr>
        <w:t xml:space="preserve"> (pp. 1</w:t>
      </w:r>
      <w:r w:rsidR="008311D4" w:rsidRPr="00FE1E97">
        <w:rPr>
          <w:rFonts w:ascii="Times New Roman" w:hAnsi="Times New Roman" w:cs="Times New Roman"/>
        </w:rPr>
        <w:t>59</w:t>
      </w:r>
      <w:r w:rsidRPr="00FE1E97">
        <w:rPr>
          <w:rFonts w:ascii="Times New Roman" w:hAnsi="Times New Roman" w:cs="Times New Roman"/>
        </w:rPr>
        <w:t>-1</w:t>
      </w:r>
      <w:r w:rsidR="008311D4" w:rsidRPr="00FE1E97">
        <w:rPr>
          <w:rFonts w:ascii="Times New Roman" w:hAnsi="Times New Roman" w:cs="Times New Roman"/>
        </w:rPr>
        <w:t>82</w:t>
      </w:r>
      <w:r w:rsidRPr="00FE1E97">
        <w:rPr>
          <w:rFonts w:ascii="Times New Roman" w:hAnsi="Times New Roman" w:cs="Times New Roman"/>
        </w:rPr>
        <w:t>). New York: Routledge</w:t>
      </w:r>
    </w:p>
    <w:p w14:paraId="783FC46C" w14:textId="2686D7FB" w:rsidR="008311D4" w:rsidRPr="00FE1E97" w:rsidRDefault="008311D4" w:rsidP="007B2D97">
      <w:pPr>
        <w:outlineLvl w:val="0"/>
        <w:rPr>
          <w:rFonts w:ascii="Times New Roman" w:hAnsi="Times New Roman" w:cs="Times New Roman"/>
        </w:rPr>
      </w:pPr>
    </w:p>
    <w:p w14:paraId="76D29553" w14:textId="7E7FB2DD" w:rsidR="008311D4" w:rsidRPr="00577137" w:rsidRDefault="008311D4" w:rsidP="007B2D97">
      <w:pPr>
        <w:outlineLvl w:val="0"/>
        <w:rPr>
          <w:rFonts w:ascii="Times New Roman" w:hAnsi="Times New Roman" w:cs="Times New Roman"/>
          <w:b/>
          <w:bCs/>
        </w:rPr>
      </w:pPr>
      <w:r w:rsidRPr="00577137">
        <w:rPr>
          <w:rFonts w:ascii="Times New Roman" w:hAnsi="Times New Roman" w:cs="Times New Roman"/>
          <w:b/>
          <w:bCs/>
        </w:rPr>
        <w:t>Session 6 Recommended Readings:</w:t>
      </w:r>
    </w:p>
    <w:p w14:paraId="0A6B39E3" w14:textId="77777777" w:rsidR="008311D4" w:rsidRPr="00FE1E97" w:rsidRDefault="008311D4" w:rsidP="007B2D97">
      <w:pPr>
        <w:outlineLvl w:val="0"/>
        <w:rPr>
          <w:rFonts w:ascii="Times New Roman" w:hAnsi="Times New Roman" w:cs="Times New Roman"/>
        </w:rPr>
      </w:pPr>
    </w:p>
    <w:p w14:paraId="21E0FB72" w14:textId="10727AA4" w:rsidR="008F2256" w:rsidRPr="00FE1E97" w:rsidRDefault="008F2256" w:rsidP="002A57ED">
      <w:pPr>
        <w:ind w:left="720" w:hanging="720"/>
        <w:outlineLvl w:val="0"/>
        <w:rPr>
          <w:rFonts w:ascii="Times New Roman" w:hAnsi="Times New Roman" w:cs="Times New Roman"/>
        </w:rPr>
      </w:pPr>
      <w:proofErr w:type="spellStart"/>
      <w:r w:rsidRPr="00FE1E97">
        <w:rPr>
          <w:rFonts w:ascii="Times New Roman" w:hAnsi="Times New Roman" w:cs="Times New Roman"/>
        </w:rPr>
        <w:t>Bertule</w:t>
      </w:r>
      <w:proofErr w:type="spellEnd"/>
      <w:r w:rsidRPr="00FE1E97">
        <w:rPr>
          <w:rFonts w:ascii="Times New Roman" w:hAnsi="Times New Roman" w:cs="Times New Roman"/>
        </w:rPr>
        <w:t>, M.,</w:t>
      </w:r>
      <w:r w:rsidR="00235003">
        <w:rPr>
          <w:rFonts w:ascii="Times New Roman" w:hAnsi="Times New Roman" w:cs="Times New Roman"/>
        </w:rPr>
        <w:t xml:space="preserve"> </w:t>
      </w:r>
      <w:proofErr w:type="spellStart"/>
      <w:r w:rsidRPr="00FE1E97">
        <w:rPr>
          <w:rFonts w:ascii="Times New Roman" w:hAnsi="Times New Roman" w:cs="Times New Roman"/>
        </w:rPr>
        <w:t>Sebre</w:t>
      </w:r>
      <w:proofErr w:type="spellEnd"/>
      <w:r w:rsidRPr="00FE1E97">
        <w:rPr>
          <w:rFonts w:ascii="Times New Roman" w:hAnsi="Times New Roman" w:cs="Times New Roman"/>
        </w:rPr>
        <w:t xml:space="preserve">, S. B., &amp; </w:t>
      </w:r>
      <w:proofErr w:type="spellStart"/>
      <w:r w:rsidRPr="00FE1E97">
        <w:rPr>
          <w:rFonts w:ascii="Times New Roman" w:hAnsi="Times New Roman" w:cs="Times New Roman"/>
        </w:rPr>
        <w:t>Kolesovs</w:t>
      </w:r>
      <w:proofErr w:type="spellEnd"/>
      <w:r w:rsidRPr="00FE1E97">
        <w:rPr>
          <w:rFonts w:ascii="Times New Roman" w:hAnsi="Times New Roman" w:cs="Times New Roman"/>
        </w:rPr>
        <w:t xml:space="preserve">, A. (2021): Childhood abuse experiences, depression and dissociation symptoms in relation to suicide attempts and suicidal ideation, </w:t>
      </w:r>
      <w:r w:rsidRPr="001A30B7">
        <w:rPr>
          <w:rFonts w:ascii="Times New Roman" w:hAnsi="Times New Roman" w:cs="Times New Roman"/>
          <w:i/>
          <w:iCs/>
        </w:rPr>
        <w:t>Journal of Trauma &amp; Dissociation</w:t>
      </w:r>
      <w:r w:rsidRPr="00FE1E97">
        <w:rPr>
          <w:rFonts w:ascii="Times New Roman" w:hAnsi="Times New Roman" w:cs="Times New Roman"/>
        </w:rPr>
        <w:t xml:space="preserve">. </w:t>
      </w:r>
      <w:hyperlink r:id="rId9" w:history="1">
        <w:r w:rsidRPr="00FE1E97">
          <w:rPr>
            <w:rStyle w:val="Hyperlink"/>
            <w:rFonts w:ascii="Times New Roman" w:hAnsi="Times New Roman" w:cs="Times New Roman"/>
          </w:rPr>
          <w:t>https://doi.org/10.1080/15299732.2020.1869652</w:t>
        </w:r>
      </w:hyperlink>
    </w:p>
    <w:p w14:paraId="37A31506" w14:textId="13B04D87" w:rsidR="008F2256" w:rsidRPr="00FE1E97" w:rsidRDefault="008F2256" w:rsidP="008F2256">
      <w:pPr>
        <w:ind w:left="720" w:hanging="720"/>
        <w:rPr>
          <w:rFonts w:ascii="Times New Roman" w:hAnsi="Times New Roman" w:cs="Times New Roman"/>
        </w:rPr>
      </w:pPr>
      <w:r w:rsidRPr="00402586">
        <w:rPr>
          <w:rFonts w:ascii="Times New Roman" w:hAnsi="Times New Roman" w:cs="Times New Roman"/>
        </w:rPr>
        <w:t>Ferentz,</w:t>
      </w:r>
      <w:r w:rsidRPr="00FE1E97">
        <w:rPr>
          <w:rFonts w:ascii="Times New Roman" w:hAnsi="Times New Roman" w:cs="Times New Roman"/>
        </w:rPr>
        <w:t xml:space="preserve"> L. (2012). Treating self- destructive behaviors in trauma survivors. </w:t>
      </w:r>
      <w:r w:rsidRPr="00402586">
        <w:rPr>
          <w:rFonts w:ascii="Times New Roman" w:hAnsi="Times New Roman" w:cs="Times New Roman"/>
          <w:i/>
          <w:iCs/>
        </w:rPr>
        <w:t>Working with the Cycle: Self-destructive behaviors and CARESS</w:t>
      </w:r>
      <w:r w:rsidRPr="00FE1E97">
        <w:rPr>
          <w:rFonts w:ascii="Times New Roman" w:hAnsi="Times New Roman" w:cs="Times New Roman"/>
        </w:rPr>
        <w:t>. New York: Routledge Press.</w:t>
      </w:r>
    </w:p>
    <w:p w14:paraId="37A8FA88" w14:textId="6D9AEC89" w:rsidR="007B2D97" w:rsidRPr="00FE1E97" w:rsidRDefault="003C77D3" w:rsidP="00FE1E97">
      <w:pPr>
        <w:ind w:left="720" w:hanging="720"/>
        <w:outlineLvl w:val="0"/>
        <w:rPr>
          <w:rFonts w:ascii="Times New Roman" w:hAnsi="Times New Roman" w:cs="Times New Roman"/>
        </w:rPr>
      </w:pPr>
      <w:r w:rsidRPr="00FE1E97">
        <w:rPr>
          <w:rFonts w:ascii="Times New Roman" w:hAnsi="Times New Roman" w:cs="Times New Roman"/>
        </w:rPr>
        <w:t>Forner</w:t>
      </w:r>
      <w:r w:rsidR="008F2256" w:rsidRPr="00FE1E97">
        <w:rPr>
          <w:rFonts w:ascii="Times New Roman" w:hAnsi="Times New Roman" w:cs="Times New Roman"/>
        </w:rPr>
        <w:t>, C.</w:t>
      </w:r>
      <w:proofErr w:type="gramStart"/>
      <w:r w:rsidR="008F2256" w:rsidRPr="00FE1E97">
        <w:rPr>
          <w:rFonts w:ascii="Times New Roman" w:hAnsi="Times New Roman" w:cs="Times New Roman"/>
        </w:rPr>
        <w:t>,</w:t>
      </w:r>
      <w:r w:rsidRPr="00FE1E97">
        <w:rPr>
          <w:rFonts w:ascii="Times New Roman" w:hAnsi="Times New Roman" w:cs="Times New Roman"/>
        </w:rPr>
        <w:t xml:space="preserve">  (</w:t>
      </w:r>
      <w:proofErr w:type="gramEnd"/>
      <w:r w:rsidRPr="00FE1E97">
        <w:rPr>
          <w:rFonts w:ascii="Times New Roman" w:hAnsi="Times New Roman" w:cs="Times New Roman"/>
        </w:rPr>
        <w:t xml:space="preserve">2019) What Mindfulness can learn about Dissociation and what Dissociation can learn from Mindfulness, </w:t>
      </w:r>
      <w:r w:rsidRPr="001A30B7">
        <w:rPr>
          <w:rFonts w:ascii="Times New Roman" w:hAnsi="Times New Roman" w:cs="Times New Roman"/>
          <w:i/>
          <w:iCs/>
        </w:rPr>
        <w:t>Journal of Trauma &amp; Dissociation</w:t>
      </w:r>
      <w:r w:rsidRPr="00FE1E97">
        <w:rPr>
          <w:rFonts w:ascii="Times New Roman" w:hAnsi="Times New Roman" w:cs="Times New Roman"/>
        </w:rPr>
        <w:t>, 20:1, 1-15, DOI: 10.1080/15299732.2018.1502568</w:t>
      </w:r>
    </w:p>
    <w:p w14:paraId="4DA1BBAA" w14:textId="59CB9535" w:rsidR="008F2256" w:rsidRPr="00FE1E97" w:rsidRDefault="008F2256" w:rsidP="008135DA">
      <w:pPr>
        <w:ind w:left="720" w:hanging="720"/>
        <w:rPr>
          <w:rFonts w:ascii="Times New Roman" w:hAnsi="Times New Roman" w:cs="Times New Roman"/>
        </w:rPr>
      </w:pPr>
      <w:r w:rsidRPr="00FE1E97">
        <w:rPr>
          <w:rFonts w:ascii="Times New Roman" w:hAnsi="Times New Roman" w:cs="Times New Roman"/>
        </w:rPr>
        <w:t>Henschel, S., Doba, K.</w:t>
      </w:r>
      <w:proofErr w:type="gramStart"/>
      <w:r w:rsidRPr="00FE1E97">
        <w:rPr>
          <w:rFonts w:ascii="Times New Roman" w:hAnsi="Times New Roman" w:cs="Times New Roman"/>
        </w:rPr>
        <w:t>,  &amp;</w:t>
      </w:r>
      <w:proofErr w:type="gramEnd"/>
      <w:r w:rsidRPr="00FE1E97">
        <w:rPr>
          <w:rFonts w:ascii="Times New Roman" w:hAnsi="Times New Roman" w:cs="Times New Roman"/>
        </w:rPr>
        <w:t xml:space="preserve"> </w:t>
      </w:r>
      <w:proofErr w:type="spellStart"/>
      <w:r w:rsidRPr="00FE1E97">
        <w:rPr>
          <w:rFonts w:ascii="Times New Roman" w:hAnsi="Times New Roman" w:cs="Times New Roman"/>
        </w:rPr>
        <w:t>Nandrino</w:t>
      </w:r>
      <w:proofErr w:type="spellEnd"/>
      <w:r w:rsidRPr="00FE1E97">
        <w:rPr>
          <w:rFonts w:ascii="Times New Roman" w:hAnsi="Times New Roman" w:cs="Times New Roman"/>
        </w:rPr>
        <w:t xml:space="preserve">, J. L. (2019) Emotion Regulation Processes and Psychoform and Somatoform Dissociation in Adolescents and Young Adults with Cumulative Maltreatment, </w:t>
      </w:r>
      <w:r w:rsidRPr="001D63D0">
        <w:rPr>
          <w:rFonts w:ascii="Times New Roman" w:hAnsi="Times New Roman" w:cs="Times New Roman"/>
          <w:i/>
          <w:iCs/>
        </w:rPr>
        <w:t>Journal of Trauma &amp; Dissociation</w:t>
      </w:r>
      <w:r w:rsidRPr="00FE1E97">
        <w:rPr>
          <w:rFonts w:ascii="Times New Roman" w:hAnsi="Times New Roman" w:cs="Times New Roman"/>
        </w:rPr>
        <w:t xml:space="preserve">, 20:2, 197-211, DOI: 10.1080/15299732.2018.1502714 </w:t>
      </w:r>
    </w:p>
    <w:p w14:paraId="5C84E716" w14:textId="5902FA44" w:rsidR="008F2256" w:rsidRPr="00FE1E97" w:rsidRDefault="008F2256" w:rsidP="00C5402E">
      <w:pPr>
        <w:rPr>
          <w:rFonts w:ascii="Times New Roman" w:hAnsi="Times New Roman" w:cs="Times New Roman"/>
        </w:rPr>
      </w:pPr>
    </w:p>
    <w:p w14:paraId="36D4F816" w14:textId="68A31ABE" w:rsidR="00517DC2" w:rsidRPr="00577137" w:rsidRDefault="00702B00" w:rsidP="00C5402E">
      <w:pPr>
        <w:rPr>
          <w:rFonts w:ascii="Times New Roman" w:hAnsi="Times New Roman" w:cs="Times New Roman"/>
          <w:b/>
          <w:bCs/>
        </w:rPr>
      </w:pPr>
      <w:r w:rsidRPr="00577137">
        <w:rPr>
          <w:rFonts w:ascii="Times New Roman" w:hAnsi="Times New Roman" w:cs="Times New Roman"/>
          <w:b/>
          <w:bCs/>
        </w:rPr>
        <w:t xml:space="preserve">Session 7:  </w:t>
      </w:r>
      <w:r w:rsidR="004F5127" w:rsidRPr="00577137">
        <w:rPr>
          <w:rFonts w:ascii="Times New Roman" w:hAnsi="Times New Roman" w:cs="Times New Roman"/>
          <w:b/>
          <w:bCs/>
        </w:rPr>
        <w:t xml:space="preserve">Interfacing &amp; </w:t>
      </w:r>
      <w:r w:rsidR="001B70A4" w:rsidRPr="00577137">
        <w:rPr>
          <w:rFonts w:ascii="Times New Roman" w:hAnsi="Times New Roman" w:cs="Times New Roman"/>
          <w:b/>
          <w:bCs/>
        </w:rPr>
        <w:t>C</w:t>
      </w:r>
      <w:r w:rsidR="004F5127" w:rsidRPr="00577137">
        <w:rPr>
          <w:rFonts w:ascii="Times New Roman" w:hAnsi="Times New Roman" w:cs="Times New Roman"/>
          <w:b/>
          <w:bCs/>
        </w:rPr>
        <w:t>ollaborating with Systems</w:t>
      </w:r>
    </w:p>
    <w:p w14:paraId="71631A71" w14:textId="77777777" w:rsidR="00005293" w:rsidRPr="00FE1E97" w:rsidRDefault="00005293" w:rsidP="00005293">
      <w:pPr>
        <w:rPr>
          <w:rFonts w:ascii="Times New Roman" w:hAnsi="Times New Roman" w:cs="Times New Roman"/>
        </w:rPr>
      </w:pPr>
    </w:p>
    <w:p w14:paraId="71E82E90" w14:textId="6777A86B"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 xml:space="preserve">Fran S. Waters:  PP: Monday, </w:t>
      </w:r>
      <w:r w:rsidR="005E2F30">
        <w:rPr>
          <w:rFonts w:ascii="Times New Roman" w:hAnsi="Times New Roman" w:cs="Times New Roman"/>
          <w:i/>
          <w:iCs/>
        </w:rPr>
        <w:t>Sept.</w:t>
      </w:r>
      <w:r w:rsidR="00835A5B">
        <w:rPr>
          <w:rFonts w:ascii="Times New Roman" w:hAnsi="Times New Roman" w:cs="Times New Roman"/>
          <w:i/>
          <w:iCs/>
        </w:rPr>
        <w:t>14</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12 pm-2 pm</w:t>
      </w:r>
    </w:p>
    <w:p w14:paraId="734F3994" w14:textId="34CA9216" w:rsidR="00005293" w:rsidRPr="00577137" w:rsidRDefault="00005293" w:rsidP="00005293">
      <w:pPr>
        <w:ind w:firstLine="720"/>
        <w:rPr>
          <w:rFonts w:ascii="Times New Roman" w:hAnsi="Times New Roman" w:cs="Times New Roman"/>
          <w:i/>
          <w:iCs/>
        </w:rPr>
      </w:pPr>
      <w:r w:rsidRPr="00577137">
        <w:rPr>
          <w:rFonts w:ascii="Times New Roman" w:hAnsi="Times New Roman" w:cs="Times New Roman"/>
          <w:i/>
          <w:iCs/>
        </w:rPr>
        <w:t xml:space="preserve">               Discussion: </w:t>
      </w:r>
      <w:r w:rsidR="00F53F3A">
        <w:rPr>
          <w:rFonts w:ascii="Times New Roman" w:hAnsi="Times New Roman" w:cs="Times New Roman"/>
          <w:i/>
          <w:iCs/>
        </w:rPr>
        <w:t>Monday</w:t>
      </w:r>
      <w:r w:rsidR="005E2F30">
        <w:rPr>
          <w:rFonts w:ascii="Times New Roman" w:hAnsi="Times New Roman" w:cs="Times New Roman"/>
          <w:i/>
          <w:iCs/>
        </w:rPr>
        <w:t xml:space="preserve"> Sept 2</w:t>
      </w:r>
      <w:r w:rsidR="00835A5B">
        <w:rPr>
          <w:rFonts w:ascii="Times New Roman" w:hAnsi="Times New Roman" w:cs="Times New Roman"/>
          <w:i/>
          <w:iCs/>
        </w:rPr>
        <w:t>8</w:t>
      </w:r>
      <w:r w:rsidRPr="00577137">
        <w:rPr>
          <w:rFonts w:ascii="Times New Roman" w:hAnsi="Times New Roman" w:cs="Times New Roman"/>
          <w:i/>
          <w:iCs/>
        </w:rPr>
        <w:t>,</w:t>
      </w:r>
      <w:r w:rsidR="00F30F2D">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12 pm-2 pm</w:t>
      </w:r>
    </w:p>
    <w:p w14:paraId="3B6EE72C" w14:textId="77777777" w:rsidR="00005293" w:rsidRPr="00FE1E97" w:rsidRDefault="00005293" w:rsidP="00005293">
      <w:pPr>
        <w:ind w:firstLine="720"/>
        <w:rPr>
          <w:rFonts w:ascii="Times New Roman" w:hAnsi="Times New Roman" w:cs="Times New Roman"/>
        </w:rPr>
      </w:pPr>
    </w:p>
    <w:p w14:paraId="1FEF8ECE" w14:textId="2B5B8ACA" w:rsidR="00005293" w:rsidRPr="00FE1E97" w:rsidRDefault="009947BC" w:rsidP="00005293">
      <w:pPr>
        <w:rPr>
          <w:rFonts w:ascii="Times New Roman" w:hAnsi="Times New Roman" w:cs="Times New Roman"/>
        </w:rPr>
      </w:pPr>
      <w:r w:rsidRPr="00FE1E97">
        <w:rPr>
          <w:rFonts w:ascii="Times New Roman" w:hAnsi="Times New Roman" w:cs="Times New Roman"/>
        </w:rPr>
        <w:t xml:space="preserve">This session will describe how to distill information about dissociative mechanisms, how to interface and collaborate with various systems, e.g. medical, protective services, educational, </w:t>
      </w:r>
    </w:p>
    <w:p w14:paraId="712F5441" w14:textId="7BB03226" w:rsidR="00702B00" w:rsidRPr="00FE1E97" w:rsidRDefault="009947BC" w:rsidP="00C5402E">
      <w:pPr>
        <w:rPr>
          <w:rFonts w:ascii="Times New Roman" w:hAnsi="Times New Roman" w:cs="Times New Roman"/>
        </w:rPr>
      </w:pPr>
      <w:r w:rsidRPr="00FE1E97">
        <w:rPr>
          <w:rFonts w:ascii="Times New Roman" w:hAnsi="Times New Roman" w:cs="Times New Roman"/>
        </w:rPr>
        <w:t xml:space="preserve">and juvenile </w:t>
      </w:r>
      <w:r w:rsidR="00F64DB5" w:rsidRPr="00FE1E97">
        <w:rPr>
          <w:rFonts w:ascii="Times New Roman" w:hAnsi="Times New Roman" w:cs="Times New Roman"/>
        </w:rPr>
        <w:t>justice and</w:t>
      </w:r>
      <w:r w:rsidRPr="00FE1E97">
        <w:rPr>
          <w:rFonts w:ascii="Times New Roman" w:hAnsi="Times New Roman" w:cs="Times New Roman"/>
        </w:rPr>
        <w:t xml:space="preserve"> become partners in the healing of youth with dissociation. </w:t>
      </w:r>
      <w:r w:rsidR="005B4B06" w:rsidRPr="00FE1E97">
        <w:rPr>
          <w:rFonts w:ascii="Times New Roman" w:hAnsi="Times New Roman" w:cs="Times New Roman"/>
        </w:rPr>
        <w:t xml:space="preserve">Ways to develop a unified plan for treatment of dissociative youth will be described. </w:t>
      </w:r>
      <w:r w:rsidR="003C17A5" w:rsidRPr="00FE1E97">
        <w:rPr>
          <w:rFonts w:ascii="Times New Roman" w:hAnsi="Times New Roman" w:cs="Times New Roman"/>
        </w:rPr>
        <w:t xml:space="preserve"> Clinical cases will illustrate </w:t>
      </w:r>
      <w:r w:rsidR="005B4B06" w:rsidRPr="00FE1E97">
        <w:rPr>
          <w:rFonts w:ascii="Times New Roman" w:hAnsi="Times New Roman" w:cs="Times New Roman"/>
        </w:rPr>
        <w:t xml:space="preserve">systems can come together with a unified </w:t>
      </w:r>
      <w:r w:rsidR="00A104DF" w:rsidRPr="00FE1E97">
        <w:rPr>
          <w:rFonts w:ascii="Times New Roman" w:hAnsi="Times New Roman" w:cs="Times New Roman"/>
        </w:rPr>
        <w:t>treatment plan</w:t>
      </w:r>
      <w:r w:rsidR="003C17A5" w:rsidRPr="00FE1E97">
        <w:rPr>
          <w:rFonts w:ascii="Times New Roman" w:hAnsi="Times New Roman" w:cs="Times New Roman"/>
        </w:rPr>
        <w:t>.</w:t>
      </w:r>
    </w:p>
    <w:p w14:paraId="4C9FD4E7" w14:textId="77777777" w:rsidR="006454B9" w:rsidRPr="00FE1E97" w:rsidRDefault="006454B9" w:rsidP="00C5402E">
      <w:pPr>
        <w:rPr>
          <w:rFonts w:ascii="Times New Roman" w:hAnsi="Times New Roman" w:cs="Times New Roman"/>
        </w:rPr>
      </w:pPr>
    </w:p>
    <w:p w14:paraId="1F7C11DE" w14:textId="28A2D381" w:rsidR="009F75D0" w:rsidRPr="00FE1E97" w:rsidRDefault="00005293" w:rsidP="00C5402E">
      <w:pPr>
        <w:rPr>
          <w:rFonts w:ascii="Times New Roman" w:hAnsi="Times New Roman" w:cs="Times New Roman"/>
        </w:rPr>
      </w:pPr>
      <w:r w:rsidRPr="00FE1E97">
        <w:rPr>
          <w:rFonts w:ascii="Times New Roman" w:hAnsi="Times New Roman" w:cs="Times New Roman"/>
        </w:rPr>
        <w:t>Two-hour discussion will</w:t>
      </w:r>
      <w:r w:rsidR="00F64DB5" w:rsidRPr="00FE1E97">
        <w:rPr>
          <w:rFonts w:ascii="Times New Roman" w:hAnsi="Times New Roman" w:cs="Times New Roman"/>
        </w:rPr>
        <w:t xml:space="preserve"> further illuminate challenges in working with various systems and </w:t>
      </w:r>
      <w:r w:rsidR="001B70A4" w:rsidRPr="00FE1E97">
        <w:rPr>
          <w:rFonts w:ascii="Times New Roman" w:hAnsi="Times New Roman" w:cs="Times New Roman"/>
        </w:rPr>
        <w:t xml:space="preserve">participants will </w:t>
      </w:r>
      <w:r w:rsidR="00F64DB5" w:rsidRPr="00FE1E97">
        <w:rPr>
          <w:rFonts w:ascii="Times New Roman" w:hAnsi="Times New Roman" w:cs="Times New Roman"/>
        </w:rPr>
        <w:t>share ideas of how to manage those challenges</w:t>
      </w:r>
      <w:r w:rsidR="006609BB" w:rsidRPr="00FE1E97">
        <w:rPr>
          <w:rFonts w:ascii="Times New Roman" w:hAnsi="Times New Roman" w:cs="Times New Roman"/>
        </w:rPr>
        <w:t xml:space="preserve">, incorporating PP presentation and supplemental readings. </w:t>
      </w:r>
    </w:p>
    <w:p w14:paraId="6183E7FC" w14:textId="77777777" w:rsidR="00D91913" w:rsidRPr="00FE1E97" w:rsidRDefault="00D91913" w:rsidP="00C5402E">
      <w:pPr>
        <w:rPr>
          <w:rFonts w:ascii="Times New Roman" w:hAnsi="Times New Roman" w:cs="Times New Roman"/>
        </w:rPr>
      </w:pPr>
    </w:p>
    <w:p w14:paraId="797E580A" w14:textId="7F947DA6" w:rsidR="00D91913" w:rsidRDefault="00D91913" w:rsidP="00C5402E">
      <w:pPr>
        <w:rPr>
          <w:rFonts w:ascii="Times New Roman" w:hAnsi="Times New Roman" w:cs="Times New Roman"/>
          <w:b/>
          <w:bCs/>
        </w:rPr>
      </w:pPr>
      <w:r w:rsidRPr="00402586">
        <w:rPr>
          <w:rFonts w:ascii="Times New Roman" w:hAnsi="Times New Roman" w:cs="Times New Roman"/>
          <w:b/>
          <w:bCs/>
        </w:rPr>
        <w:t>Session 7 Objectives</w:t>
      </w:r>
    </w:p>
    <w:p w14:paraId="286D04D3" w14:textId="77777777" w:rsidR="00F70E79" w:rsidRDefault="00F70E79" w:rsidP="00C5402E">
      <w:pPr>
        <w:rPr>
          <w:rFonts w:ascii="Times New Roman" w:hAnsi="Times New Roman" w:cs="Times New Roman"/>
          <w:b/>
          <w:bCs/>
        </w:rPr>
      </w:pPr>
    </w:p>
    <w:p w14:paraId="116D9EA7" w14:textId="48690059" w:rsidR="00F07201" w:rsidRPr="00F70E79" w:rsidRDefault="00F70E79" w:rsidP="00C5402E">
      <w:pPr>
        <w:rPr>
          <w:rFonts w:ascii="Times New Roman" w:hAnsi="Times New Roman" w:cs="Times New Roman"/>
        </w:rPr>
      </w:pPr>
      <w:r>
        <w:rPr>
          <w:rFonts w:ascii="Times New Roman" w:hAnsi="Times New Roman" w:cs="Times New Roman"/>
        </w:rPr>
        <w:t>Participants will be able to</w:t>
      </w:r>
    </w:p>
    <w:p w14:paraId="3DBCD05A" w14:textId="379CACA6" w:rsidR="00F07201" w:rsidRPr="00F70E79" w:rsidRDefault="00F70E79" w:rsidP="00774F6F">
      <w:pPr>
        <w:pStyle w:val="ListParagraph"/>
        <w:numPr>
          <w:ilvl w:val="0"/>
          <w:numId w:val="7"/>
        </w:numPr>
        <w:rPr>
          <w:rFonts w:ascii="Times New Roman" w:hAnsi="Times New Roman"/>
          <w:szCs w:val="24"/>
        </w:rPr>
      </w:pPr>
      <w:r>
        <w:rPr>
          <w:rFonts w:ascii="Times New Roman" w:hAnsi="Times New Roman"/>
          <w:szCs w:val="24"/>
        </w:rPr>
        <w:t>Describe</w:t>
      </w:r>
      <w:r w:rsidR="005B4B06" w:rsidRPr="00F70E79">
        <w:rPr>
          <w:rFonts w:ascii="Times New Roman" w:hAnsi="Times New Roman"/>
          <w:szCs w:val="24"/>
        </w:rPr>
        <w:t xml:space="preserve"> to various systems in simple language about childhood dissociation</w:t>
      </w:r>
      <w:r w:rsidR="00584F90">
        <w:rPr>
          <w:rFonts w:ascii="Times New Roman" w:hAnsi="Times New Roman"/>
          <w:szCs w:val="24"/>
        </w:rPr>
        <w:t>.</w:t>
      </w:r>
    </w:p>
    <w:p w14:paraId="032F357E" w14:textId="1C0A72F3" w:rsidR="00D91913" w:rsidRPr="00F70E79" w:rsidRDefault="00F70E79" w:rsidP="005B4B06">
      <w:pPr>
        <w:pStyle w:val="ListParagraph"/>
        <w:numPr>
          <w:ilvl w:val="0"/>
          <w:numId w:val="7"/>
        </w:numPr>
        <w:rPr>
          <w:rFonts w:ascii="Times New Roman" w:hAnsi="Times New Roman"/>
          <w:szCs w:val="24"/>
        </w:rPr>
      </w:pPr>
      <w:r>
        <w:rPr>
          <w:rFonts w:ascii="Times New Roman" w:hAnsi="Times New Roman"/>
          <w:szCs w:val="24"/>
        </w:rPr>
        <w:t>Describe</w:t>
      </w:r>
      <w:r w:rsidR="00584F90">
        <w:rPr>
          <w:rFonts w:ascii="Times New Roman" w:hAnsi="Times New Roman"/>
          <w:szCs w:val="24"/>
        </w:rPr>
        <w:t xml:space="preserve"> at least 2</w:t>
      </w:r>
      <w:r w:rsidR="005B4B06" w:rsidRPr="00F70E79">
        <w:rPr>
          <w:rFonts w:ascii="Times New Roman" w:hAnsi="Times New Roman"/>
          <w:szCs w:val="24"/>
        </w:rPr>
        <w:t xml:space="preserve"> strategies to become partners with various systems</w:t>
      </w:r>
      <w:r w:rsidR="00584F90">
        <w:rPr>
          <w:rFonts w:ascii="Times New Roman" w:hAnsi="Times New Roman"/>
          <w:szCs w:val="24"/>
        </w:rPr>
        <w:t>.</w:t>
      </w:r>
    </w:p>
    <w:p w14:paraId="04D14935" w14:textId="390BEA81" w:rsidR="005B4B06" w:rsidRPr="00F70E79" w:rsidRDefault="00F70E79" w:rsidP="00774F6F">
      <w:pPr>
        <w:pStyle w:val="ListParagraph"/>
        <w:numPr>
          <w:ilvl w:val="0"/>
          <w:numId w:val="7"/>
        </w:numPr>
        <w:rPr>
          <w:rFonts w:ascii="Times New Roman" w:hAnsi="Times New Roman"/>
          <w:szCs w:val="24"/>
        </w:rPr>
      </w:pPr>
      <w:r>
        <w:rPr>
          <w:rFonts w:ascii="Times New Roman" w:hAnsi="Times New Roman"/>
          <w:szCs w:val="24"/>
        </w:rPr>
        <w:t>Synthesize</w:t>
      </w:r>
      <w:r w:rsidR="005B4B06" w:rsidRPr="00F70E79">
        <w:rPr>
          <w:rFonts w:ascii="Times New Roman" w:hAnsi="Times New Roman"/>
          <w:szCs w:val="24"/>
        </w:rPr>
        <w:t xml:space="preserve"> complex treatment needs to facilitate a unified intervention with systems</w:t>
      </w:r>
      <w:r w:rsidR="00584F90">
        <w:rPr>
          <w:rFonts w:ascii="Times New Roman" w:hAnsi="Times New Roman"/>
          <w:szCs w:val="24"/>
        </w:rPr>
        <w:t>.</w:t>
      </w:r>
    </w:p>
    <w:p w14:paraId="052F4AD4" w14:textId="77777777" w:rsidR="00A104DF" w:rsidRPr="00FE1E97" w:rsidRDefault="00A104DF" w:rsidP="00C5402E">
      <w:pPr>
        <w:rPr>
          <w:rFonts w:ascii="Times New Roman" w:hAnsi="Times New Roman" w:cs="Times New Roman"/>
        </w:rPr>
      </w:pPr>
    </w:p>
    <w:p w14:paraId="1DFA0A0C" w14:textId="74D42925" w:rsidR="00005293" w:rsidRPr="00577137" w:rsidRDefault="00A104DF" w:rsidP="00C5402E">
      <w:pPr>
        <w:rPr>
          <w:rFonts w:ascii="Times New Roman" w:hAnsi="Times New Roman" w:cs="Times New Roman"/>
          <w:b/>
          <w:bCs/>
        </w:rPr>
      </w:pPr>
      <w:r w:rsidRPr="00577137">
        <w:rPr>
          <w:rFonts w:ascii="Times New Roman" w:hAnsi="Times New Roman" w:cs="Times New Roman"/>
          <w:b/>
          <w:bCs/>
        </w:rPr>
        <w:t xml:space="preserve">Session 7 </w:t>
      </w:r>
      <w:r w:rsidR="008311D4"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71B073EF" w14:textId="77777777" w:rsidR="00A104DF" w:rsidRPr="00FE1E97" w:rsidRDefault="00A104DF" w:rsidP="00C5402E">
      <w:pPr>
        <w:rPr>
          <w:rFonts w:ascii="Times New Roman" w:hAnsi="Times New Roman" w:cs="Times New Roman"/>
        </w:rPr>
      </w:pPr>
    </w:p>
    <w:p w14:paraId="067D52E1" w14:textId="77777777" w:rsidR="00A104DF" w:rsidRPr="00FE1E97" w:rsidRDefault="00A104DF" w:rsidP="00A104DF">
      <w:pPr>
        <w:pStyle w:val="List"/>
        <w:widowControl/>
        <w:ind w:left="0" w:firstLine="0"/>
        <w:rPr>
          <w:sz w:val="24"/>
          <w:szCs w:val="24"/>
        </w:rPr>
      </w:pPr>
      <w:r w:rsidRPr="00FE1E97">
        <w:rPr>
          <w:sz w:val="24"/>
          <w:szCs w:val="24"/>
        </w:rPr>
        <w:t xml:space="preserve">ISSTD Child &amp; Adolescent Committee (2008). Frequently Asked Questions for teachers. </w:t>
      </w:r>
      <w:r w:rsidRPr="00FE1E97">
        <w:rPr>
          <w:sz w:val="24"/>
          <w:szCs w:val="24"/>
        </w:rPr>
        <w:tab/>
        <w:t xml:space="preserve">International Society for the Study of Trauma and Dissociation; </w:t>
      </w:r>
      <w:hyperlink r:id="rId10" w:history="1">
        <w:r w:rsidRPr="00FE1E97">
          <w:rPr>
            <w:rStyle w:val="Hyperlink"/>
            <w:sz w:val="24"/>
            <w:szCs w:val="24"/>
          </w:rPr>
          <w:t>https://www.isst-</w:t>
        </w:r>
      </w:hyperlink>
      <w:r w:rsidRPr="00FE1E97">
        <w:rPr>
          <w:sz w:val="24"/>
          <w:szCs w:val="24"/>
        </w:rPr>
        <w:tab/>
        <w:t>d.org/resources/</w:t>
      </w:r>
      <w:proofErr w:type="spellStart"/>
      <w:r w:rsidRPr="00FE1E97">
        <w:rPr>
          <w:sz w:val="24"/>
          <w:szCs w:val="24"/>
        </w:rPr>
        <w:t>faqs</w:t>
      </w:r>
      <w:proofErr w:type="spellEnd"/>
      <w:r w:rsidRPr="00FE1E97">
        <w:rPr>
          <w:sz w:val="24"/>
          <w:szCs w:val="24"/>
        </w:rPr>
        <w:t>-for-teachers/</w:t>
      </w:r>
    </w:p>
    <w:p w14:paraId="2BD6E542" w14:textId="77777777" w:rsidR="006609BB" w:rsidRPr="00FE1E97" w:rsidRDefault="006609BB" w:rsidP="00831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6E6E5EAF" w14:textId="4AE0C448" w:rsidR="008311D4" w:rsidRPr="00FE1E97" w:rsidRDefault="008311D4" w:rsidP="00831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316DCC">
        <w:rPr>
          <w:rFonts w:ascii="Times New Roman" w:hAnsi="Times New Roman" w:cs="Times New Roman"/>
          <w:lang w:val="it-IT"/>
        </w:rPr>
        <w:t>Silberg, J. L. (2022, 2</w:t>
      </w:r>
      <w:r w:rsidRPr="00316DCC">
        <w:rPr>
          <w:rFonts w:ascii="Times New Roman" w:hAnsi="Times New Roman" w:cs="Times New Roman"/>
          <w:vertAlign w:val="superscript"/>
          <w:lang w:val="it-IT"/>
        </w:rPr>
        <w:t>nd</w:t>
      </w:r>
      <w:r w:rsidRPr="00316DCC">
        <w:rPr>
          <w:rFonts w:ascii="Times New Roman" w:hAnsi="Times New Roman" w:cs="Times New Roman"/>
          <w:lang w:val="it-IT"/>
        </w:rPr>
        <w:t xml:space="preserve"> Ed.). </w:t>
      </w:r>
      <w:r w:rsidRPr="00FE1E97">
        <w:rPr>
          <w:rFonts w:ascii="Times New Roman" w:hAnsi="Times New Roman" w:cs="Times New Roman"/>
        </w:rPr>
        <w:t xml:space="preserve">Interfacing with systems. In J. L. Silberg, </w:t>
      </w:r>
      <w:r w:rsidRPr="001D63D0">
        <w:rPr>
          <w:rFonts w:ascii="Times New Roman" w:hAnsi="Times New Roman" w:cs="Times New Roman"/>
          <w:i/>
          <w:iCs/>
        </w:rPr>
        <w:t>The child survivor</w:t>
      </w:r>
      <w:r w:rsidRPr="00FE1E97">
        <w:rPr>
          <w:rFonts w:ascii="Times New Roman" w:hAnsi="Times New Roman" w:cs="Times New Roman"/>
        </w:rPr>
        <w:t xml:space="preserve"> (pp.  </w:t>
      </w:r>
      <w:r w:rsidRPr="00FE1E97">
        <w:rPr>
          <w:rFonts w:ascii="Times New Roman" w:hAnsi="Times New Roman" w:cs="Times New Roman"/>
        </w:rPr>
        <w:tab/>
      </w:r>
    </w:p>
    <w:p w14:paraId="1B336420" w14:textId="77777777" w:rsidR="008311D4" w:rsidRPr="00FE1E97" w:rsidRDefault="008311D4" w:rsidP="00831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            284-297). New York. Routledge</w:t>
      </w:r>
    </w:p>
    <w:p w14:paraId="6FC26A38" w14:textId="77777777" w:rsidR="008311D4" w:rsidRPr="00FE1E97" w:rsidRDefault="008311D4" w:rsidP="00A104DF">
      <w:pPr>
        <w:pStyle w:val="List"/>
        <w:widowControl/>
        <w:ind w:left="0" w:firstLine="0"/>
        <w:rPr>
          <w:sz w:val="24"/>
          <w:szCs w:val="24"/>
        </w:rPr>
      </w:pPr>
    </w:p>
    <w:p w14:paraId="2D14FED6" w14:textId="6B714252" w:rsidR="008311D4" w:rsidRPr="00577137" w:rsidRDefault="008311D4" w:rsidP="00A104DF">
      <w:pPr>
        <w:pStyle w:val="List"/>
        <w:widowControl/>
        <w:ind w:left="0" w:firstLine="0"/>
        <w:rPr>
          <w:b/>
          <w:bCs/>
          <w:sz w:val="24"/>
          <w:szCs w:val="24"/>
        </w:rPr>
      </w:pPr>
      <w:r w:rsidRPr="00577137">
        <w:rPr>
          <w:b/>
          <w:bCs/>
          <w:sz w:val="24"/>
          <w:szCs w:val="24"/>
        </w:rPr>
        <w:t>Session 7 Recommended Readings</w:t>
      </w:r>
    </w:p>
    <w:p w14:paraId="4671C0CC" w14:textId="77777777" w:rsidR="008311D4" w:rsidRPr="00FE1E97" w:rsidRDefault="008311D4" w:rsidP="00A104DF">
      <w:pPr>
        <w:pStyle w:val="List"/>
        <w:widowControl/>
        <w:ind w:left="0" w:firstLine="0"/>
        <w:rPr>
          <w:sz w:val="24"/>
          <w:szCs w:val="24"/>
        </w:rPr>
      </w:pPr>
    </w:p>
    <w:p w14:paraId="74A1E700" w14:textId="05C706E6" w:rsidR="003C77D3" w:rsidRPr="00FE1E97" w:rsidRDefault="003C77D3" w:rsidP="004327D9">
      <w:pPr>
        <w:pStyle w:val="List"/>
        <w:widowControl/>
        <w:ind w:left="720" w:hanging="720"/>
        <w:rPr>
          <w:sz w:val="24"/>
          <w:szCs w:val="24"/>
        </w:rPr>
      </w:pPr>
      <w:r w:rsidRPr="00FE1E97">
        <w:rPr>
          <w:sz w:val="24"/>
          <w:szCs w:val="24"/>
        </w:rPr>
        <w:t xml:space="preserve">Baita, S., (2020). </w:t>
      </w:r>
      <w:r w:rsidR="00854E9B" w:rsidRPr="00FE1E97">
        <w:rPr>
          <w:sz w:val="24"/>
          <w:szCs w:val="24"/>
        </w:rPr>
        <w:t>Environmental</w:t>
      </w:r>
      <w:r w:rsidRPr="00FE1E97">
        <w:rPr>
          <w:sz w:val="24"/>
          <w:szCs w:val="24"/>
        </w:rPr>
        <w:t xml:space="preserve"> safety: The Starting point in the treatment of children with dissociation. </w:t>
      </w:r>
      <w:r w:rsidRPr="001D63D0">
        <w:rPr>
          <w:i/>
          <w:iCs/>
          <w:sz w:val="24"/>
          <w:szCs w:val="24"/>
        </w:rPr>
        <w:t>Frontiers in the Psychotherapy of Trauma and Dissociation</w:t>
      </w:r>
      <w:r w:rsidRPr="00FE1E97">
        <w:rPr>
          <w:sz w:val="24"/>
          <w:szCs w:val="24"/>
        </w:rPr>
        <w:t>, 4(1):93–104 2020.</w:t>
      </w:r>
    </w:p>
    <w:p w14:paraId="10E12CD3" w14:textId="6AAE86BA" w:rsidR="00A104DF" w:rsidRPr="00402586" w:rsidRDefault="00A104DF" w:rsidP="00A104DF">
      <w:pPr>
        <w:pStyle w:val="List"/>
        <w:widowControl/>
        <w:ind w:left="0" w:firstLine="0"/>
        <w:rPr>
          <w:sz w:val="24"/>
          <w:szCs w:val="24"/>
        </w:rPr>
      </w:pPr>
      <w:proofErr w:type="spellStart"/>
      <w:r w:rsidRPr="00FE1E97">
        <w:rPr>
          <w:sz w:val="24"/>
          <w:szCs w:val="24"/>
        </w:rPr>
        <w:t>Fragk</w:t>
      </w:r>
      <w:proofErr w:type="spellEnd"/>
      <w:r w:rsidRPr="00FE1E97">
        <w:rPr>
          <w:sz w:val="24"/>
          <w:szCs w:val="24"/>
        </w:rPr>
        <w:t xml:space="preserve">, I., </w:t>
      </w:r>
      <w:proofErr w:type="spellStart"/>
      <w:r w:rsidRPr="00FE1E97">
        <w:rPr>
          <w:sz w:val="24"/>
          <w:szCs w:val="24"/>
        </w:rPr>
        <w:t>Weijman</w:t>
      </w:r>
      <w:proofErr w:type="spellEnd"/>
      <w:r w:rsidRPr="00FE1E97">
        <w:rPr>
          <w:sz w:val="24"/>
          <w:szCs w:val="24"/>
        </w:rPr>
        <w:t xml:space="preserve">, E. L., &amp; Cima, M. (2019) Dissociation and psychopathology in </w:t>
      </w:r>
      <w:r w:rsidRPr="00FE1E97">
        <w:rPr>
          <w:sz w:val="24"/>
          <w:szCs w:val="24"/>
        </w:rPr>
        <w:tab/>
        <w:t xml:space="preserve">residential youth: a brief report, </w:t>
      </w:r>
      <w:r w:rsidRPr="001D63D0">
        <w:rPr>
          <w:i/>
          <w:iCs/>
          <w:sz w:val="24"/>
          <w:szCs w:val="24"/>
        </w:rPr>
        <w:t xml:space="preserve">Journal of </w:t>
      </w:r>
      <w:r w:rsidR="00AD7093" w:rsidRPr="001D63D0">
        <w:rPr>
          <w:i/>
          <w:iCs/>
          <w:sz w:val="24"/>
          <w:szCs w:val="24"/>
        </w:rPr>
        <w:t>Trauma &amp; Dissociation</w:t>
      </w:r>
    </w:p>
    <w:p w14:paraId="29815F23" w14:textId="77777777" w:rsidR="00A104DF" w:rsidRPr="00FE1E97" w:rsidRDefault="00A104DF" w:rsidP="00A104DF">
      <w:pPr>
        <w:outlineLvl w:val="0"/>
        <w:rPr>
          <w:rFonts w:ascii="Times New Roman" w:hAnsi="Times New Roman" w:cs="Times New Roman"/>
        </w:rPr>
      </w:pPr>
      <w:proofErr w:type="spellStart"/>
      <w:r w:rsidRPr="00FE1E97">
        <w:rPr>
          <w:rFonts w:ascii="Times New Roman" w:hAnsi="Times New Roman" w:cs="Times New Roman"/>
        </w:rPr>
        <w:t>HaLevi</w:t>
      </w:r>
      <w:proofErr w:type="spellEnd"/>
      <w:r w:rsidRPr="00FE1E97">
        <w:rPr>
          <w:rFonts w:ascii="Times New Roman" w:hAnsi="Times New Roman" w:cs="Times New Roman"/>
        </w:rPr>
        <w:t xml:space="preserve">, E. Sderot teacher’s song empowers children in face of rockets. </w:t>
      </w:r>
      <w:r w:rsidRPr="00FE1E97">
        <w:rPr>
          <w:rFonts w:ascii="Times New Roman" w:hAnsi="Times New Roman" w:cs="Times New Roman"/>
        </w:rPr>
        <w:tab/>
        <w:t xml:space="preserve">https://www.israelnationalnews.com/News/News.aspx/125183 </w:t>
      </w:r>
    </w:p>
    <w:p w14:paraId="77AA811E" w14:textId="168C3246" w:rsidR="00A104DF" w:rsidRPr="00FE1E97" w:rsidRDefault="00A104DF" w:rsidP="002A5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Tucci, J. &amp; Blom, M. (2019) “These were terrible years. No love or kindness, no safety or </w:t>
      </w:r>
      <w:r w:rsidRPr="00FE1E97">
        <w:rPr>
          <w:rFonts w:ascii="Times New Roman" w:hAnsi="Times New Roman" w:cs="Times New Roman"/>
        </w:rPr>
        <w:tab/>
        <w:t xml:space="preserve">warmth.” Reflections on the outcomes of the Royal </w:t>
      </w:r>
      <w:r w:rsidRPr="00FE1E97">
        <w:rPr>
          <w:rFonts w:ascii="Times New Roman" w:hAnsi="Times New Roman" w:cs="Times New Roman"/>
        </w:rPr>
        <w:tab/>
        <w:t xml:space="preserve">Commission into Institutional </w:t>
      </w:r>
      <w:r w:rsidRPr="00FE1E97">
        <w:rPr>
          <w:rFonts w:ascii="Times New Roman" w:hAnsi="Times New Roman" w:cs="Times New Roman"/>
        </w:rPr>
        <w:tab/>
        <w:t xml:space="preserve">Responses to child Sexual Abuse in Australia., </w:t>
      </w:r>
      <w:r w:rsidRPr="001D63D0">
        <w:rPr>
          <w:rFonts w:ascii="Times New Roman" w:hAnsi="Times New Roman" w:cs="Times New Roman"/>
          <w:i/>
          <w:iCs/>
        </w:rPr>
        <w:t>Journal of Trauma &amp; Dissociation</w:t>
      </w:r>
      <w:r w:rsidRPr="00FE1E97">
        <w:rPr>
          <w:rFonts w:ascii="Times New Roman" w:hAnsi="Times New Roman" w:cs="Times New Roman"/>
        </w:rPr>
        <w:t xml:space="preserve">, </w:t>
      </w:r>
      <w:r w:rsidRPr="00FE1E97">
        <w:rPr>
          <w:rFonts w:ascii="Times New Roman" w:hAnsi="Times New Roman" w:cs="Times New Roman"/>
        </w:rPr>
        <w:tab/>
        <w:t xml:space="preserve">20:4, 373-377, DOI: </w:t>
      </w:r>
      <w:r w:rsidRPr="00FE1E97">
        <w:rPr>
          <w:rFonts w:ascii="Times New Roman" w:hAnsi="Times New Roman" w:cs="Times New Roman"/>
        </w:rPr>
        <w:tab/>
        <w:t>10.1080/15299732.2019.1630789</w:t>
      </w:r>
    </w:p>
    <w:p w14:paraId="66AF17FA" w14:textId="77777777" w:rsidR="000F34F1" w:rsidRPr="00FE1E97" w:rsidRDefault="000F34F1" w:rsidP="002A57ED">
      <w:pPr>
        <w:ind w:left="720" w:hanging="720"/>
        <w:rPr>
          <w:rFonts w:ascii="Times New Roman" w:hAnsi="Times New Roman" w:cs="Times New Roman"/>
        </w:rPr>
      </w:pPr>
      <w:proofErr w:type="spellStart"/>
      <w:r w:rsidRPr="00FE1E97">
        <w:rPr>
          <w:rFonts w:ascii="Times New Roman" w:hAnsi="Times New Roman" w:cs="Times New Roman"/>
        </w:rPr>
        <w:t>Tsur</w:t>
      </w:r>
      <w:proofErr w:type="spellEnd"/>
      <w:r w:rsidRPr="00FE1E97">
        <w:rPr>
          <w:rFonts w:ascii="Times New Roman" w:hAnsi="Times New Roman" w:cs="Times New Roman"/>
        </w:rPr>
        <w:t xml:space="preserve">, N., &amp; Katz, C. (2022). “And Then Cinderella Was Lying in My Bed”: Dissociation Displays in Forensic Interviews </w:t>
      </w:r>
      <w:proofErr w:type="gramStart"/>
      <w:r w:rsidRPr="00FE1E97">
        <w:rPr>
          <w:rFonts w:ascii="Times New Roman" w:hAnsi="Times New Roman" w:cs="Times New Roman"/>
        </w:rPr>
        <w:t>With</w:t>
      </w:r>
      <w:proofErr w:type="gramEnd"/>
      <w:r w:rsidRPr="00FE1E97">
        <w:rPr>
          <w:rFonts w:ascii="Times New Roman" w:hAnsi="Times New Roman" w:cs="Times New Roman"/>
        </w:rPr>
        <w:t xml:space="preserve"> Children Following Intrafamilial Child Sexual Abuse. </w:t>
      </w:r>
      <w:r w:rsidRPr="001D63D0">
        <w:rPr>
          <w:rFonts w:ascii="Times New Roman" w:hAnsi="Times New Roman" w:cs="Times New Roman"/>
          <w:i/>
          <w:iCs/>
        </w:rPr>
        <w:t>Journal of Interpersonal Violence</w:t>
      </w:r>
      <w:r w:rsidRPr="00FE1E97">
        <w:rPr>
          <w:rFonts w:ascii="Times New Roman" w:hAnsi="Times New Roman" w:cs="Times New Roman"/>
        </w:rPr>
        <w:t xml:space="preserve">, 37(17–18), NP15336–NP15358. </w:t>
      </w:r>
      <w:hyperlink r:id="rId11" w:history="1">
        <w:r w:rsidRPr="00FE1E97">
          <w:rPr>
            <w:rStyle w:val="Hyperlink"/>
            <w:rFonts w:ascii="Times New Roman" w:hAnsi="Times New Roman" w:cs="Times New Roman"/>
          </w:rPr>
          <w:t>https://doi.org/10.1177/08862605211016347</w:t>
        </w:r>
      </w:hyperlink>
    </w:p>
    <w:p w14:paraId="5DD2A000" w14:textId="77777777" w:rsidR="000F34F1" w:rsidRPr="00FE1E97" w:rsidRDefault="000F34F1" w:rsidP="00C5402E">
      <w:pPr>
        <w:rPr>
          <w:rFonts w:ascii="Times New Roman" w:hAnsi="Times New Roman" w:cs="Times New Roman"/>
        </w:rPr>
      </w:pPr>
    </w:p>
    <w:p w14:paraId="0AFA18D2" w14:textId="0D98F30D" w:rsidR="002339EE" w:rsidRPr="00577137" w:rsidRDefault="00702B00" w:rsidP="00C5402E">
      <w:pPr>
        <w:rPr>
          <w:rFonts w:ascii="Times New Roman" w:hAnsi="Times New Roman" w:cs="Times New Roman"/>
          <w:b/>
          <w:bCs/>
        </w:rPr>
      </w:pPr>
      <w:r w:rsidRPr="00577137">
        <w:rPr>
          <w:rFonts w:ascii="Times New Roman" w:hAnsi="Times New Roman" w:cs="Times New Roman"/>
          <w:b/>
          <w:bCs/>
        </w:rPr>
        <w:lastRenderedPageBreak/>
        <w:t xml:space="preserve">Session 8:  Part 1: </w:t>
      </w:r>
      <w:r w:rsidR="00A63243">
        <w:rPr>
          <w:rFonts w:ascii="Times New Roman" w:hAnsi="Times New Roman" w:cs="Times New Roman"/>
          <w:b/>
          <w:bCs/>
        </w:rPr>
        <w:t>Processing Traumatic Memories</w:t>
      </w:r>
      <w:r w:rsidR="00D5214F">
        <w:rPr>
          <w:rFonts w:ascii="Times New Roman" w:hAnsi="Times New Roman" w:cs="Times New Roman"/>
          <w:b/>
          <w:bCs/>
        </w:rPr>
        <w:t xml:space="preserve"> </w:t>
      </w:r>
      <w:r w:rsidR="00D5214F" w:rsidRPr="00577137">
        <w:rPr>
          <w:rFonts w:ascii="Times New Roman" w:hAnsi="Times New Roman" w:cs="Times New Roman"/>
          <w:b/>
          <w:bCs/>
        </w:rPr>
        <w:t xml:space="preserve"> </w:t>
      </w:r>
    </w:p>
    <w:p w14:paraId="1DC9E58A" w14:textId="77777777" w:rsidR="00005293" w:rsidRPr="00FE1E97" w:rsidRDefault="00005293" w:rsidP="00005293">
      <w:pPr>
        <w:rPr>
          <w:rFonts w:ascii="Times New Roman" w:hAnsi="Times New Roman" w:cs="Times New Roman"/>
        </w:rPr>
      </w:pPr>
    </w:p>
    <w:p w14:paraId="6599912C" w14:textId="2E23C60F"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Renee Marks:</w:t>
      </w:r>
      <w:r w:rsidRPr="00577137">
        <w:rPr>
          <w:rFonts w:ascii="Times New Roman" w:hAnsi="Times New Roman" w:cs="Times New Roman"/>
          <w:i/>
          <w:iCs/>
        </w:rPr>
        <w:tab/>
        <w:t xml:space="preserve">PP: Monday, </w:t>
      </w:r>
      <w:r w:rsidR="005E2F30">
        <w:rPr>
          <w:rFonts w:ascii="Times New Roman" w:hAnsi="Times New Roman" w:cs="Times New Roman"/>
          <w:i/>
          <w:iCs/>
        </w:rPr>
        <w:t xml:space="preserve">Oct. </w:t>
      </w:r>
      <w:r w:rsidR="00546AC0">
        <w:rPr>
          <w:rFonts w:ascii="Times New Roman" w:hAnsi="Times New Roman" w:cs="Times New Roman"/>
          <w:i/>
          <w:iCs/>
        </w:rPr>
        <w:t>5</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027E1A25" w14:textId="5FB86238" w:rsidR="00005293" w:rsidRPr="00577137" w:rsidRDefault="00005293" w:rsidP="00FE1E97">
      <w:pPr>
        <w:ind w:left="720" w:firstLine="720"/>
        <w:rPr>
          <w:rFonts w:ascii="Times New Roman" w:hAnsi="Times New Roman" w:cs="Times New Roman"/>
          <w:i/>
          <w:iCs/>
        </w:rPr>
      </w:pPr>
      <w:r w:rsidRPr="00577137">
        <w:rPr>
          <w:rFonts w:ascii="Times New Roman" w:hAnsi="Times New Roman" w:cs="Times New Roman"/>
          <w:i/>
          <w:iCs/>
        </w:rPr>
        <w:t xml:space="preserve">Discussion:  Monday, </w:t>
      </w:r>
      <w:r w:rsidR="005E2F30">
        <w:rPr>
          <w:rFonts w:ascii="Times New Roman" w:hAnsi="Times New Roman" w:cs="Times New Roman"/>
          <w:i/>
          <w:iCs/>
        </w:rPr>
        <w:t xml:space="preserve">Oct. </w:t>
      </w:r>
      <w:r w:rsidR="00546AC0">
        <w:rPr>
          <w:rFonts w:ascii="Times New Roman" w:hAnsi="Times New Roman" w:cs="Times New Roman"/>
          <w:i/>
          <w:iCs/>
        </w:rPr>
        <w:t>19</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178FB7B3" w14:textId="77777777" w:rsidR="00005293" w:rsidRPr="00FE1E97" w:rsidRDefault="00005293" w:rsidP="00005293">
      <w:pPr>
        <w:rPr>
          <w:rFonts w:ascii="Times New Roman" w:hAnsi="Times New Roman" w:cs="Times New Roman"/>
        </w:rPr>
      </w:pPr>
    </w:p>
    <w:p w14:paraId="4B80737A" w14:textId="3ABD9F29" w:rsidR="00D42860" w:rsidRPr="00FE1E97" w:rsidRDefault="00D42860" w:rsidP="00005293">
      <w:pPr>
        <w:rPr>
          <w:rFonts w:ascii="Times New Roman" w:hAnsi="Times New Roman" w:cs="Times New Roman"/>
        </w:rPr>
      </w:pPr>
      <w:r w:rsidRPr="00FE1E97">
        <w:rPr>
          <w:rFonts w:ascii="Times New Roman" w:hAnsi="Times New Roman" w:cs="Times New Roman"/>
        </w:rPr>
        <w:t xml:space="preserve">This session will describe guidelines for safe trauma processing, including </w:t>
      </w:r>
      <w:r w:rsidR="006B1451" w:rsidRPr="00FE1E97">
        <w:rPr>
          <w:rFonts w:ascii="Times New Roman" w:hAnsi="Times New Roman" w:cs="Times New Roman"/>
        </w:rPr>
        <w:t>titrating traumatic memories to keep the child within the window of tolerance, and a</w:t>
      </w:r>
      <w:r w:rsidRPr="00FE1E97">
        <w:rPr>
          <w:rFonts w:ascii="Times New Roman" w:hAnsi="Times New Roman" w:cs="Times New Roman"/>
        </w:rPr>
        <w:t xml:space="preserve"> supportive </w:t>
      </w:r>
      <w:r w:rsidR="006B1451" w:rsidRPr="00FE1E97">
        <w:rPr>
          <w:rFonts w:ascii="Times New Roman" w:hAnsi="Times New Roman" w:cs="Times New Roman"/>
        </w:rPr>
        <w:t xml:space="preserve">family </w:t>
      </w:r>
      <w:r w:rsidRPr="00FE1E97">
        <w:rPr>
          <w:rFonts w:ascii="Times New Roman" w:hAnsi="Times New Roman" w:cs="Times New Roman"/>
        </w:rPr>
        <w:t xml:space="preserve">structure and internal </w:t>
      </w:r>
      <w:r w:rsidR="006B1451" w:rsidRPr="00FE1E97">
        <w:rPr>
          <w:rFonts w:ascii="Times New Roman" w:hAnsi="Times New Roman" w:cs="Times New Roman"/>
        </w:rPr>
        <w:t xml:space="preserve">alliance between the </w:t>
      </w:r>
      <w:r w:rsidRPr="00FE1E97">
        <w:rPr>
          <w:rFonts w:ascii="Times New Roman" w:hAnsi="Times New Roman" w:cs="Times New Roman"/>
        </w:rPr>
        <w:t xml:space="preserve">child’s self-states. </w:t>
      </w:r>
      <w:r w:rsidR="006B1451" w:rsidRPr="00FE1E97">
        <w:rPr>
          <w:rFonts w:ascii="Times New Roman" w:hAnsi="Times New Roman" w:cs="Times New Roman"/>
        </w:rPr>
        <w:t xml:space="preserve"> This session will present techniques for trauma processing.</w:t>
      </w:r>
      <w:r w:rsidR="003C17A5" w:rsidRPr="00FE1E97">
        <w:rPr>
          <w:rFonts w:ascii="Times New Roman" w:hAnsi="Times New Roman" w:cs="Times New Roman"/>
        </w:rPr>
        <w:t xml:space="preserve"> Clinical cases and artwork will illustrate the goals of this session.</w:t>
      </w:r>
    </w:p>
    <w:p w14:paraId="35288BA3" w14:textId="77777777" w:rsidR="006B1451" w:rsidRPr="00FE1E97" w:rsidRDefault="006B1451" w:rsidP="00C5402E">
      <w:pPr>
        <w:rPr>
          <w:rFonts w:ascii="Times New Roman" w:hAnsi="Times New Roman" w:cs="Times New Roman"/>
        </w:rPr>
      </w:pPr>
    </w:p>
    <w:p w14:paraId="594F9492" w14:textId="00EF33F4" w:rsidR="00386E24" w:rsidRPr="00FE1E97" w:rsidRDefault="00005293" w:rsidP="00386E24">
      <w:pPr>
        <w:rPr>
          <w:rFonts w:ascii="Times New Roman" w:hAnsi="Times New Roman" w:cs="Times New Roman"/>
        </w:rPr>
      </w:pPr>
      <w:r w:rsidRPr="00FE1E97">
        <w:rPr>
          <w:rFonts w:ascii="Times New Roman" w:hAnsi="Times New Roman" w:cs="Times New Roman"/>
        </w:rPr>
        <w:t>Two-hour discussion will</w:t>
      </w:r>
      <w:r w:rsidR="002339EE" w:rsidRPr="00FE1E97">
        <w:rPr>
          <w:rFonts w:ascii="Times New Roman" w:hAnsi="Times New Roman" w:cs="Times New Roman"/>
        </w:rPr>
        <w:t xml:space="preserve"> </w:t>
      </w:r>
      <w:r w:rsidR="00F64DB5" w:rsidRPr="00FE1E97">
        <w:rPr>
          <w:rFonts w:ascii="Times New Roman" w:hAnsi="Times New Roman" w:cs="Times New Roman"/>
        </w:rPr>
        <w:t xml:space="preserve">cover further challenges of keeping the </w:t>
      </w:r>
      <w:proofErr w:type="spellStart"/>
      <w:r w:rsidR="00584F90" w:rsidRPr="00FE1E97">
        <w:rPr>
          <w:rFonts w:ascii="Times New Roman" w:hAnsi="Times New Roman" w:cs="Times New Roman"/>
        </w:rPr>
        <w:t>hyperaroused</w:t>
      </w:r>
      <w:proofErr w:type="spellEnd"/>
      <w:r w:rsidR="00F64DB5" w:rsidRPr="00FE1E97">
        <w:rPr>
          <w:rFonts w:ascii="Times New Roman" w:hAnsi="Times New Roman" w:cs="Times New Roman"/>
        </w:rPr>
        <w:t xml:space="preserve"> </w:t>
      </w:r>
      <w:r w:rsidR="00854E9B">
        <w:rPr>
          <w:rFonts w:ascii="Times New Roman" w:hAnsi="Times New Roman" w:cs="Times New Roman"/>
        </w:rPr>
        <w:t xml:space="preserve">or </w:t>
      </w:r>
      <w:proofErr w:type="spellStart"/>
      <w:r w:rsidR="00854E9B">
        <w:rPr>
          <w:rFonts w:ascii="Times New Roman" w:hAnsi="Times New Roman" w:cs="Times New Roman"/>
        </w:rPr>
        <w:t>hypoaroused</w:t>
      </w:r>
      <w:proofErr w:type="spellEnd"/>
      <w:r w:rsidR="00854E9B">
        <w:rPr>
          <w:rFonts w:ascii="Times New Roman" w:hAnsi="Times New Roman" w:cs="Times New Roman"/>
        </w:rPr>
        <w:t xml:space="preserve"> </w:t>
      </w:r>
      <w:r w:rsidR="00F64DB5" w:rsidRPr="00FE1E97">
        <w:rPr>
          <w:rFonts w:ascii="Times New Roman" w:hAnsi="Times New Roman" w:cs="Times New Roman"/>
        </w:rPr>
        <w:t xml:space="preserve">child and states within window of tolerance, and pointers of helping caregivers support the child during trauma processing.  </w:t>
      </w:r>
      <w:r w:rsidR="004C6FAA" w:rsidRPr="00FE1E97">
        <w:rPr>
          <w:rFonts w:ascii="Times New Roman" w:hAnsi="Times New Roman" w:cs="Times New Roman"/>
        </w:rPr>
        <w:t>Participants</w:t>
      </w:r>
      <w:r w:rsidR="00F64DB5" w:rsidRPr="00FE1E97">
        <w:rPr>
          <w:rFonts w:ascii="Times New Roman" w:hAnsi="Times New Roman" w:cs="Times New Roman"/>
        </w:rPr>
        <w:t>’ cases and creative ideas will enhance this discussion</w:t>
      </w:r>
      <w:r w:rsidR="00386E24" w:rsidRPr="00FE1E97">
        <w:rPr>
          <w:rFonts w:ascii="Times New Roman" w:hAnsi="Times New Roman" w:cs="Times New Roman"/>
        </w:rPr>
        <w:t xml:space="preserve">, incorporating PP presentation and supplemental readings.  </w:t>
      </w:r>
    </w:p>
    <w:p w14:paraId="6379B987" w14:textId="77777777" w:rsidR="00201A3F" w:rsidRPr="00FE1E97" w:rsidRDefault="00201A3F" w:rsidP="00005293">
      <w:pPr>
        <w:rPr>
          <w:rFonts w:ascii="Times New Roman" w:hAnsi="Times New Roman" w:cs="Times New Roman"/>
        </w:rPr>
      </w:pPr>
    </w:p>
    <w:p w14:paraId="3B716371" w14:textId="1C0C2ABE" w:rsidR="00201A3F" w:rsidRPr="00577137" w:rsidRDefault="00201A3F" w:rsidP="00005293">
      <w:pPr>
        <w:rPr>
          <w:rFonts w:ascii="Times New Roman" w:hAnsi="Times New Roman" w:cs="Times New Roman"/>
          <w:b/>
          <w:bCs/>
        </w:rPr>
      </w:pPr>
      <w:r w:rsidRPr="00577137">
        <w:rPr>
          <w:rFonts w:ascii="Times New Roman" w:hAnsi="Times New Roman" w:cs="Times New Roman"/>
          <w:b/>
          <w:bCs/>
        </w:rPr>
        <w:t>Session 8 Objectives</w:t>
      </w:r>
    </w:p>
    <w:p w14:paraId="4D795D71" w14:textId="77777777" w:rsidR="00201A3F" w:rsidRDefault="00201A3F" w:rsidP="00005293">
      <w:pPr>
        <w:rPr>
          <w:rFonts w:ascii="Times New Roman" w:hAnsi="Times New Roman" w:cs="Times New Roman"/>
        </w:rPr>
      </w:pPr>
    </w:p>
    <w:p w14:paraId="10D3CB39" w14:textId="5D1454B3" w:rsidR="00F70E79" w:rsidRPr="00FE1E97" w:rsidRDefault="00F70E79" w:rsidP="00005293">
      <w:pPr>
        <w:rPr>
          <w:rFonts w:ascii="Times New Roman" w:hAnsi="Times New Roman" w:cs="Times New Roman"/>
        </w:rPr>
      </w:pPr>
      <w:r>
        <w:rPr>
          <w:rFonts w:ascii="Times New Roman" w:hAnsi="Times New Roman" w:cs="Times New Roman"/>
        </w:rPr>
        <w:t>Participants will be able to</w:t>
      </w:r>
    </w:p>
    <w:p w14:paraId="42DF959E" w14:textId="7945931F" w:rsidR="00201A3F" w:rsidRPr="00F70E79" w:rsidRDefault="00F70E79" w:rsidP="00201A3F">
      <w:pPr>
        <w:pStyle w:val="ListParagraph"/>
        <w:numPr>
          <w:ilvl w:val="0"/>
          <w:numId w:val="8"/>
        </w:numPr>
        <w:rPr>
          <w:rFonts w:ascii="Times New Roman" w:hAnsi="Times New Roman"/>
          <w:szCs w:val="24"/>
        </w:rPr>
      </w:pPr>
      <w:r>
        <w:rPr>
          <w:rFonts w:ascii="Times New Roman" w:hAnsi="Times New Roman"/>
          <w:szCs w:val="24"/>
        </w:rPr>
        <w:t>Describe</w:t>
      </w:r>
      <w:r w:rsidR="004E0A4C" w:rsidRPr="00F70E79">
        <w:rPr>
          <w:rFonts w:ascii="Times New Roman" w:hAnsi="Times New Roman"/>
          <w:szCs w:val="24"/>
        </w:rPr>
        <w:t xml:space="preserve"> </w:t>
      </w:r>
      <w:r w:rsidR="00584F90">
        <w:rPr>
          <w:rFonts w:ascii="Times New Roman" w:hAnsi="Times New Roman"/>
          <w:szCs w:val="24"/>
        </w:rPr>
        <w:t xml:space="preserve">the </w:t>
      </w:r>
      <w:r w:rsidR="004E0A4C" w:rsidRPr="00F70E79">
        <w:rPr>
          <w:rFonts w:ascii="Times New Roman" w:hAnsi="Times New Roman"/>
          <w:szCs w:val="24"/>
        </w:rPr>
        <w:t>guidelines for safe trauma processing</w:t>
      </w:r>
      <w:r w:rsidR="00EC6DFC">
        <w:rPr>
          <w:rFonts w:ascii="Times New Roman" w:hAnsi="Times New Roman"/>
          <w:szCs w:val="24"/>
        </w:rPr>
        <w:t>.</w:t>
      </w:r>
    </w:p>
    <w:p w14:paraId="25D5B220" w14:textId="4730FD35" w:rsidR="004E0A4C" w:rsidRPr="00F70E79" w:rsidRDefault="00EC6DFC" w:rsidP="00201A3F">
      <w:pPr>
        <w:pStyle w:val="ListParagraph"/>
        <w:numPr>
          <w:ilvl w:val="0"/>
          <w:numId w:val="8"/>
        </w:numPr>
        <w:rPr>
          <w:rFonts w:ascii="Times New Roman" w:hAnsi="Times New Roman"/>
          <w:szCs w:val="24"/>
        </w:rPr>
      </w:pPr>
      <w:r>
        <w:rPr>
          <w:rFonts w:ascii="Times New Roman" w:hAnsi="Times New Roman"/>
          <w:szCs w:val="24"/>
        </w:rPr>
        <w:t>Apply</w:t>
      </w:r>
      <w:r w:rsidR="004E0A4C" w:rsidRPr="00F70E79">
        <w:rPr>
          <w:rFonts w:ascii="Times New Roman" w:hAnsi="Times New Roman"/>
          <w:szCs w:val="24"/>
        </w:rPr>
        <w:t xml:space="preserve"> stabilization techniques </w:t>
      </w:r>
      <w:r w:rsidR="00D5073F" w:rsidRPr="00F70E79">
        <w:rPr>
          <w:rFonts w:ascii="Times New Roman" w:hAnsi="Times New Roman"/>
          <w:szCs w:val="24"/>
        </w:rPr>
        <w:t xml:space="preserve">before, </w:t>
      </w:r>
      <w:r w:rsidR="004E0A4C" w:rsidRPr="00F70E79">
        <w:rPr>
          <w:rFonts w:ascii="Times New Roman" w:hAnsi="Times New Roman"/>
          <w:szCs w:val="24"/>
        </w:rPr>
        <w:t>during</w:t>
      </w:r>
      <w:r w:rsidR="00D5073F" w:rsidRPr="00F70E79">
        <w:rPr>
          <w:rFonts w:ascii="Times New Roman" w:hAnsi="Times New Roman"/>
          <w:szCs w:val="24"/>
        </w:rPr>
        <w:t>, and after</w:t>
      </w:r>
      <w:r w:rsidR="004E0A4C" w:rsidRPr="00F70E79">
        <w:rPr>
          <w:rFonts w:ascii="Times New Roman" w:hAnsi="Times New Roman"/>
          <w:szCs w:val="24"/>
        </w:rPr>
        <w:t xml:space="preserve"> trauma processing</w:t>
      </w:r>
      <w:r>
        <w:rPr>
          <w:rFonts w:ascii="Times New Roman" w:hAnsi="Times New Roman"/>
          <w:szCs w:val="24"/>
        </w:rPr>
        <w:t>.</w:t>
      </w:r>
    </w:p>
    <w:p w14:paraId="43105AF2" w14:textId="70C87AAD" w:rsidR="004E0A4C" w:rsidRPr="00F70E79" w:rsidRDefault="00EC6DFC" w:rsidP="00201A3F">
      <w:pPr>
        <w:pStyle w:val="ListParagraph"/>
        <w:numPr>
          <w:ilvl w:val="0"/>
          <w:numId w:val="8"/>
        </w:numPr>
        <w:rPr>
          <w:rFonts w:ascii="Times New Roman" w:hAnsi="Times New Roman"/>
          <w:szCs w:val="24"/>
        </w:rPr>
      </w:pPr>
      <w:r>
        <w:rPr>
          <w:rFonts w:ascii="Times New Roman" w:hAnsi="Times New Roman"/>
          <w:szCs w:val="24"/>
        </w:rPr>
        <w:t>U</w:t>
      </w:r>
      <w:r w:rsidR="00CE20BC" w:rsidRPr="00F70E79">
        <w:rPr>
          <w:rFonts w:ascii="Times New Roman" w:hAnsi="Times New Roman"/>
          <w:szCs w:val="24"/>
        </w:rPr>
        <w:t>tilize</w:t>
      </w:r>
      <w:r w:rsidR="00D5073F" w:rsidRPr="00F70E79">
        <w:rPr>
          <w:rFonts w:ascii="Times New Roman" w:hAnsi="Times New Roman"/>
          <w:szCs w:val="24"/>
        </w:rPr>
        <w:t xml:space="preserve"> </w:t>
      </w:r>
      <w:r w:rsidR="00584F90">
        <w:rPr>
          <w:rFonts w:ascii="Times New Roman" w:hAnsi="Times New Roman"/>
          <w:szCs w:val="24"/>
        </w:rPr>
        <w:t xml:space="preserve">at least 3 </w:t>
      </w:r>
      <w:r w:rsidR="00D5073F" w:rsidRPr="00F70E79">
        <w:rPr>
          <w:rFonts w:ascii="Times New Roman" w:hAnsi="Times New Roman"/>
          <w:szCs w:val="24"/>
        </w:rPr>
        <w:t xml:space="preserve">trauma processing techniques, </w:t>
      </w:r>
      <w:proofErr w:type="spellStart"/>
      <w:proofErr w:type="gramStart"/>
      <w:r w:rsidR="009F75D0" w:rsidRPr="00F70E79">
        <w:rPr>
          <w:rFonts w:ascii="Times New Roman" w:hAnsi="Times New Roman"/>
          <w:szCs w:val="24"/>
        </w:rPr>
        <w:t>i</w:t>
      </w:r>
      <w:r w:rsidR="00D5073F" w:rsidRPr="00F70E79">
        <w:rPr>
          <w:rFonts w:ascii="Times New Roman" w:hAnsi="Times New Roman"/>
          <w:szCs w:val="24"/>
        </w:rPr>
        <w:t>,e</w:t>
      </w:r>
      <w:proofErr w:type="spellEnd"/>
      <w:proofErr w:type="gramEnd"/>
      <w:r w:rsidR="00D5073F" w:rsidRPr="00F70E79">
        <w:rPr>
          <w:rFonts w:ascii="Times New Roman" w:hAnsi="Times New Roman"/>
          <w:szCs w:val="24"/>
        </w:rPr>
        <w:t xml:space="preserve">, </w:t>
      </w:r>
      <w:r w:rsidR="00CE20BC" w:rsidRPr="00F70E79">
        <w:rPr>
          <w:rFonts w:ascii="Times New Roman" w:hAnsi="Times New Roman"/>
          <w:szCs w:val="24"/>
        </w:rPr>
        <w:t xml:space="preserve">play therapy, </w:t>
      </w:r>
      <w:r w:rsidR="00D5073F" w:rsidRPr="00F70E79">
        <w:rPr>
          <w:rFonts w:ascii="Times New Roman" w:hAnsi="Times New Roman"/>
          <w:szCs w:val="24"/>
        </w:rPr>
        <w:t>EMDR, imagery</w:t>
      </w:r>
      <w:r>
        <w:rPr>
          <w:rFonts w:ascii="Times New Roman" w:hAnsi="Times New Roman"/>
          <w:szCs w:val="24"/>
        </w:rPr>
        <w:t>.</w:t>
      </w:r>
      <w:r w:rsidR="00D5073F" w:rsidRPr="00F70E79">
        <w:rPr>
          <w:rFonts w:ascii="Times New Roman" w:hAnsi="Times New Roman"/>
          <w:szCs w:val="24"/>
        </w:rPr>
        <w:t xml:space="preserve"> </w:t>
      </w:r>
    </w:p>
    <w:p w14:paraId="09E49E58" w14:textId="683F3246" w:rsidR="00D5073F" w:rsidRPr="00F70E79" w:rsidRDefault="00EC6DFC" w:rsidP="00201A3F">
      <w:pPr>
        <w:pStyle w:val="ListParagraph"/>
        <w:numPr>
          <w:ilvl w:val="0"/>
          <w:numId w:val="8"/>
        </w:numPr>
        <w:rPr>
          <w:rFonts w:ascii="Times New Roman" w:hAnsi="Times New Roman"/>
          <w:szCs w:val="24"/>
        </w:rPr>
      </w:pPr>
      <w:r>
        <w:rPr>
          <w:rFonts w:ascii="Times New Roman" w:hAnsi="Times New Roman"/>
          <w:szCs w:val="24"/>
        </w:rPr>
        <w:t>Illustrate</w:t>
      </w:r>
      <w:r w:rsidR="00D5073F" w:rsidRPr="00F70E79">
        <w:rPr>
          <w:rFonts w:ascii="Times New Roman" w:hAnsi="Times New Roman"/>
          <w:szCs w:val="24"/>
        </w:rPr>
        <w:t xml:space="preserve"> how parents can be supportive and involved during trauma processing of the dissociative child</w:t>
      </w:r>
      <w:r>
        <w:rPr>
          <w:rFonts w:ascii="Times New Roman" w:hAnsi="Times New Roman"/>
          <w:szCs w:val="24"/>
        </w:rPr>
        <w:t>.</w:t>
      </w:r>
    </w:p>
    <w:p w14:paraId="7C65135D" w14:textId="77777777" w:rsidR="00D5073F" w:rsidRPr="00FE1E97" w:rsidRDefault="00D5073F" w:rsidP="00D5073F">
      <w:pPr>
        <w:rPr>
          <w:rFonts w:ascii="Times New Roman" w:hAnsi="Times New Roman" w:cs="Times New Roman"/>
        </w:rPr>
      </w:pPr>
    </w:p>
    <w:p w14:paraId="43E6E45D" w14:textId="2ECA900C" w:rsidR="00D5073F" w:rsidRPr="00577137" w:rsidRDefault="00D5073F" w:rsidP="00D5073F">
      <w:pPr>
        <w:rPr>
          <w:rFonts w:ascii="Times New Roman" w:hAnsi="Times New Roman" w:cs="Times New Roman"/>
          <w:b/>
          <w:bCs/>
        </w:rPr>
      </w:pPr>
      <w:r w:rsidRPr="00577137">
        <w:rPr>
          <w:rFonts w:ascii="Times New Roman" w:hAnsi="Times New Roman" w:cs="Times New Roman"/>
          <w:b/>
          <w:bCs/>
        </w:rPr>
        <w:t xml:space="preserve">Session 8 </w:t>
      </w:r>
      <w:r w:rsidR="005B60D6"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303803AE" w14:textId="77777777" w:rsidR="00D5073F" w:rsidRPr="00402586" w:rsidRDefault="00D5073F" w:rsidP="00D5073F">
      <w:pPr>
        <w:rPr>
          <w:rFonts w:ascii="Times New Roman" w:hAnsi="Times New Roman" w:cs="Times New Roman"/>
          <w:b/>
          <w:bCs/>
        </w:rPr>
      </w:pPr>
    </w:p>
    <w:p w14:paraId="055AB7B0" w14:textId="527795F4" w:rsidR="00D5073F" w:rsidRPr="00FE1E97" w:rsidRDefault="00D5073F" w:rsidP="002A57ED">
      <w:pPr>
        <w:ind w:left="720" w:hanging="720"/>
        <w:outlineLvl w:val="0"/>
        <w:rPr>
          <w:rFonts w:ascii="Times New Roman" w:hAnsi="Times New Roman" w:cs="Times New Roman"/>
        </w:rPr>
      </w:pPr>
      <w:r w:rsidRPr="00FE1E97">
        <w:rPr>
          <w:rFonts w:ascii="Times New Roman" w:hAnsi="Times New Roman" w:cs="Times New Roman"/>
        </w:rPr>
        <w:t xml:space="preserve">Waters, F.S. (2016), </w:t>
      </w:r>
      <w:r w:rsidRPr="00FE1E97">
        <w:rPr>
          <w:rFonts w:ascii="Times New Roman" w:eastAsia="Times New Roman" w:hAnsi="Times New Roman" w:cs="Times New Roman"/>
        </w:rPr>
        <w:t>Mastering traumatic memories</w:t>
      </w:r>
      <w:r w:rsidRPr="00FE1E97">
        <w:rPr>
          <w:rFonts w:ascii="Times New Roman" w:hAnsi="Times New Roman" w:cs="Times New Roman"/>
        </w:rPr>
        <w:t xml:space="preserve"> In F. W. Waters, </w:t>
      </w:r>
      <w:r w:rsidRPr="00402586">
        <w:rPr>
          <w:rFonts w:ascii="Times New Roman" w:hAnsi="Times New Roman" w:cs="Times New Roman"/>
        </w:rPr>
        <w:t>Healing the</w:t>
      </w:r>
      <w:r w:rsidR="00730E78" w:rsidRPr="00402586">
        <w:rPr>
          <w:rFonts w:ascii="Times New Roman" w:hAnsi="Times New Roman" w:cs="Times New Roman"/>
        </w:rPr>
        <w:t xml:space="preserve"> </w:t>
      </w:r>
      <w:r w:rsidRPr="00402586">
        <w:rPr>
          <w:rFonts w:ascii="Times New Roman" w:hAnsi="Times New Roman" w:cs="Times New Roman"/>
        </w:rPr>
        <w:t>fractured child</w:t>
      </w:r>
      <w:r w:rsidRPr="00FE1E97">
        <w:rPr>
          <w:rFonts w:ascii="Times New Roman" w:hAnsi="Times New Roman" w:cs="Times New Roman"/>
        </w:rPr>
        <w:t xml:space="preserve"> (pp. 283-320). New York: Springer Publishing Company, LCC.</w:t>
      </w:r>
    </w:p>
    <w:p w14:paraId="5ED55BEA" w14:textId="4FF43039" w:rsidR="009B7A07" w:rsidRPr="00FE1E97" w:rsidRDefault="009B7A07" w:rsidP="009B7A07">
      <w:pPr>
        <w:rPr>
          <w:rFonts w:ascii="Times New Roman" w:hAnsi="Times New Roman" w:cs="Times New Roman"/>
        </w:rPr>
      </w:pPr>
      <w:r w:rsidRPr="00316DCC">
        <w:rPr>
          <w:rFonts w:ascii="Times New Roman" w:hAnsi="Times New Roman" w:cs="Times New Roman"/>
          <w:lang w:val="it-IT"/>
        </w:rPr>
        <w:t>Silberg, J. L. (2022, 2</w:t>
      </w:r>
      <w:r w:rsidRPr="00316DCC">
        <w:rPr>
          <w:rFonts w:ascii="Times New Roman" w:hAnsi="Times New Roman" w:cs="Times New Roman"/>
          <w:vertAlign w:val="superscript"/>
          <w:lang w:val="it-IT"/>
        </w:rPr>
        <w:t>nd</w:t>
      </w:r>
      <w:r w:rsidRPr="00316DCC">
        <w:rPr>
          <w:rFonts w:ascii="Times New Roman" w:hAnsi="Times New Roman" w:cs="Times New Roman"/>
          <w:lang w:val="it-IT"/>
        </w:rPr>
        <w:t xml:space="preserve"> Ed.). </w:t>
      </w:r>
      <w:r w:rsidRPr="00FE1E97">
        <w:rPr>
          <w:rFonts w:ascii="Times New Roman" w:hAnsi="Times New Roman" w:cs="Times New Roman"/>
        </w:rPr>
        <w:t xml:space="preserve">“I try to forget to remember:” Reversing amnesia. In J. L. Silberg </w:t>
      </w:r>
      <w:r w:rsidRPr="00FE1E97">
        <w:rPr>
          <w:rFonts w:ascii="Times New Roman" w:hAnsi="Times New Roman" w:cs="Times New Roman"/>
        </w:rPr>
        <w:tab/>
      </w:r>
      <w:r w:rsidRPr="00051BF9">
        <w:rPr>
          <w:rFonts w:ascii="Times New Roman" w:hAnsi="Times New Roman" w:cs="Times New Roman"/>
          <w:i/>
          <w:iCs/>
        </w:rPr>
        <w:t>The child survivor</w:t>
      </w:r>
      <w:r w:rsidRPr="00FE1E97">
        <w:rPr>
          <w:rFonts w:ascii="Times New Roman" w:hAnsi="Times New Roman" w:cs="Times New Roman"/>
        </w:rPr>
        <w:t xml:space="preserve"> (pp. 96-111</w:t>
      </w:r>
      <w:proofErr w:type="gramStart"/>
      <w:r w:rsidRPr="00FE1E97">
        <w:rPr>
          <w:rFonts w:ascii="Times New Roman" w:hAnsi="Times New Roman" w:cs="Times New Roman"/>
        </w:rPr>
        <w:t>).New</w:t>
      </w:r>
      <w:proofErr w:type="gramEnd"/>
      <w:r w:rsidRPr="00FE1E97">
        <w:rPr>
          <w:rFonts w:ascii="Times New Roman" w:hAnsi="Times New Roman" w:cs="Times New Roman"/>
        </w:rPr>
        <w:t xml:space="preserve"> York. Routledge.</w:t>
      </w:r>
    </w:p>
    <w:p w14:paraId="044594A3" w14:textId="77777777" w:rsidR="00D5073F" w:rsidRPr="00FE1E97" w:rsidRDefault="00D5073F" w:rsidP="00D5073F">
      <w:pPr>
        <w:rPr>
          <w:rFonts w:ascii="Times New Roman" w:hAnsi="Times New Roman" w:cs="Times New Roman"/>
        </w:rPr>
      </w:pPr>
    </w:p>
    <w:p w14:paraId="5CE1D775" w14:textId="16D990F4" w:rsidR="0092758C" w:rsidRPr="00577137" w:rsidRDefault="00B918E2" w:rsidP="0092758C">
      <w:pPr>
        <w:rPr>
          <w:rFonts w:ascii="Times New Roman" w:hAnsi="Times New Roman" w:cs="Times New Roman"/>
          <w:b/>
          <w:bCs/>
        </w:rPr>
      </w:pPr>
      <w:r>
        <w:rPr>
          <w:rFonts w:ascii="Times New Roman" w:hAnsi="Times New Roman" w:cs="Times New Roman"/>
          <w:b/>
          <w:bCs/>
        </w:rPr>
        <w:t>For those trained in EMDR, the following can be read:</w:t>
      </w:r>
      <w:r w:rsidR="0092758C" w:rsidRPr="00577137">
        <w:rPr>
          <w:rFonts w:ascii="Times New Roman" w:hAnsi="Times New Roman" w:cs="Times New Roman"/>
          <w:b/>
          <w:bCs/>
        </w:rPr>
        <w:cr/>
        <w:t xml:space="preserve"> </w:t>
      </w:r>
    </w:p>
    <w:p w14:paraId="5F139C10" w14:textId="05D91DAE" w:rsidR="0092758C" w:rsidRPr="00FE1E97" w:rsidRDefault="0092758C" w:rsidP="002A57ED">
      <w:pPr>
        <w:ind w:left="720" w:hanging="720"/>
        <w:outlineLvl w:val="0"/>
        <w:rPr>
          <w:rFonts w:ascii="Times New Roman" w:hAnsi="Times New Roman" w:cs="Times New Roman"/>
        </w:rPr>
      </w:pPr>
      <w:r w:rsidRPr="00FE1E97">
        <w:rPr>
          <w:rFonts w:ascii="Times New Roman" w:hAnsi="Times New Roman" w:cs="Times New Roman"/>
        </w:rPr>
        <w:t xml:space="preserve">Waters, F.S. (2016) Integrating dissociative treatment and EMDR therapy with children with trauma and dissociation. In F. W. Waters, </w:t>
      </w:r>
      <w:r w:rsidRPr="00051BF9">
        <w:rPr>
          <w:rFonts w:ascii="Times New Roman" w:hAnsi="Times New Roman" w:cs="Times New Roman"/>
          <w:i/>
          <w:iCs/>
        </w:rPr>
        <w:t>Healing the fractured child</w:t>
      </w:r>
      <w:r w:rsidRPr="00FE1E97">
        <w:rPr>
          <w:rFonts w:ascii="Times New Roman" w:hAnsi="Times New Roman" w:cs="Times New Roman"/>
        </w:rPr>
        <w:t xml:space="preserve"> (pp. 353-384). New York: Springer Publishing Company, LCC.</w:t>
      </w:r>
    </w:p>
    <w:p w14:paraId="2F53FF95" w14:textId="77777777" w:rsidR="009075C1" w:rsidRPr="00FE1E97" w:rsidRDefault="009075C1" w:rsidP="00D5073F">
      <w:pPr>
        <w:rPr>
          <w:rFonts w:ascii="Times New Roman" w:hAnsi="Times New Roman" w:cs="Times New Roman"/>
        </w:rPr>
      </w:pPr>
    </w:p>
    <w:p w14:paraId="73122A79" w14:textId="734E3666" w:rsidR="0092758C" w:rsidRPr="00FE1E97" w:rsidRDefault="0092758C" w:rsidP="00D5073F">
      <w:pPr>
        <w:rPr>
          <w:rFonts w:ascii="Times New Roman" w:hAnsi="Times New Roman" w:cs="Times New Roman"/>
        </w:rPr>
      </w:pPr>
    </w:p>
    <w:p w14:paraId="09614160" w14:textId="75544006" w:rsidR="009075C1" w:rsidRPr="00577137" w:rsidRDefault="009075C1" w:rsidP="00D5073F">
      <w:pPr>
        <w:rPr>
          <w:rFonts w:ascii="Times New Roman" w:hAnsi="Times New Roman" w:cs="Times New Roman"/>
          <w:b/>
          <w:bCs/>
        </w:rPr>
      </w:pPr>
      <w:r w:rsidRPr="00577137">
        <w:rPr>
          <w:rFonts w:ascii="Times New Roman" w:hAnsi="Times New Roman" w:cs="Times New Roman"/>
          <w:b/>
          <w:bCs/>
        </w:rPr>
        <w:t>Session 8 Recommended Readings</w:t>
      </w:r>
    </w:p>
    <w:p w14:paraId="48A878E0" w14:textId="48F9E9AF" w:rsidR="00FE1E97" w:rsidRPr="00FE1E97" w:rsidRDefault="00386E24" w:rsidP="00402586">
      <w:pPr>
        <w:pStyle w:val="NormalWeb"/>
        <w:ind w:left="720" w:hanging="720"/>
      </w:pPr>
      <w:proofErr w:type="spellStart"/>
      <w:r w:rsidRPr="00FE1E97">
        <w:t>Cortizo</w:t>
      </w:r>
      <w:proofErr w:type="spellEnd"/>
      <w:r w:rsidRPr="00FE1E97">
        <w:t xml:space="preserve">, R. (2020): Prenatal Broken Bonds: Trauma, Dissociation and the Calming Womb Model, </w:t>
      </w:r>
      <w:r w:rsidRPr="00051BF9">
        <w:rPr>
          <w:i/>
          <w:iCs/>
        </w:rPr>
        <w:t>Journal of Trauma &amp; Dissociation</w:t>
      </w:r>
      <w:r w:rsidRPr="00FE1E97">
        <w:t xml:space="preserve">, DOI: 10.1080/15299732.2021.1834300 </w:t>
      </w:r>
    </w:p>
    <w:p w14:paraId="3CA38377" w14:textId="3686AAC7" w:rsidR="00FE1E97" w:rsidRPr="00FE1E97" w:rsidRDefault="00102D94" w:rsidP="00402586">
      <w:pPr>
        <w:pStyle w:val="NormalWeb"/>
        <w:ind w:left="720" w:hanging="720"/>
        <w:rPr>
          <w:u w:val="single"/>
        </w:rPr>
      </w:pPr>
      <w:r w:rsidRPr="00FE1E97">
        <w:t xml:space="preserve">Hoyos, C., Mancini, V., Furlong, Y., Medford, N., Critchley, H., &amp; Chen, W. (2019). The role of dissociation and abuse among adolescents who self-harm. </w:t>
      </w:r>
      <w:r w:rsidRPr="00051BF9">
        <w:rPr>
          <w:i/>
          <w:iCs/>
        </w:rPr>
        <w:t>Australian and New Zealand Journal of Psychiatry</w:t>
      </w:r>
      <w:r w:rsidRPr="00FE1E97">
        <w:t>, 53(10), 989-99</w:t>
      </w:r>
      <w:r w:rsidR="00FE1E97" w:rsidRPr="00FE1E97">
        <w:t xml:space="preserve">. </w:t>
      </w:r>
    </w:p>
    <w:p w14:paraId="211344F7" w14:textId="6BF8A374" w:rsidR="00791936" w:rsidRPr="00FE1E97" w:rsidRDefault="00062B38" w:rsidP="00402586">
      <w:pPr>
        <w:spacing w:before="100" w:beforeAutospacing="1" w:after="100" w:afterAutospacing="1"/>
        <w:ind w:left="720" w:hanging="720"/>
        <w:contextualSpacing/>
        <w:rPr>
          <w:rFonts w:ascii="Times New Roman" w:hAnsi="Times New Roman" w:cs="Times New Roman"/>
          <w:u w:val="single"/>
        </w:rPr>
      </w:pPr>
      <w:proofErr w:type="spellStart"/>
      <w:r w:rsidRPr="00FE1E97">
        <w:rPr>
          <w:rFonts w:ascii="Times New Roman" w:hAnsi="Times New Roman" w:cs="Times New Roman"/>
          <w:u w:val="single"/>
        </w:rPr>
        <w:lastRenderedPageBreak/>
        <w:t>Kluft</w:t>
      </w:r>
      <w:proofErr w:type="spellEnd"/>
      <w:r w:rsidRPr="00FE1E97">
        <w:rPr>
          <w:rFonts w:ascii="Times New Roman" w:hAnsi="Times New Roman" w:cs="Times New Roman"/>
          <w:u w:val="single"/>
        </w:rPr>
        <w:t xml:space="preserve">, R., </w:t>
      </w:r>
      <w:r w:rsidR="00791936" w:rsidRPr="00FE1E97">
        <w:rPr>
          <w:rFonts w:ascii="Times New Roman" w:hAnsi="Times New Roman" w:cs="Times New Roman"/>
          <w:u w:val="single"/>
        </w:rPr>
        <w:t xml:space="preserve">(2017). Trying to keep it real: My experience in developing clinical approaches to the treatment of DID, </w:t>
      </w:r>
      <w:r w:rsidR="00791936" w:rsidRPr="00051BF9">
        <w:rPr>
          <w:rFonts w:ascii="Times New Roman" w:hAnsi="Times New Roman" w:cs="Times New Roman"/>
          <w:i/>
          <w:iCs/>
          <w:u w:val="single"/>
        </w:rPr>
        <w:t>Frontiers in the Psychotherapy of Trauma and Dissociation</w:t>
      </w:r>
      <w:r w:rsidR="00791936" w:rsidRPr="00402586">
        <w:rPr>
          <w:rFonts w:ascii="Times New Roman" w:hAnsi="Times New Roman" w:cs="Times New Roman"/>
          <w:i/>
          <w:iCs/>
          <w:u w:val="single"/>
        </w:rPr>
        <w:t>,</w:t>
      </w:r>
      <w:r w:rsidR="00791936" w:rsidRPr="00FE1E97">
        <w:rPr>
          <w:rFonts w:ascii="Times New Roman" w:hAnsi="Times New Roman" w:cs="Times New Roman"/>
          <w:u w:val="single"/>
        </w:rPr>
        <w:t xml:space="preserve"> 1(1):18–44, </w:t>
      </w:r>
    </w:p>
    <w:p w14:paraId="532740B1" w14:textId="1B527DDE" w:rsidR="002227DF" w:rsidRPr="00FE1E97" w:rsidRDefault="009075C1" w:rsidP="00E5384C">
      <w:pPr>
        <w:tabs>
          <w:tab w:val="left" w:pos="540"/>
          <w:tab w:val="left" w:pos="720"/>
        </w:tabs>
        <w:ind w:left="540" w:hanging="540"/>
        <w:rPr>
          <w:rFonts w:ascii="Times New Roman" w:hAnsi="Times New Roman" w:cs="Times New Roman"/>
        </w:rPr>
      </w:pPr>
      <w:r w:rsidRPr="00FE1E97">
        <w:rPr>
          <w:rFonts w:ascii="Times New Roman" w:hAnsi="Times New Roman" w:cs="Times New Roman"/>
        </w:rPr>
        <w:t>Silberg, JL, Schwartz Lapin, C., (2017). Expanding our toolkit through collaboration: DIR/</w:t>
      </w:r>
      <w:proofErr w:type="spellStart"/>
      <w:r w:rsidRPr="00FE1E97">
        <w:rPr>
          <w:rFonts w:ascii="Times New Roman" w:hAnsi="Times New Roman" w:cs="Times New Roman"/>
        </w:rPr>
        <w:t>Floortime</w:t>
      </w:r>
      <w:proofErr w:type="spellEnd"/>
      <w:r w:rsidRPr="00FE1E97">
        <w:rPr>
          <w:rFonts w:ascii="Times New Roman" w:hAnsi="Times New Roman" w:cs="Times New Roman"/>
        </w:rPr>
        <w:t xml:space="preserve"> and dissociation-informed trauma therapy for children. </w:t>
      </w:r>
      <w:r w:rsidRPr="00051BF9">
        <w:rPr>
          <w:rFonts w:ascii="Times New Roman" w:hAnsi="Times New Roman" w:cs="Times New Roman"/>
          <w:i/>
          <w:iCs/>
        </w:rPr>
        <w:t>Frontiers in the Psychotherapy of Trauma &amp; Dissociation</w:t>
      </w:r>
      <w:r w:rsidRPr="00FE1E97">
        <w:rPr>
          <w:rFonts w:ascii="Times New Roman" w:hAnsi="Times New Roman" w:cs="Times New Roman"/>
        </w:rPr>
        <w:t xml:space="preserve">, 1(1):45-64. </w:t>
      </w:r>
    </w:p>
    <w:p w14:paraId="1CC06297" w14:textId="1B92F980" w:rsidR="00702B00" w:rsidRPr="00FE1E97" w:rsidRDefault="00702B00" w:rsidP="00C5402E">
      <w:pPr>
        <w:rPr>
          <w:rFonts w:ascii="Times New Roman" w:hAnsi="Times New Roman" w:cs="Times New Roman"/>
        </w:rPr>
      </w:pPr>
    </w:p>
    <w:p w14:paraId="79877205" w14:textId="7A004FB7" w:rsidR="006B1451" w:rsidRPr="00402586" w:rsidRDefault="00702B00" w:rsidP="00C5402E">
      <w:pPr>
        <w:rPr>
          <w:rFonts w:ascii="Times New Roman" w:hAnsi="Times New Roman" w:cs="Times New Roman"/>
          <w:b/>
          <w:bCs/>
        </w:rPr>
      </w:pPr>
      <w:r w:rsidRPr="00577137">
        <w:rPr>
          <w:rFonts w:ascii="Times New Roman" w:hAnsi="Times New Roman" w:cs="Times New Roman"/>
          <w:b/>
          <w:bCs/>
        </w:rPr>
        <w:t>Session 9:  Part 2:</w:t>
      </w:r>
      <w:r w:rsidR="006B1451" w:rsidRPr="00577137">
        <w:rPr>
          <w:rFonts w:ascii="Times New Roman" w:hAnsi="Times New Roman" w:cs="Times New Roman"/>
          <w:b/>
          <w:bCs/>
        </w:rPr>
        <w:t xml:space="preserve"> </w:t>
      </w:r>
      <w:r w:rsidR="00B918E2">
        <w:rPr>
          <w:rFonts w:ascii="Times New Roman" w:hAnsi="Times New Roman" w:cs="Times New Roman"/>
          <w:b/>
          <w:bCs/>
        </w:rPr>
        <w:t xml:space="preserve">Processing Traumatic Memories </w:t>
      </w:r>
      <w:proofErr w:type="gramStart"/>
      <w:r w:rsidR="00B918E2">
        <w:rPr>
          <w:rFonts w:ascii="Times New Roman" w:hAnsi="Times New Roman" w:cs="Times New Roman"/>
          <w:b/>
          <w:bCs/>
        </w:rPr>
        <w:t>utilizing</w:t>
      </w:r>
      <w:r w:rsidR="00D5214F">
        <w:rPr>
          <w:rFonts w:ascii="Times New Roman" w:hAnsi="Times New Roman" w:cs="Times New Roman"/>
          <w:b/>
          <w:bCs/>
        </w:rPr>
        <w:t xml:space="preserve"> </w:t>
      </w:r>
      <w:r w:rsidRPr="00577137">
        <w:rPr>
          <w:rFonts w:ascii="Times New Roman" w:hAnsi="Times New Roman" w:cs="Times New Roman"/>
          <w:b/>
          <w:bCs/>
        </w:rPr>
        <w:t xml:space="preserve"> </w:t>
      </w:r>
      <w:r w:rsidR="006B1451" w:rsidRPr="00577137">
        <w:rPr>
          <w:rFonts w:ascii="Times New Roman" w:hAnsi="Times New Roman" w:cs="Times New Roman"/>
          <w:b/>
          <w:bCs/>
        </w:rPr>
        <w:t>S</w:t>
      </w:r>
      <w:r w:rsidRPr="00577137">
        <w:rPr>
          <w:rFonts w:ascii="Times New Roman" w:hAnsi="Times New Roman" w:cs="Times New Roman"/>
          <w:b/>
          <w:bCs/>
        </w:rPr>
        <w:t>pecialized</w:t>
      </w:r>
      <w:proofErr w:type="gramEnd"/>
      <w:r w:rsidRPr="00577137">
        <w:rPr>
          <w:rFonts w:ascii="Times New Roman" w:hAnsi="Times New Roman" w:cs="Times New Roman"/>
          <w:b/>
          <w:bCs/>
        </w:rPr>
        <w:t xml:space="preserve"> </w:t>
      </w:r>
      <w:r w:rsidR="006B1451" w:rsidRPr="00577137">
        <w:rPr>
          <w:rFonts w:ascii="Times New Roman" w:hAnsi="Times New Roman" w:cs="Times New Roman"/>
          <w:b/>
          <w:bCs/>
        </w:rPr>
        <w:t>T</w:t>
      </w:r>
      <w:r w:rsidRPr="00577137">
        <w:rPr>
          <w:rFonts w:ascii="Times New Roman" w:hAnsi="Times New Roman" w:cs="Times New Roman"/>
          <w:b/>
          <w:bCs/>
        </w:rPr>
        <w:t xml:space="preserve">herapy </w:t>
      </w:r>
      <w:r w:rsidR="006B1451" w:rsidRPr="00577137">
        <w:rPr>
          <w:rFonts w:ascii="Times New Roman" w:hAnsi="Times New Roman" w:cs="Times New Roman"/>
          <w:b/>
          <w:bCs/>
        </w:rPr>
        <w:t>T</w:t>
      </w:r>
      <w:r w:rsidRPr="00577137">
        <w:rPr>
          <w:rFonts w:ascii="Times New Roman" w:hAnsi="Times New Roman" w:cs="Times New Roman"/>
          <w:b/>
          <w:bCs/>
        </w:rPr>
        <w:t>echniques</w:t>
      </w:r>
    </w:p>
    <w:p w14:paraId="24C6453F" w14:textId="77777777" w:rsidR="00853954" w:rsidRPr="00402586" w:rsidRDefault="00853954" w:rsidP="00C5402E">
      <w:pPr>
        <w:rPr>
          <w:rFonts w:ascii="Times New Roman" w:hAnsi="Times New Roman" w:cs="Times New Roman"/>
          <w:b/>
          <w:bCs/>
        </w:rPr>
      </w:pPr>
    </w:p>
    <w:p w14:paraId="1CD5474D" w14:textId="01308B82"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 xml:space="preserve">Fran Waters:  PP:  </w:t>
      </w:r>
      <w:r w:rsidR="00F53F3A">
        <w:rPr>
          <w:rFonts w:ascii="Times New Roman" w:hAnsi="Times New Roman" w:cs="Times New Roman"/>
          <w:i/>
          <w:iCs/>
        </w:rPr>
        <w:t>Monday</w:t>
      </w:r>
      <w:r w:rsidRPr="00577137">
        <w:rPr>
          <w:rFonts w:ascii="Times New Roman" w:hAnsi="Times New Roman" w:cs="Times New Roman"/>
          <w:i/>
          <w:iCs/>
        </w:rPr>
        <w:t xml:space="preserve">, </w:t>
      </w:r>
      <w:r w:rsidR="005E2F30">
        <w:rPr>
          <w:rFonts w:ascii="Times New Roman" w:hAnsi="Times New Roman" w:cs="Times New Roman"/>
          <w:i/>
          <w:iCs/>
        </w:rPr>
        <w:t xml:space="preserve">Nov. </w:t>
      </w:r>
      <w:r w:rsidR="00236B8B">
        <w:rPr>
          <w:rFonts w:ascii="Times New Roman" w:hAnsi="Times New Roman" w:cs="Times New Roman"/>
          <w:i/>
          <w:iCs/>
        </w:rPr>
        <w:t>9</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12 pm-2 pm ET</w:t>
      </w:r>
    </w:p>
    <w:p w14:paraId="3D1D163C" w14:textId="7026DEE8" w:rsidR="00005293" w:rsidRPr="00577137" w:rsidRDefault="00005293" w:rsidP="00005293">
      <w:pPr>
        <w:ind w:firstLine="720"/>
        <w:rPr>
          <w:rFonts w:ascii="Times New Roman" w:hAnsi="Times New Roman" w:cs="Times New Roman"/>
          <w:i/>
          <w:iCs/>
        </w:rPr>
      </w:pPr>
      <w:r w:rsidRPr="00577137">
        <w:rPr>
          <w:rFonts w:ascii="Times New Roman" w:hAnsi="Times New Roman" w:cs="Times New Roman"/>
          <w:i/>
          <w:iCs/>
        </w:rPr>
        <w:t xml:space="preserve">            Discussion:  </w:t>
      </w:r>
      <w:r w:rsidR="00F53F3A">
        <w:rPr>
          <w:rFonts w:ascii="Times New Roman" w:hAnsi="Times New Roman" w:cs="Times New Roman"/>
          <w:i/>
          <w:iCs/>
        </w:rPr>
        <w:t>Monday</w:t>
      </w:r>
      <w:r w:rsidRPr="00577137">
        <w:rPr>
          <w:rFonts w:ascii="Times New Roman" w:hAnsi="Times New Roman" w:cs="Times New Roman"/>
          <w:i/>
          <w:iCs/>
        </w:rPr>
        <w:t>,</w:t>
      </w:r>
      <w:r w:rsidR="005E2F30">
        <w:rPr>
          <w:rFonts w:ascii="Times New Roman" w:hAnsi="Times New Roman" w:cs="Times New Roman"/>
          <w:i/>
          <w:iCs/>
        </w:rPr>
        <w:t xml:space="preserve"> Nov. </w:t>
      </w:r>
      <w:r w:rsidR="00236B8B">
        <w:rPr>
          <w:rFonts w:ascii="Times New Roman" w:hAnsi="Times New Roman" w:cs="Times New Roman"/>
          <w:i/>
          <w:iCs/>
        </w:rPr>
        <w:t>23</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1046320D" w14:textId="77777777" w:rsidR="00005293" w:rsidRPr="00402586" w:rsidRDefault="00005293" w:rsidP="00C5402E">
      <w:pPr>
        <w:rPr>
          <w:rFonts w:ascii="Times New Roman" w:hAnsi="Times New Roman" w:cs="Times New Roman"/>
        </w:rPr>
      </w:pPr>
    </w:p>
    <w:p w14:paraId="7A905A9F" w14:textId="1FEADDA8" w:rsidR="00853954" w:rsidRPr="00FE1E97" w:rsidRDefault="00853954" w:rsidP="00C5402E">
      <w:pPr>
        <w:rPr>
          <w:rFonts w:ascii="Times New Roman" w:hAnsi="Times New Roman" w:cs="Times New Roman"/>
        </w:rPr>
      </w:pPr>
      <w:r w:rsidRPr="00FE1E97">
        <w:rPr>
          <w:rFonts w:ascii="Times New Roman" w:hAnsi="Times New Roman" w:cs="Times New Roman"/>
        </w:rPr>
        <w:t xml:space="preserve">Part 2 is a continuation of </w:t>
      </w:r>
      <w:r w:rsidR="00FC127D" w:rsidRPr="00FE1E97">
        <w:rPr>
          <w:rFonts w:ascii="Times New Roman" w:hAnsi="Times New Roman" w:cs="Times New Roman"/>
        </w:rPr>
        <w:t xml:space="preserve">utilizing strategies for </w:t>
      </w:r>
      <w:r w:rsidRPr="00FE1E97">
        <w:rPr>
          <w:rFonts w:ascii="Times New Roman" w:hAnsi="Times New Roman" w:cs="Times New Roman"/>
        </w:rPr>
        <w:t>processing traumatic memories with clinical cases for safe and successful processing.  It will also describe further stuck points with examples of hidden states that thwarts the process and how to manage those states</w:t>
      </w:r>
      <w:r w:rsidR="00FC127D" w:rsidRPr="00FE1E97">
        <w:rPr>
          <w:rFonts w:ascii="Times New Roman" w:hAnsi="Times New Roman" w:cs="Times New Roman"/>
        </w:rPr>
        <w:t xml:space="preserve"> for completion of processing traumatic memories.</w:t>
      </w:r>
      <w:r w:rsidR="003C17A5" w:rsidRPr="00FE1E97">
        <w:rPr>
          <w:rFonts w:ascii="Times New Roman" w:hAnsi="Times New Roman" w:cs="Times New Roman"/>
        </w:rPr>
        <w:t xml:space="preserve"> Clinical cases and artwork will illustrate the goals of this session.</w:t>
      </w:r>
    </w:p>
    <w:p w14:paraId="7454AE67" w14:textId="77777777" w:rsidR="00093056" w:rsidRPr="00FE1E97" w:rsidRDefault="00093056" w:rsidP="006454B9">
      <w:pPr>
        <w:rPr>
          <w:rFonts w:ascii="Times New Roman" w:hAnsi="Times New Roman" w:cs="Times New Roman"/>
          <w:highlight w:val="yellow"/>
        </w:rPr>
      </w:pPr>
    </w:p>
    <w:p w14:paraId="5B536E73" w14:textId="7B3DC987" w:rsidR="00702B00" w:rsidRPr="00FE1E97" w:rsidRDefault="00005293" w:rsidP="00C5402E">
      <w:pPr>
        <w:rPr>
          <w:rFonts w:ascii="Times New Roman" w:hAnsi="Times New Roman" w:cs="Times New Roman"/>
        </w:rPr>
      </w:pPr>
      <w:r w:rsidRPr="00FE1E97">
        <w:rPr>
          <w:rFonts w:ascii="Times New Roman" w:hAnsi="Times New Roman" w:cs="Times New Roman"/>
        </w:rPr>
        <w:t>Two-hour discussion will</w:t>
      </w:r>
      <w:r w:rsidR="00F64DB5" w:rsidRPr="00FE1E97">
        <w:rPr>
          <w:rFonts w:ascii="Times New Roman" w:hAnsi="Times New Roman" w:cs="Times New Roman"/>
        </w:rPr>
        <w:t xml:space="preserve"> cover further how to overcome stuck points of hidden states, new memories surfacing and when to step back and do some stabilization </w:t>
      </w:r>
      <w:r w:rsidR="009361B4" w:rsidRPr="00FE1E97">
        <w:rPr>
          <w:rFonts w:ascii="Times New Roman" w:hAnsi="Times New Roman" w:cs="Times New Roman"/>
        </w:rPr>
        <w:t>for safe trauma processing</w:t>
      </w:r>
      <w:r w:rsidR="00102D94" w:rsidRPr="00FE1E97">
        <w:rPr>
          <w:rFonts w:ascii="Times New Roman" w:hAnsi="Times New Roman" w:cs="Times New Roman"/>
        </w:rPr>
        <w:t xml:space="preserve">, incorporating PP presentation and supplemental readings. </w:t>
      </w:r>
      <w:r w:rsidR="001B70A4" w:rsidRPr="00FE1E97">
        <w:rPr>
          <w:rFonts w:ascii="Times New Roman" w:hAnsi="Times New Roman" w:cs="Times New Roman"/>
        </w:rPr>
        <w:t>Participants</w:t>
      </w:r>
      <w:r w:rsidR="009361B4" w:rsidRPr="00FE1E97">
        <w:rPr>
          <w:rFonts w:ascii="Times New Roman" w:hAnsi="Times New Roman" w:cs="Times New Roman"/>
        </w:rPr>
        <w:t xml:space="preserve"> challenging cases are welcomed. </w:t>
      </w:r>
    </w:p>
    <w:p w14:paraId="2D116F81" w14:textId="77777777" w:rsidR="00D5073F" w:rsidRPr="00FE1E97" w:rsidRDefault="00D5073F" w:rsidP="00C5402E">
      <w:pPr>
        <w:rPr>
          <w:rFonts w:ascii="Times New Roman" w:hAnsi="Times New Roman" w:cs="Times New Roman"/>
        </w:rPr>
      </w:pPr>
    </w:p>
    <w:p w14:paraId="4348C86C" w14:textId="103954CC" w:rsidR="00D5073F" w:rsidRPr="00577137" w:rsidRDefault="00D5073F" w:rsidP="00C5402E">
      <w:pPr>
        <w:rPr>
          <w:rFonts w:ascii="Times New Roman" w:hAnsi="Times New Roman" w:cs="Times New Roman"/>
          <w:b/>
          <w:bCs/>
        </w:rPr>
      </w:pPr>
      <w:r w:rsidRPr="00577137">
        <w:rPr>
          <w:rFonts w:ascii="Times New Roman" w:hAnsi="Times New Roman" w:cs="Times New Roman"/>
          <w:b/>
          <w:bCs/>
        </w:rPr>
        <w:t>Session 9 Objectives</w:t>
      </w:r>
    </w:p>
    <w:p w14:paraId="7CE52BD5" w14:textId="77777777" w:rsidR="00D5073F" w:rsidRDefault="00D5073F" w:rsidP="00C5402E">
      <w:pPr>
        <w:rPr>
          <w:rFonts w:ascii="Times New Roman" w:hAnsi="Times New Roman" w:cs="Times New Roman"/>
        </w:rPr>
      </w:pPr>
    </w:p>
    <w:p w14:paraId="3BDE24E4" w14:textId="15E142BE" w:rsidR="00EC6DFC" w:rsidRPr="00FE1E97" w:rsidRDefault="00EC6DFC" w:rsidP="00C5402E">
      <w:pPr>
        <w:rPr>
          <w:rFonts w:ascii="Times New Roman" w:hAnsi="Times New Roman" w:cs="Times New Roman"/>
        </w:rPr>
      </w:pPr>
      <w:r>
        <w:rPr>
          <w:rFonts w:ascii="Times New Roman" w:hAnsi="Times New Roman" w:cs="Times New Roman"/>
        </w:rPr>
        <w:t>Participants will be able to</w:t>
      </w:r>
    </w:p>
    <w:p w14:paraId="7CCECC9E" w14:textId="50812A4F"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Utilize</w:t>
      </w:r>
      <w:r w:rsidR="00D5073F" w:rsidRPr="00EC6DFC">
        <w:rPr>
          <w:rFonts w:ascii="Times New Roman" w:hAnsi="Times New Roman"/>
          <w:szCs w:val="24"/>
        </w:rPr>
        <w:t xml:space="preserve"> various techniques for safe processing of traumatic memories</w:t>
      </w:r>
      <w:r>
        <w:rPr>
          <w:rFonts w:ascii="Times New Roman" w:hAnsi="Times New Roman"/>
          <w:szCs w:val="24"/>
        </w:rPr>
        <w:t>.</w:t>
      </w:r>
    </w:p>
    <w:p w14:paraId="558D95A0" w14:textId="3530DCD5"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Recognize</w:t>
      </w:r>
      <w:r w:rsidR="00D5073F" w:rsidRPr="00EC6DFC">
        <w:rPr>
          <w:rFonts w:ascii="Times New Roman" w:hAnsi="Times New Roman"/>
          <w:szCs w:val="24"/>
        </w:rPr>
        <w:t xml:space="preserve"> stuck points in hindering trauma processing</w:t>
      </w:r>
      <w:r>
        <w:rPr>
          <w:rFonts w:ascii="Times New Roman" w:hAnsi="Times New Roman"/>
          <w:szCs w:val="24"/>
        </w:rPr>
        <w:t>.</w:t>
      </w:r>
    </w:p>
    <w:p w14:paraId="26EB7BF6" w14:textId="1B7BE0B3"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Recognize</w:t>
      </w:r>
      <w:r w:rsidR="00D5073F" w:rsidRPr="00EC6DFC">
        <w:rPr>
          <w:rFonts w:ascii="Times New Roman" w:hAnsi="Times New Roman"/>
          <w:szCs w:val="24"/>
        </w:rPr>
        <w:t xml:space="preserve"> presence of h</w:t>
      </w:r>
      <w:r w:rsidR="009F75D0" w:rsidRPr="00EC6DFC">
        <w:rPr>
          <w:rFonts w:ascii="Times New Roman" w:hAnsi="Times New Roman"/>
          <w:szCs w:val="24"/>
        </w:rPr>
        <w:t>i</w:t>
      </w:r>
      <w:r w:rsidR="00D5073F" w:rsidRPr="00EC6DFC">
        <w:rPr>
          <w:rFonts w:ascii="Times New Roman" w:hAnsi="Times New Roman"/>
          <w:szCs w:val="24"/>
        </w:rPr>
        <w:t>dden states</w:t>
      </w:r>
      <w:r>
        <w:rPr>
          <w:rFonts w:ascii="Times New Roman" w:hAnsi="Times New Roman"/>
          <w:szCs w:val="24"/>
        </w:rPr>
        <w:t>.</w:t>
      </w:r>
    </w:p>
    <w:p w14:paraId="504AE8FC" w14:textId="0B3F005D"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Apply</w:t>
      </w:r>
      <w:r w:rsidR="00D5073F" w:rsidRPr="00EC6DFC">
        <w:rPr>
          <w:rFonts w:ascii="Times New Roman" w:hAnsi="Times New Roman"/>
          <w:szCs w:val="24"/>
        </w:rPr>
        <w:t xml:space="preserve"> interventions to engage hidden states in the treatment process</w:t>
      </w:r>
      <w:r>
        <w:rPr>
          <w:rFonts w:ascii="Times New Roman" w:hAnsi="Times New Roman"/>
          <w:szCs w:val="24"/>
        </w:rPr>
        <w:t>.</w:t>
      </w:r>
    </w:p>
    <w:p w14:paraId="1D79BB5B" w14:textId="542478A6"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Apply</w:t>
      </w:r>
      <w:r w:rsidR="00D5073F" w:rsidRPr="00EC6DFC">
        <w:rPr>
          <w:rFonts w:ascii="Times New Roman" w:hAnsi="Times New Roman"/>
          <w:szCs w:val="24"/>
        </w:rPr>
        <w:t xml:space="preserve"> </w:t>
      </w:r>
      <w:r w:rsidR="00953E48" w:rsidRPr="00EC6DFC">
        <w:rPr>
          <w:rFonts w:ascii="Times New Roman" w:hAnsi="Times New Roman"/>
          <w:szCs w:val="24"/>
        </w:rPr>
        <w:t>various modalities to overcome resistance to trauma processing</w:t>
      </w:r>
      <w:r>
        <w:rPr>
          <w:rFonts w:ascii="Times New Roman" w:hAnsi="Times New Roman"/>
          <w:szCs w:val="24"/>
        </w:rPr>
        <w:t>.</w:t>
      </w:r>
    </w:p>
    <w:p w14:paraId="1D390A59" w14:textId="77777777" w:rsidR="00953E48" w:rsidRPr="00FE1E97" w:rsidRDefault="00953E48" w:rsidP="00953E48">
      <w:pPr>
        <w:rPr>
          <w:rFonts w:ascii="Times New Roman" w:hAnsi="Times New Roman" w:cs="Times New Roman"/>
        </w:rPr>
      </w:pPr>
    </w:p>
    <w:p w14:paraId="3D9F74EE" w14:textId="5445A9E4" w:rsidR="00953E48" w:rsidRPr="00577137" w:rsidRDefault="00953E48" w:rsidP="00953E48">
      <w:pPr>
        <w:rPr>
          <w:rFonts w:ascii="Times New Roman" w:hAnsi="Times New Roman" w:cs="Times New Roman"/>
          <w:b/>
          <w:bCs/>
        </w:rPr>
      </w:pPr>
      <w:r w:rsidRPr="00577137">
        <w:rPr>
          <w:rFonts w:ascii="Times New Roman" w:hAnsi="Times New Roman" w:cs="Times New Roman"/>
          <w:b/>
          <w:bCs/>
        </w:rPr>
        <w:t xml:space="preserve">Session 9 </w:t>
      </w:r>
      <w:r w:rsidR="009C2683"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46AEA573" w14:textId="5EC85200" w:rsidR="00FE1E97" w:rsidRPr="00FE1E97" w:rsidRDefault="00102D94" w:rsidP="00FE1E97">
      <w:pPr>
        <w:spacing w:before="100" w:beforeAutospacing="1" w:after="100" w:afterAutospacing="1"/>
        <w:ind w:left="547" w:hanging="547"/>
        <w:rPr>
          <w:rFonts w:ascii="Times New Roman" w:hAnsi="Times New Roman" w:cs="Times New Roman"/>
        </w:rPr>
      </w:pPr>
      <w:r w:rsidRPr="00FE1E97">
        <w:rPr>
          <w:rFonts w:ascii="Times New Roman" w:hAnsi="Times New Roman" w:cs="Times New Roman"/>
        </w:rPr>
        <w:t xml:space="preserve">Waters, F.S. (2016), Hidden voices: Creative art therapy interventions for adolescents with dissociation. In F. W. Waters, </w:t>
      </w:r>
      <w:r w:rsidRPr="00051BF9">
        <w:rPr>
          <w:rFonts w:ascii="Times New Roman" w:hAnsi="Times New Roman" w:cs="Times New Roman"/>
          <w:i/>
          <w:iCs/>
        </w:rPr>
        <w:t>Healing the fractured child</w:t>
      </w:r>
      <w:r w:rsidRPr="00FE1E97">
        <w:rPr>
          <w:rFonts w:ascii="Times New Roman" w:hAnsi="Times New Roman" w:cs="Times New Roman"/>
        </w:rPr>
        <w:t xml:space="preserve"> (pp. 321-352). New York: Springer Publishing Company, LCC</w:t>
      </w:r>
      <w:r w:rsidR="00FE1E97" w:rsidRPr="00FE1E97">
        <w:rPr>
          <w:rFonts w:ascii="Times New Roman" w:hAnsi="Times New Roman" w:cs="Times New Roman"/>
        </w:rPr>
        <w:t xml:space="preserve">. </w:t>
      </w:r>
    </w:p>
    <w:p w14:paraId="49E3E3AC" w14:textId="0B9AA4BD" w:rsidR="009B7A07" w:rsidRPr="00FE1E97" w:rsidRDefault="009C2683" w:rsidP="00402586">
      <w:pPr>
        <w:spacing w:before="100" w:beforeAutospacing="1" w:after="100" w:afterAutospacing="1"/>
        <w:ind w:left="547" w:hanging="547"/>
        <w:rPr>
          <w:rFonts w:ascii="Times New Roman" w:hAnsi="Times New Roman" w:cs="Times New Roman"/>
        </w:rPr>
      </w:pPr>
      <w:r w:rsidRPr="00316DCC">
        <w:rPr>
          <w:rFonts w:ascii="Times New Roman" w:hAnsi="Times New Roman" w:cs="Times New Roman"/>
          <w:lang w:val="it-IT"/>
        </w:rPr>
        <w:t xml:space="preserve">Silberg, J. L.  </w:t>
      </w:r>
      <w:r w:rsidR="009B7A07" w:rsidRPr="00316DCC">
        <w:rPr>
          <w:rFonts w:ascii="Times New Roman" w:hAnsi="Times New Roman" w:cs="Times New Roman"/>
          <w:lang w:val="it-IT"/>
        </w:rPr>
        <w:t>(2022, 2</w:t>
      </w:r>
      <w:r w:rsidR="009B7A07" w:rsidRPr="00316DCC">
        <w:rPr>
          <w:rFonts w:ascii="Times New Roman" w:hAnsi="Times New Roman" w:cs="Times New Roman"/>
          <w:vertAlign w:val="superscript"/>
          <w:lang w:val="it-IT"/>
        </w:rPr>
        <w:t>nd</w:t>
      </w:r>
      <w:r w:rsidR="009B7A07" w:rsidRPr="00316DCC">
        <w:rPr>
          <w:rFonts w:ascii="Times New Roman" w:hAnsi="Times New Roman" w:cs="Times New Roman"/>
          <w:lang w:val="it-IT"/>
        </w:rPr>
        <w:t xml:space="preserve"> Ed.). </w:t>
      </w:r>
      <w:r w:rsidRPr="00FE1E97">
        <w:rPr>
          <w:rFonts w:ascii="Times New Roman" w:hAnsi="Times New Roman" w:cs="Times New Roman"/>
        </w:rPr>
        <w:t xml:space="preserve">Rewriting the </w:t>
      </w:r>
      <w:r w:rsidR="0092758C" w:rsidRPr="00FE1E97">
        <w:rPr>
          <w:rFonts w:ascii="Times New Roman" w:hAnsi="Times New Roman" w:cs="Times New Roman"/>
        </w:rPr>
        <w:t>s</w:t>
      </w:r>
      <w:r w:rsidRPr="00FE1E97">
        <w:rPr>
          <w:rFonts w:ascii="Times New Roman" w:hAnsi="Times New Roman" w:cs="Times New Roman"/>
        </w:rPr>
        <w:t>cript</w:t>
      </w:r>
      <w:r w:rsidR="0092758C" w:rsidRPr="00FE1E97">
        <w:rPr>
          <w:rFonts w:ascii="Times New Roman" w:hAnsi="Times New Roman" w:cs="Times New Roman"/>
        </w:rPr>
        <w:t>: Processing traumatic memories &amp; resolving flashbacks.</w:t>
      </w:r>
      <w:r w:rsidRPr="00FE1E97">
        <w:rPr>
          <w:rFonts w:ascii="Times New Roman" w:hAnsi="Times New Roman" w:cs="Times New Roman"/>
        </w:rPr>
        <w:t xml:space="preserve">, In J. L. Silberg, </w:t>
      </w:r>
      <w:r w:rsidRPr="00051BF9">
        <w:rPr>
          <w:rFonts w:ascii="Times New Roman" w:hAnsi="Times New Roman" w:cs="Times New Roman"/>
          <w:i/>
          <w:iCs/>
        </w:rPr>
        <w:t xml:space="preserve">The </w:t>
      </w:r>
      <w:r w:rsidR="0092758C" w:rsidRPr="00051BF9">
        <w:rPr>
          <w:rFonts w:ascii="Times New Roman" w:hAnsi="Times New Roman" w:cs="Times New Roman"/>
          <w:i/>
          <w:iCs/>
        </w:rPr>
        <w:t>c</w:t>
      </w:r>
      <w:r w:rsidRPr="00051BF9">
        <w:rPr>
          <w:rFonts w:ascii="Times New Roman" w:hAnsi="Times New Roman" w:cs="Times New Roman"/>
          <w:i/>
          <w:iCs/>
        </w:rPr>
        <w:t xml:space="preserve">hild </w:t>
      </w:r>
      <w:r w:rsidR="0092758C" w:rsidRPr="00051BF9">
        <w:rPr>
          <w:rFonts w:ascii="Times New Roman" w:hAnsi="Times New Roman" w:cs="Times New Roman"/>
          <w:i/>
          <w:iCs/>
        </w:rPr>
        <w:t>s</w:t>
      </w:r>
      <w:r w:rsidRPr="00051BF9">
        <w:rPr>
          <w:rFonts w:ascii="Times New Roman" w:hAnsi="Times New Roman" w:cs="Times New Roman"/>
          <w:i/>
          <w:iCs/>
        </w:rPr>
        <w:t>urvivor</w:t>
      </w:r>
      <w:r w:rsidRPr="00FE1E97">
        <w:rPr>
          <w:rFonts w:ascii="Times New Roman" w:hAnsi="Times New Roman" w:cs="Times New Roman"/>
        </w:rPr>
        <w:t xml:space="preserve"> (pp. </w:t>
      </w:r>
      <w:r w:rsidR="0092758C" w:rsidRPr="00FE1E97">
        <w:rPr>
          <w:rFonts w:ascii="Times New Roman" w:hAnsi="Times New Roman" w:cs="Times New Roman"/>
        </w:rPr>
        <w:t>222-253</w:t>
      </w:r>
      <w:r w:rsidRPr="00FE1E97">
        <w:rPr>
          <w:rFonts w:ascii="Times New Roman" w:hAnsi="Times New Roman" w:cs="Times New Roman"/>
        </w:rPr>
        <w:t xml:space="preserve">).  New York. </w:t>
      </w:r>
      <w:r w:rsidR="00730E78" w:rsidRPr="00FE1E97">
        <w:rPr>
          <w:rFonts w:ascii="Times New Roman" w:hAnsi="Times New Roman" w:cs="Times New Roman"/>
        </w:rPr>
        <w:t>Routledge</w:t>
      </w:r>
    </w:p>
    <w:p w14:paraId="08A13458" w14:textId="1A97DEC3" w:rsidR="009C2683" w:rsidRPr="00051BF9" w:rsidRDefault="009C2683" w:rsidP="00953E48">
      <w:pPr>
        <w:rPr>
          <w:rFonts w:ascii="Times New Roman" w:hAnsi="Times New Roman" w:cs="Times New Roman"/>
          <w:b/>
          <w:bCs/>
        </w:rPr>
      </w:pPr>
      <w:r w:rsidRPr="00051BF9">
        <w:rPr>
          <w:rFonts w:ascii="Times New Roman" w:hAnsi="Times New Roman" w:cs="Times New Roman"/>
          <w:b/>
          <w:bCs/>
        </w:rPr>
        <w:t>Session 9 Recommended Readings</w:t>
      </w:r>
    </w:p>
    <w:p w14:paraId="53BEFB9F" w14:textId="77777777" w:rsidR="009C2683" w:rsidRPr="00FE1E97" w:rsidRDefault="009C2683" w:rsidP="00953E48">
      <w:pPr>
        <w:rPr>
          <w:rFonts w:ascii="Times New Roman" w:hAnsi="Times New Roman" w:cs="Times New Roman"/>
        </w:rPr>
      </w:pPr>
    </w:p>
    <w:p w14:paraId="7F928FAD" w14:textId="15F6DC6E" w:rsidR="00953E48" w:rsidRPr="00FE1E97" w:rsidRDefault="009C2683" w:rsidP="00401F10">
      <w:pPr>
        <w:ind w:left="540" w:hanging="540"/>
        <w:rPr>
          <w:rFonts w:ascii="Times New Roman" w:hAnsi="Times New Roman" w:cs="Times New Roman"/>
        </w:rPr>
      </w:pPr>
      <w:r w:rsidRPr="00FE1E97">
        <w:rPr>
          <w:rFonts w:ascii="Times New Roman" w:hAnsi="Times New Roman" w:cs="Times New Roman"/>
        </w:rPr>
        <w:t xml:space="preserve">Vedat </w:t>
      </w:r>
      <w:proofErr w:type="spellStart"/>
      <w:r w:rsidRPr="00FE1E97">
        <w:rPr>
          <w:rFonts w:ascii="Times New Roman" w:hAnsi="Times New Roman" w:cs="Times New Roman"/>
        </w:rPr>
        <w:t>Şar</w:t>
      </w:r>
      <w:proofErr w:type="spellEnd"/>
      <w:r w:rsidRPr="00FE1E97">
        <w:rPr>
          <w:rFonts w:ascii="Times New Roman" w:hAnsi="Times New Roman" w:cs="Times New Roman"/>
        </w:rPr>
        <w:t xml:space="preserve"> MD (2022) The Dialectical Dynamic Therapy of Trauma, </w:t>
      </w:r>
      <w:r w:rsidRPr="00051BF9">
        <w:rPr>
          <w:rFonts w:ascii="Times New Roman" w:hAnsi="Times New Roman" w:cs="Times New Roman"/>
          <w:i/>
          <w:iCs/>
        </w:rPr>
        <w:t>Journal of Trauma &amp; Dissociation</w:t>
      </w:r>
      <w:r w:rsidRPr="00402586">
        <w:rPr>
          <w:rFonts w:ascii="Times New Roman" w:hAnsi="Times New Roman" w:cs="Times New Roman"/>
          <w:i/>
          <w:iCs/>
        </w:rPr>
        <w:t>,</w:t>
      </w:r>
      <w:r w:rsidRPr="00FE1E97">
        <w:rPr>
          <w:rFonts w:ascii="Times New Roman" w:hAnsi="Times New Roman" w:cs="Times New Roman"/>
        </w:rPr>
        <w:t xml:space="preserve"> 23:4, 339-355, DOI: 10.1080/15299732.2022.2079110 To link to this article: https://doi.org/10.1080/15299732.2022.207911</w:t>
      </w:r>
    </w:p>
    <w:p w14:paraId="3EE1572B" w14:textId="712378FD" w:rsidR="0078491F" w:rsidRPr="00FE1E97" w:rsidRDefault="0078491F" w:rsidP="00401F10">
      <w:pPr>
        <w:spacing w:before="100" w:beforeAutospacing="1" w:after="100" w:afterAutospacing="1"/>
        <w:ind w:left="540" w:hanging="540"/>
        <w:rPr>
          <w:rFonts w:ascii="Times New Roman" w:eastAsia="Times New Roman" w:hAnsi="Times New Roman" w:cs="Times New Roman"/>
        </w:rPr>
      </w:pPr>
      <w:r w:rsidRPr="00FE1E97">
        <w:rPr>
          <w:rFonts w:ascii="Times New Roman" w:eastAsia="Times New Roman" w:hAnsi="Times New Roman" w:cs="Times New Roman"/>
        </w:rPr>
        <w:lastRenderedPageBreak/>
        <w:t xml:space="preserve">Hoyos, C., Mancini, V., Furlong, Y., Medford, N., Critchley, H., &amp; Chen, W. (2019). The role of dissociation and abuse among adolescents who self-harm. </w:t>
      </w:r>
      <w:r w:rsidRPr="00051BF9">
        <w:rPr>
          <w:rFonts w:ascii="Times New Roman" w:eastAsia="Times New Roman" w:hAnsi="Times New Roman" w:cs="Times New Roman"/>
          <w:i/>
          <w:iCs/>
        </w:rPr>
        <w:t>Australian and New Zealand Journal of Psychiatry</w:t>
      </w:r>
      <w:r w:rsidRPr="00402586">
        <w:rPr>
          <w:rFonts w:ascii="Times New Roman" w:eastAsia="Times New Roman" w:hAnsi="Times New Roman" w:cs="Times New Roman"/>
        </w:rPr>
        <w:t>,</w:t>
      </w:r>
      <w:r w:rsidRPr="00FE1E97">
        <w:rPr>
          <w:rFonts w:ascii="Times New Roman" w:eastAsia="Times New Roman" w:hAnsi="Times New Roman" w:cs="Times New Roman"/>
        </w:rPr>
        <w:t xml:space="preserve"> 53(10), 989-99</w:t>
      </w:r>
    </w:p>
    <w:p w14:paraId="733D109B" w14:textId="546A6614" w:rsidR="0078491F" w:rsidRPr="00FE1E97" w:rsidRDefault="0078491F" w:rsidP="00401F10">
      <w:pPr>
        <w:tabs>
          <w:tab w:val="left" w:pos="450"/>
        </w:tabs>
        <w:spacing w:before="100" w:beforeAutospacing="1" w:after="100" w:afterAutospacing="1"/>
        <w:rPr>
          <w:rFonts w:ascii="Times New Roman" w:hAnsi="Times New Roman" w:cs="Times New Roman"/>
        </w:rPr>
      </w:pPr>
      <w:proofErr w:type="spellStart"/>
      <w:r w:rsidRPr="00FE1E97">
        <w:rPr>
          <w:rFonts w:ascii="Times New Roman" w:hAnsi="Times New Roman" w:cs="Times New Roman"/>
          <w:u w:val="single"/>
        </w:rPr>
        <w:t>Ratnamohan</w:t>
      </w:r>
      <w:proofErr w:type="spellEnd"/>
      <w:r w:rsidRPr="00FE1E97">
        <w:rPr>
          <w:rFonts w:ascii="Times New Roman" w:hAnsi="Times New Roman" w:cs="Times New Roman"/>
          <w:u w:val="single"/>
        </w:rPr>
        <w:t xml:space="preserve">, S, et </w:t>
      </w:r>
      <w:proofErr w:type="gramStart"/>
      <w:r w:rsidRPr="00FE1E97">
        <w:rPr>
          <w:rFonts w:ascii="Times New Roman" w:hAnsi="Times New Roman" w:cs="Times New Roman"/>
          <w:u w:val="single"/>
        </w:rPr>
        <w:t>al  (</w:t>
      </w:r>
      <w:proofErr w:type="gramEnd"/>
      <w:r w:rsidRPr="00FE1E97">
        <w:rPr>
          <w:rFonts w:ascii="Times New Roman" w:hAnsi="Times New Roman" w:cs="Times New Roman"/>
          <w:u w:val="single"/>
        </w:rPr>
        <w:t xml:space="preserve">2018) </w:t>
      </w:r>
      <w:r w:rsidRPr="00FE1E97">
        <w:rPr>
          <w:rFonts w:ascii="Times New Roman" w:hAnsi="Times New Roman" w:cs="Times New Roman"/>
        </w:rPr>
        <w:t xml:space="preserve">Ambushed by Memories of Trauma: Memory-Processing </w:t>
      </w:r>
      <w:r w:rsidRPr="00FE1E97">
        <w:rPr>
          <w:rFonts w:ascii="Times New Roman" w:hAnsi="Times New Roman" w:cs="Times New Roman"/>
        </w:rPr>
        <w:tab/>
        <w:t>Interventions in an Adolescent Boy with Nocturnal Dissociative Episodes</w:t>
      </w:r>
      <w:r w:rsidR="00051BF9">
        <w:rPr>
          <w:rFonts w:ascii="Times New Roman" w:hAnsi="Times New Roman" w:cs="Times New Roman"/>
        </w:rPr>
        <w:t xml:space="preserve">. </w:t>
      </w:r>
      <w:r w:rsidRPr="00051BF9">
        <w:rPr>
          <w:rFonts w:ascii="Times New Roman" w:hAnsi="Times New Roman" w:cs="Times New Roman"/>
          <w:i/>
          <w:iCs/>
        </w:rPr>
        <w:t>Harvard Review of Psychiatry</w:t>
      </w:r>
      <w:r w:rsidR="00730E78" w:rsidRPr="00402586">
        <w:rPr>
          <w:rFonts w:ascii="Times New Roman" w:hAnsi="Times New Roman" w:cs="Times New Roman"/>
        </w:rPr>
        <w:t>,</w:t>
      </w:r>
      <w:r w:rsidRPr="00FE1E97">
        <w:rPr>
          <w:rFonts w:ascii="Times New Roman" w:hAnsi="Times New Roman" w:cs="Times New Roman"/>
        </w:rPr>
        <w:t xml:space="preserve"> Volume 26 • Number 4 • July/August </w:t>
      </w:r>
    </w:p>
    <w:p w14:paraId="1D648700" w14:textId="78FF0F58" w:rsidR="002339EE" w:rsidRPr="00577137" w:rsidRDefault="00702B00" w:rsidP="00C5402E">
      <w:pPr>
        <w:rPr>
          <w:rFonts w:ascii="Times New Roman" w:hAnsi="Times New Roman" w:cs="Times New Roman"/>
          <w:b/>
          <w:bCs/>
        </w:rPr>
      </w:pPr>
      <w:r w:rsidRPr="00577137">
        <w:rPr>
          <w:rFonts w:ascii="Times New Roman" w:hAnsi="Times New Roman" w:cs="Times New Roman"/>
          <w:b/>
          <w:bCs/>
        </w:rPr>
        <w:t>Session 10:  Integratio</w:t>
      </w:r>
      <w:r w:rsidR="00B918E2">
        <w:rPr>
          <w:rFonts w:ascii="Times New Roman" w:hAnsi="Times New Roman" w:cs="Times New Roman"/>
          <w:b/>
          <w:bCs/>
        </w:rPr>
        <w:t>n</w:t>
      </w:r>
      <w:r w:rsidR="00506CD1" w:rsidRPr="00577137">
        <w:rPr>
          <w:rFonts w:ascii="Times New Roman" w:hAnsi="Times New Roman" w:cs="Times New Roman"/>
          <w:b/>
          <w:bCs/>
        </w:rPr>
        <w:t xml:space="preserve">, Post Integration </w:t>
      </w:r>
      <w:r w:rsidRPr="00577137">
        <w:rPr>
          <w:rFonts w:ascii="Times New Roman" w:hAnsi="Times New Roman" w:cs="Times New Roman"/>
          <w:b/>
          <w:bCs/>
        </w:rPr>
        <w:t xml:space="preserve">&amp; </w:t>
      </w:r>
      <w:r w:rsidR="00FC127D" w:rsidRPr="00577137">
        <w:rPr>
          <w:rFonts w:ascii="Times New Roman" w:hAnsi="Times New Roman" w:cs="Times New Roman"/>
          <w:b/>
          <w:bCs/>
        </w:rPr>
        <w:t>T</w:t>
      </w:r>
      <w:r w:rsidRPr="00577137">
        <w:rPr>
          <w:rFonts w:ascii="Times New Roman" w:hAnsi="Times New Roman" w:cs="Times New Roman"/>
          <w:b/>
          <w:bCs/>
        </w:rPr>
        <w:t>echniques</w:t>
      </w:r>
    </w:p>
    <w:p w14:paraId="391A98B2" w14:textId="77777777" w:rsidR="00FC127D" w:rsidRPr="00FE1E97" w:rsidRDefault="00FC127D" w:rsidP="00C5402E">
      <w:pPr>
        <w:rPr>
          <w:rFonts w:ascii="Times New Roman" w:hAnsi="Times New Roman" w:cs="Times New Roman"/>
        </w:rPr>
      </w:pPr>
    </w:p>
    <w:p w14:paraId="1F636FEC" w14:textId="00F752A4"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 xml:space="preserve">Renee Marks- PP: </w:t>
      </w:r>
      <w:r w:rsidR="005E2F30">
        <w:rPr>
          <w:rFonts w:ascii="Times New Roman" w:hAnsi="Times New Roman" w:cs="Times New Roman"/>
          <w:i/>
          <w:iCs/>
        </w:rPr>
        <w:t>Monday, Dec.</w:t>
      </w:r>
      <w:r w:rsidR="00887BB6">
        <w:rPr>
          <w:rFonts w:ascii="Times New Roman" w:hAnsi="Times New Roman" w:cs="Times New Roman"/>
          <w:i/>
          <w:iCs/>
        </w:rPr>
        <w:t>7</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12 pm-2 pm ET</w:t>
      </w:r>
    </w:p>
    <w:p w14:paraId="44C982C8" w14:textId="096CA5C9"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Renee &amp; Fran: Discussion:</w:t>
      </w:r>
      <w:r w:rsidR="005E2F30">
        <w:rPr>
          <w:rFonts w:ascii="Times New Roman" w:hAnsi="Times New Roman" w:cs="Times New Roman"/>
          <w:i/>
          <w:iCs/>
        </w:rPr>
        <w:t xml:space="preserve"> Monday, Dec.1</w:t>
      </w:r>
      <w:r w:rsidR="00887BB6">
        <w:rPr>
          <w:rFonts w:ascii="Times New Roman" w:hAnsi="Times New Roman" w:cs="Times New Roman"/>
          <w:i/>
          <w:iCs/>
        </w:rPr>
        <w:t>4</w:t>
      </w:r>
      <w:r w:rsidR="00F30F2D">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01AB0887" w14:textId="2E321E6F" w:rsidR="00005293" w:rsidRPr="00FE1E97" w:rsidRDefault="00F95CBE" w:rsidP="00005293">
      <w:pPr>
        <w:ind w:left="1380"/>
        <w:rPr>
          <w:rFonts w:ascii="Times New Roman" w:hAnsi="Times New Roman" w:cs="Times New Roman"/>
        </w:rPr>
      </w:pPr>
      <w:r>
        <w:rPr>
          <w:rFonts w:ascii="Times New Roman" w:hAnsi="Times New Roman" w:cs="Times New Roman"/>
        </w:rPr>
        <w:t>(</w:t>
      </w:r>
      <w:r w:rsidR="00005293" w:rsidRPr="00FE1E97">
        <w:rPr>
          <w:rFonts w:ascii="Times New Roman" w:hAnsi="Times New Roman" w:cs="Times New Roman"/>
        </w:rPr>
        <w:t>This will also be a time to say goodbyes and share your thoughts about this      course.</w:t>
      </w:r>
      <w:r>
        <w:rPr>
          <w:rFonts w:ascii="Times New Roman" w:hAnsi="Times New Roman" w:cs="Times New Roman"/>
        </w:rPr>
        <w:t>)</w:t>
      </w:r>
      <w:r w:rsidR="00005293" w:rsidRPr="00FE1E97">
        <w:rPr>
          <w:rFonts w:ascii="Times New Roman" w:hAnsi="Times New Roman" w:cs="Times New Roman"/>
        </w:rPr>
        <w:t xml:space="preserve"> </w:t>
      </w:r>
    </w:p>
    <w:p w14:paraId="66883362" w14:textId="77777777" w:rsidR="00005293" w:rsidRPr="00FE1E97" w:rsidRDefault="00005293" w:rsidP="00C5402E">
      <w:pPr>
        <w:rPr>
          <w:rFonts w:ascii="Times New Roman" w:hAnsi="Times New Roman" w:cs="Times New Roman"/>
        </w:rPr>
      </w:pPr>
    </w:p>
    <w:p w14:paraId="33C74B93" w14:textId="3DEB556B" w:rsidR="00FC127D" w:rsidRPr="00FE1E97" w:rsidRDefault="00FC127D" w:rsidP="00C5402E">
      <w:pPr>
        <w:rPr>
          <w:rFonts w:ascii="Times New Roman" w:hAnsi="Times New Roman" w:cs="Times New Roman"/>
        </w:rPr>
      </w:pPr>
      <w:r w:rsidRPr="00FE1E97">
        <w:rPr>
          <w:rFonts w:ascii="Times New Roman" w:hAnsi="Times New Roman" w:cs="Times New Roman"/>
        </w:rPr>
        <w:t xml:space="preserve">While throughout this course, techniques are designed to lead to integration, this session will specifically cover integration techniques. This session will </w:t>
      </w:r>
      <w:r w:rsidR="009361B4" w:rsidRPr="00FE1E97">
        <w:rPr>
          <w:rFonts w:ascii="Times New Roman" w:hAnsi="Times New Roman" w:cs="Times New Roman"/>
        </w:rPr>
        <w:t>describe</w:t>
      </w:r>
      <w:r w:rsidRPr="00FE1E97">
        <w:rPr>
          <w:rFonts w:ascii="Times New Roman" w:hAnsi="Times New Roman" w:cs="Times New Roman"/>
        </w:rPr>
        <w:t xml:space="preserve"> signs of integration. While integration is often considered the final phase, this session will also discuss post integration and challenges </w:t>
      </w:r>
      <w:r w:rsidR="009361B4" w:rsidRPr="00FE1E97">
        <w:rPr>
          <w:rFonts w:ascii="Times New Roman" w:hAnsi="Times New Roman" w:cs="Times New Roman"/>
        </w:rPr>
        <w:t xml:space="preserve">children face, such as, </w:t>
      </w:r>
      <w:r w:rsidRPr="00FE1E97">
        <w:rPr>
          <w:rFonts w:ascii="Times New Roman" w:hAnsi="Times New Roman" w:cs="Times New Roman"/>
        </w:rPr>
        <w:t xml:space="preserve">events in a child’s life that can cause further fragmentation requiring addition therapy.  </w:t>
      </w:r>
      <w:r w:rsidR="003C17A5" w:rsidRPr="00FE1E97">
        <w:rPr>
          <w:rFonts w:ascii="Times New Roman" w:hAnsi="Times New Roman" w:cs="Times New Roman"/>
        </w:rPr>
        <w:t>Clinical cases and artwork will illustrate the goals of this session</w:t>
      </w:r>
      <w:r w:rsidR="00102D94" w:rsidRPr="00FE1E97">
        <w:rPr>
          <w:rFonts w:ascii="Times New Roman" w:hAnsi="Times New Roman" w:cs="Times New Roman"/>
        </w:rPr>
        <w:t xml:space="preserve"> and incorporating PP presentation and supplemental readings</w:t>
      </w:r>
      <w:r w:rsidR="003C17A5" w:rsidRPr="00FE1E97">
        <w:rPr>
          <w:rFonts w:ascii="Times New Roman" w:hAnsi="Times New Roman" w:cs="Times New Roman"/>
        </w:rPr>
        <w:t>.</w:t>
      </w:r>
    </w:p>
    <w:p w14:paraId="1D76F145" w14:textId="77777777" w:rsidR="00FC127D" w:rsidRPr="00FE1E97" w:rsidRDefault="00FC127D" w:rsidP="00C5402E">
      <w:pPr>
        <w:rPr>
          <w:rFonts w:ascii="Times New Roman" w:hAnsi="Times New Roman" w:cs="Times New Roman"/>
        </w:rPr>
      </w:pPr>
    </w:p>
    <w:p w14:paraId="5A312E97" w14:textId="41B8E4ED" w:rsidR="002339EE" w:rsidRPr="00FE1E97" w:rsidRDefault="00005293" w:rsidP="00C5402E">
      <w:pPr>
        <w:rPr>
          <w:rFonts w:ascii="Times New Roman" w:hAnsi="Times New Roman" w:cs="Times New Roman"/>
        </w:rPr>
      </w:pPr>
      <w:r w:rsidRPr="00FE1E97">
        <w:rPr>
          <w:rFonts w:ascii="Times New Roman" w:hAnsi="Times New Roman" w:cs="Times New Roman"/>
        </w:rPr>
        <w:t>Two-hour discussion will</w:t>
      </w:r>
      <w:r w:rsidR="009361B4" w:rsidRPr="00FE1E97">
        <w:rPr>
          <w:rFonts w:ascii="Times New Roman" w:hAnsi="Times New Roman" w:cs="Times New Roman"/>
        </w:rPr>
        <w:t xml:space="preserve"> talk about </w:t>
      </w:r>
      <w:r w:rsidR="00F95CBE">
        <w:rPr>
          <w:rFonts w:ascii="Times New Roman" w:hAnsi="Times New Roman" w:cs="Times New Roman"/>
        </w:rPr>
        <w:t xml:space="preserve">cases and </w:t>
      </w:r>
      <w:r w:rsidR="009361B4" w:rsidRPr="00FE1E97">
        <w:rPr>
          <w:rFonts w:ascii="Times New Roman" w:hAnsi="Times New Roman" w:cs="Times New Roman"/>
        </w:rPr>
        <w:t>how to</w:t>
      </w:r>
      <w:r w:rsidR="00F95CBE">
        <w:rPr>
          <w:rFonts w:ascii="Times New Roman" w:hAnsi="Times New Roman" w:cs="Times New Roman"/>
        </w:rPr>
        <w:t xml:space="preserve"> implement integration techniques, including clinician’s own techniques, post integration challenges with focus of helping the </w:t>
      </w:r>
      <w:r w:rsidR="00584F90">
        <w:rPr>
          <w:rFonts w:ascii="Times New Roman" w:hAnsi="Times New Roman" w:cs="Times New Roman"/>
        </w:rPr>
        <w:t xml:space="preserve">child </w:t>
      </w:r>
      <w:r w:rsidR="00584F90" w:rsidRPr="00FE1E97">
        <w:rPr>
          <w:rFonts w:ascii="Times New Roman" w:hAnsi="Times New Roman" w:cs="Times New Roman"/>
        </w:rPr>
        <w:t>to</w:t>
      </w:r>
      <w:r w:rsidR="009361B4" w:rsidRPr="00FE1E97">
        <w:rPr>
          <w:rFonts w:ascii="Times New Roman" w:hAnsi="Times New Roman" w:cs="Times New Roman"/>
        </w:rPr>
        <w:t xml:space="preserve"> build resilience</w:t>
      </w:r>
      <w:r w:rsidR="00F95CBE">
        <w:rPr>
          <w:rFonts w:ascii="Times New Roman" w:hAnsi="Times New Roman" w:cs="Times New Roman"/>
        </w:rPr>
        <w:t xml:space="preserve">, </w:t>
      </w:r>
      <w:r w:rsidR="009361B4" w:rsidRPr="00FE1E97">
        <w:rPr>
          <w:rFonts w:ascii="Times New Roman" w:hAnsi="Times New Roman" w:cs="Times New Roman"/>
        </w:rPr>
        <w:t xml:space="preserve">coping skills, and internal strength without dissociating, and prepare them for further challenges they may face in their life to prevent reliance on dissociation.  </w:t>
      </w:r>
      <w:r w:rsidR="001B70A4" w:rsidRPr="00FE1E97">
        <w:rPr>
          <w:rFonts w:ascii="Times New Roman" w:hAnsi="Times New Roman" w:cs="Times New Roman"/>
        </w:rPr>
        <w:t>Participants</w:t>
      </w:r>
      <w:r w:rsidR="009361B4" w:rsidRPr="00FE1E97">
        <w:rPr>
          <w:rFonts w:ascii="Times New Roman" w:hAnsi="Times New Roman" w:cs="Times New Roman"/>
        </w:rPr>
        <w:t>’ creative input will enhance our learning.</w:t>
      </w:r>
    </w:p>
    <w:p w14:paraId="16ADFF7A" w14:textId="77777777" w:rsidR="009361B4" w:rsidRPr="00FE1E97" w:rsidRDefault="009361B4" w:rsidP="00C5402E">
      <w:pPr>
        <w:rPr>
          <w:rFonts w:ascii="Times New Roman" w:hAnsi="Times New Roman" w:cs="Times New Roman"/>
        </w:rPr>
      </w:pPr>
    </w:p>
    <w:p w14:paraId="14CDDB6E" w14:textId="3180E719" w:rsidR="009361B4" w:rsidRPr="00FE1E97" w:rsidRDefault="009361B4" w:rsidP="00C5402E">
      <w:pPr>
        <w:rPr>
          <w:rFonts w:ascii="Times New Roman" w:hAnsi="Times New Roman" w:cs="Times New Roman"/>
        </w:rPr>
      </w:pPr>
      <w:r w:rsidRPr="00FE1E97">
        <w:rPr>
          <w:rFonts w:ascii="Times New Roman" w:hAnsi="Times New Roman" w:cs="Times New Roman"/>
        </w:rPr>
        <w:t>The last 1</w:t>
      </w:r>
      <w:r w:rsidR="0078491F" w:rsidRPr="00FE1E97">
        <w:rPr>
          <w:rFonts w:ascii="Times New Roman" w:hAnsi="Times New Roman" w:cs="Times New Roman"/>
        </w:rPr>
        <w:t>0</w:t>
      </w:r>
      <w:r w:rsidRPr="00FE1E97">
        <w:rPr>
          <w:rFonts w:ascii="Times New Roman" w:hAnsi="Times New Roman" w:cs="Times New Roman"/>
        </w:rPr>
        <w:t xml:space="preserve"> min. will be </w:t>
      </w:r>
      <w:r w:rsidR="004C6FAA" w:rsidRPr="00FE1E97">
        <w:rPr>
          <w:rFonts w:ascii="Times New Roman" w:hAnsi="Times New Roman" w:cs="Times New Roman"/>
        </w:rPr>
        <w:t>a r</w:t>
      </w:r>
      <w:r w:rsidRPr="00FE1E97">
        <w:rPr>
          <w:rFonts w:ascii="Times New Roman" w:hAnsi="Times New Roman" w:cs="Times New Roman"/>
        </w:rPr>
        <w:t xml:space="preserve">eview </w:t>
      </w:r>
      <w:r w:rsidR="004C6FAA" w:rsidRPr="00FE1E97">
        <w:rPr>
          <w:rFonts w:ascii="Times New Roman" w:hAnsi="Times New Roman" w:cs="Times New Roman"/>
        </w:rPr>
        <w:t xml:space="preserve">of </w:t>
      </w:r>
      <w:r w:rsidRPr="00FE1E97">
        <w:rPr>
          <w:rFonts w:ascii="Times New Roman" w:hAnsi="Times New Roman" w:cs="Times New Roman"/>
        </w:rPr>
        <w:t xml:space="preserve">the course, what was meaningful to </w:t>
      </w:r>
      <w:r w:rsidR="004C6FAA" w:rsidRPr="00FE1E97">
        <w:rPr>
          <w:rFonts w:ascii="Times New Roman" w:hAnsi="Times New Roman" w:cs="Times New Roman"/>
        </w:rPr>
        <w:t>participants</w:t>
      </w:r>
      <w:r w:rsidRPr="00FE1E97">
        <w:rPr>
          <w:rFonts w:ascii="Times New Roman" w:hAnsi="Times New Roman" w:cs="Times New Roman"/>
        </w:rPr>
        <w:t xml:space="preserve">, and their suggestions.  We will end with a warm farewell for continued successful work with dissociative children. </w:t>
      </w:r>
    </w:p>
    <w:p w14:paraId="4D1804DA" w14:textId="4C377D57" w:rsidR="00702B00" w:rsidRPr="00FE1E97" w:rsidRDefault="00FC127D" w:rsidP="00C5402E">
      <w:pPr>
        <w:rPr>
          <w:rFonts w:ascii="Times New Roman" w:hAnsi="Times New Roman" w:cs="Times New Roman"/>
        </w:rPr>
      </w:pPr>
      <w:r w:rsidRPr="00FE1E97">
        <w:rPr>
          <w:rFonts w:ascii="Times New Roman" w:hAnsi="Times New Roman" w:cs="Times New Roman"/>
        </w:rPr>
        <w:t xml:space="preserve"> </w:t>
      </w:r>
    </w:p>
    <w:p w14:paraId="48553700" w14:textId="3CA57B99" w:rsidR="0078491F" w:rsidRPr="00577137" w:rsidRDefault="0078491F" w:rsidP="00C5402E">
      <w:pPr>
        <w:rPr>
          <w:rFonts w:ascii="Times New Roman" w:hAnsi="Times New Roman" w:cs="Times New Roman"/>
          <w:b/>
          <w:bCs/>
        </w:rPr>
      </w:pPr>
      <w:r w:rsidRPr="00577137">
        <w:rPr>
          <w:rFonts w:ascii="Times New Roman" w:hAnsi="Times New Roman" w:cs="Times New Roman"/>
          <w:b/>
          <w:bCs/>
        </w:rPr>
        <w:t>Session 10 Objectives</w:t>
      </w:r>
    </w:p>
    <w:p w14:paraId="585A4AFB" w14:textId="77777777" w:rsidR="0078491F" w:rsidRDefault="0078491F" w:rsidP="00C5402E">
      <w:pPr>
        <w:rPr>
          <w:rFonts w:ascii="Times New Roman" w:hAnsi="Times New Roman" w:cs="Times New Roman"/>
        </w:rPr>
      </w:pPr>
    </w:p>
    <w:p w14:paraId="17B9BA50" w14:textId="50A03DF5" w:rsidR="00EC6DFC" w:rsidRPr="00FE1E97" w:rsidRDefault="00EC6DFC" w:rsidP="00C5402E">
      <w:pPr>
        <w:rPr>
          <w:rFonts w:ascii="Times New Roman" w:hAnsi="Times New Roman" w:cs="Times New Roman"/>
        </w:rPr>
      </w:pPr>
      <w:r>
        <w:rPr>
          <w:rFonts w:ascii="Times New Roman" w:hAnsi="Times New Roman" w:cs="Times New Roman"/>
        </w:rPr>
        <w:t>Participants will be able to</w:t>
      </w:r>
    </w:p>
    <w:p w14:paraId="056EBF7C" w14:textId="1C952710" w:rsidR="00B26082" w:rsidRPr="00EC6DFC" w:rsidRDefault="00EC6DFC" w:rsidP="00B26082">
      <w:pPr>
        <w:pStyle w:val="ListParagraph"/>
        <w:numPr>
          <w:ilvl w:val="0"/>
          <w:numId w:val="10"/>
        </w:numPr>
        <w:rPr>
          <w:rFonts w:ascii="Times New Roman" w:hAnsi="Times New Roman"/>
          <w:szCs w:val="24"/>
        </w:rPr>
      </w:pPr>
      <w:r>
        <w:rPr>
          <w:rFonts w:ascii="Times New Roman" w:hAnsi="Times New Roman"/>
          <w:szCs w:val="24"/>
        </w:rPr>
        <w:t>Describe</w:t>
      </w:r>
      <w:r w:rsidR="00584F90">
        <w:rPr>
          <w:rFonts w:ascii="Times New Roman" w:hAnsi="Times New Roman"/>
          <w:szCs w:val="24"/>
        </w:rPr>
        <w:t xml:space="preserve"> at least</w:t>
      </w:r>
      <w:r w:rsidR="00B26082" w:rsidRPr="00EC6DFC">
        <w:rPr>
          <w:rFonts w:ascii="Times New Roman" w:hAnsi="Times New Roman"/>
          <w:szCs w:val="24"/>
        </w:rPr>
        <w:t xml:space="preserve"> </w:t>
      </w:r>
      <w:r w:rsidR="00584F90">
        <w:rPr>
          <w:rFonts w:ascii="Times New Roman" w:hAnsi="Times New Roman"/>
          <w:szCs w:val="24"/>
        </w:rPr>
        <w:t xml:space="preserve">2 </w:t>
      </w:r>
      <w:r w:rsidR="00B26082" w:rsidRPr="00EC6DFC">
        <w:rPr>
          <w:rFonts w:ascii="Times New Roman" w:hAnsi="Times New Roman"/>
          <w:szCs w:val="24"/>
        </w:rPr>
        <w:t>specific integration techniques</w:t>
      </w:r>
      <w:r>
        <w:rPr>
          <w:rFonts w:ascii="Times New Roman" w:hAnsi="Times New Roman"/>
          <w:szCs w:val="24"/>
        </w:rPr>
        <w:t>.</w:t>
      </w:r>
    </w:p>
    <w:p w14:paraId="7FC5D2B1" w14:textId="16E01E9B" w:rsidR="00B26082" w:rsidRPr="00EC6DFC" w:rsidRDefault="00EC6DFC" w:rsidP="00B26082">
      <w:pPr>
        <w:pStyle w:val="ListParagraph"/>
        <w:numPr>
          <w:ilvl w:val="0"/>
          <w:numId w:val="10"/>
        </w:numPr>
        <w:rPr>
          <w:rFonts w:ascii="Times New Roman" w:hAnsi="Times New Roman"/>
          <w:szCs w:val="24"/>
        </w:rPr>
      </w:pPr>
      <w:r>
        <w:rPr>
          <w:rFonts w:ascii="Times New Roman" w:hAnsi="Times New Roman"/>
          <w:szCs w:val="24"/>
        </w:rPr>
        <w:t>Recognize</w:t>
      </w:r>
      <w:r w:rsidR="00654254" w:rsidRPr="00EC6DFC">
        <w:rPr>
          <w:rFonts w:ascii="Times New Roman" w:hAnsi="Times New Roman"/>
          <w:szCs w:val="24"/>
        </w:rPr>
        <w:t xml:space="preserve"> </w:t>
      </w:r>
      <w:r w:rsidR="00584F90">
        <w:rPr>
          <w:rFonts w:ascii="Times New Roman" w:hAnsi="Times New Roman"/>
          <w:szCs w:val="24"/>
        </w:rPr>
        <w:t xml:space="preserve">the </w:t>
      </w:r>
      <w:r w:rsidR="00B26082" w:rsidRPr="00EC6DFC">
        <w:rPr>
          <w:rFonts w:ascii="Times New Roman" w:hAnsi="Times New Roman"/>
          <w:szCs w:val="24"/>
        </w:rPr>
        <w:t>signs of integration</w:t>
      </w:r>
      <w:r>
        <w:rPr>
          <w:rFonts w:ascii="Times New Roman" w:hAnsi="Times New Roman"/>
          <w:szCs w:val="24"/>
        </w:rPr>
        <w:t>.</w:t>
      </w:r>
    </w:p>
    <w:p w14:paraId="0A345D39" w14:textId="05F0EC8B" w:rsidR="00B26082" w:rsidRPr="00EC6DFC" w:rsidRDefault="00EC6DFC" w:rsidP="00B26082">
      <w:pPr>
        <w:pStyle w:val="ListParagraph"/>
        <w:numPr>
          <w:ilvl w:val="0"/>
          <w:numId w:val="10"/>
        </w:numPr>
        <w:rPr>
          <w:rFonts w:ascii="Times New Roman" w:hAnsi="Times New Roman"/>
          <w:szCs w:val="24"/>
        </w:rPr>
      </w:pPr>
      <w:r>
        <w:rPr>
          <w:rFonts w:ascii="Times New Roman" w:hAnsi="Times New Roman"/>
          <w:szCs w:val="24"/>
        </w:rPr>
        <w:t>Identify</w:t>
      </w:r>
      <w:r w:rsidR="00B26082" w:rsidRPr="00EC6DFC">
        <w:rPr>
          <w:rFonts w:ascii="Times New Roman" w:hAnsi="Times New Roman"/>
          <w:szCs w:val="24"/>
        </w:rPr>
        <w:t xml:space="preserve"> </w:t>
      </w:r>
      <w:r w:rsidR="00584F90">
        <w:rPr>
          <w:rFonts w:ascii="Times New Roman" w:hAnsi="Times New Roman"/>
          <w:szCs w:val="24"/>
        </w:rPr>
        <w:t xml:space="preserve">at least 3 </w:t>
      </w:r>
      <w:r w:rsidR="00B26082" w:rsidRPr="00EC6DFC">
        <w:rPr>
          <w:rFonts w:ascii="Times New Roman" w:hAnsi="Times New Roman"/>
          <w:szCs w:val="24"/>
        </w:rPr>
        <w:t>post integration challenges</w:t>
      </w:r>
      <w:r>
        <w:rPr>
          <w:rFonts w:ascii="Times New Roman" w:hAnsi="Times New Roman"/>
          <w:szCs w:val="24"/>
        </w:rPr>
        <w:t>.</w:t>
      </w:r>
    </w:p>
    <w:p w14:paraId="3BEC67A5" w14:textId="25E5C784" w:rsidR="00B26082" w:rsidRPr="00EC6DFC" w:rsidRDefault="00EC6DFC" w:rsidP="00774F6F">
      <w:pPr>
        <w:pStyle w:val="ListParagraph"/>
        <w:numPr>
          <w:ilvl w:val="0"/>
          <w:numId w:val="10"/>
        </w:numPr>
        <w:rPr>
          <w:rFonts w:ascii="Times New Roman" w:hAnsi="Times New Roman"/>
          <w:szCs w:val="24"/>
        </w:rPr>
      </w:pPr>
      <w:r>
        <w:rPr>
          <w:rFonts w:ascii="Times New Roman" w:hAnsi="Times New Roman"/>
          <w:szCs w:val="24"/>
        </w:rPr>
        <w:t>Apply</w:t>
      </w:r>
      <w:r w:rsidR="00B26082" w:rsidRPr="00EC6DFC">
        <w:rPr>
          <w:rFonts w:ascii="Times New Roman" w:hAnsi="Times New Roman"/>
          <w:szCs w:val="24"/>
        </w:rPr>
        <w:t xml:space="preserve"> problem solving techniques to the integrated child</w:t>
      </w:r>
      <w:r>
        <w:rPr>
          <w:rFonts w:ascii="Times New Roman" w:hAnsi="Times New Roman"/>
          <w:szCs w:val="24"/>
        </w:rPr>
        <w:t>.</w:t>
      </w:r>
    </w:p>
    <w:p w14:paraId="73EB5152" w14:textId="77777777" w:rsidR="0078491F" w:rsidRPr="00FE1E97" w:rsidRDefault="0078491F" w:rsidP="00C5402E">
      <w:pPr>
        <w:rPr>
          <w:rFonts w:ascii="Times New Roman" w:hAnsi="Times New Roman" w:cs="Times New Roman"/>
        </w:rPr>
      </w:pPr>
    </w:p>
    <w:p w14:paraId="4EADD111" w14:textId="5505B617" w:rsidR="0078491F" w:rsidRPr="00577137" w:rsidRDefault="00B26082" w:rsidP="00C5402E">
      <w:pPr>
        <w:rPr>
          <w:rFonts w:ascii="Times New Roman" w:hAnsi="Times New Roman" w:cs="Times New Roman"/>
          <w:b/>
          <w:bCs/>
        </w:rPr>
      </w:pPr>
      <w:r w:rsidRPr="00577137">
        <w:rPr>
          <w:rFonts w:ascii="Times New Roman" w:hAnsi="Times New Roman" w:cs="Times New Roman"/>
          <w:b/>
          <w:bCs/>
        </w:rPr>
        <w:t xml:space="preserve">Session 10 </w:t>
      </w:r>
      <w:r w:rsidR="00AD3AE3"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3BD17227" w14:textId="77777777" w:rsidR="00B26082" w:rsidRPr="00FE1E97" w:rsidRDefault="00B26082" w:rsidP="00C5402E">
      <w:pPr>
        <w:rPr>
          <w:rFonts w:ascii="Times New Roman" w:hAnsi="Times New Roman" w:cs="Times New Roman"/>
        </w:rPr>
      </w:pPr>
    </w:p>
    <w:p w14:paraId="36082C63" w14:textId="070C1CD3" w:rsidR="00AD3AE3" w:rsidRPr="00FE1E97" w:rsidRDefault="00AD3AE3" w:rsidP="00E5384C">
      <w:pPr>
        <w:ind w:left="450" w:hanging="450"/>
        <w:rPr>
          <w:rFonts w:ascii="Times New Roman" w:hAnsi="Times New Roman" w:cs="Times New Roman"/>
          <w:color w:val="333333"/>
          <w:shd w:val="clear" w:color="auto" w:fill="FFFFFF"/>
        </w:rPr>
      </w:pPr>
      <w:r w:rsidRPr="00FE1E97">
        <w:rPr>
          <w:rFonts w:ascii="Times New Roman" w:hAnsi="Times New Roman" w:cs="Times New Roman"/>
        </w:rPr>
        <w:t xml:space="preserve">Waters, F.S. (2016), “It’s like you’re in a new world” Integrating the fractured child. In F. S. Waters, </w:t>
      </w:r>
      <w:r w:rsidRPr="00051BF9">
        <w:rPr>
          <w:rFonts w:ascii="Times New Roman" w:hAnsi="Times New Roman" w:cs="Times New Roman"/>
          <w:i/>
          <w:iCs/>
        </w:rPr>
        <w:t>Healing the fractured child</w:t>
      </w:r>
      <w:r w:rsidRPr="00FE1E97">
        <w:rPr>
          <w:rFonts w:ascii="Times New Roman" w:hAnsi="Times New Roman" w:cs="Times New Roman"/>
        </w:rPr>
        <w:t xml:space="preserve"> (pp. 385-415). New York: Springer Publishing Company, LCC</w:t>
      </w:r>
      <w:r w:rsidRPr="00FE1E97">
        <w:rPr>
          <w:rFonts w:ascii="Times New Roman" w:hAnsi="Times New Roman" w:cs="Times New Roman"/>
          <w:color w:val="333333"/>
          <w:shd w:val="clear" w:color="auto" w:fill="FFFFFF"/>
        </w:rPr>
        <w:t xml:space="preserve"> </w:t>
      </w:r>
    </w:p>
    <w:p w14:paraId="2BA7FA86" w14:textId="297F56A6" w:rsidR="00102D94" w:rsidRPr="00FE1E97" w:rsidRDefault="003A768C" w:rsidP="00401F10">
      <w:pPr>
        <w:ind w:left="540" w:hanging="540"/>
        <w:rPr>
          <w:rFonts w:ascii="Times New Roman" w:hAnsi="Times New Roman" w:cs="Times New Roman"/>
        </w:rPr>
      </w:pPr>
      <w:r w:rsidRPr="00FE1E97">
        <w:rPr>
          <w:rFonts w:ascii="Times New Roman" w:hAnsi="Times New Roman" w:cs="Times New Roman"/>
          <w:color w:val="333333"/>
          <w:shd w:val="clear" w:color="auto" w:fill="FFFFFF"/>
        </w:rPr>
        <w:t xml:space="preserve"> </w:t>
      </w:r>
      <w:r w:rsidR="00102D94" w:rsidRPr="00FE1E97">
        <w:rPr>
          <w:rFonts w:ascii="Times New Roman" w:hAnsi="Times New Roman" w:cs="Times New Roman"/>
          <w:color w:val="000000"/>
        </w:rPr>
        <w:t xml:space="preserve">Silberg, </w:t>
      </w:r>
      <w:r w:rsidR="00102D94" w:rsidRPr="00FE1E97">
        <w:rPr>
          <w:rFonts w:ascii="Times New Roman" w:hAnsi="Times New Roman" w:cs="Times New Roman"/>
        </w:rPr>
        <w:t>(2022, 2</w:t>
      </w:r>
      <w:r w:rsidR="00102D94" w:rsidRPr="00FE1E97">
        <w:rPr>
          <w:rFonts w:ascii="Times New Roman" w:hAnsi="Times New Roman" w:cs="Times New Roman"/>
          <w:vertAlign w:val="superscript"/>
        </w:rPr>
        <w:t>nd</w:t>
      </w:r>
      <w:r w:rsidR="00102D94" w:rsidRPr="00FE1E97">
        <w:rPr>
          <w:rFonts w:ascii="Times New Roman" w:hAnsi="Times New Roman" w:cs="Times New Roman"/>
        </w:rPr>
        <w:t xml:space="preserve"> Ed)</w:t>
      </w:r>
      <w:r w:rsidR="00102D94" w:rsidRPr="00FE1E97" w:rsidDel="00AD3AE3">
        <w:rPr>
          <w:rFonts w:ascii="Times New Roman" w:hAnsi="Times New Roman" w:cs="Times New Roman"/>
          <w:color w:val="000000"/>
        </w:rPr>
        <w:t xml:space="preserve"> </w:t>
      </w:r>
      <w:r w:rsidR="00102D94" w:rsidRPr="00FE1E97">
        <w:rPr>
          <w:rFonts w:ascii="Times New Roman" w:hAnsi="Times New Roman" w:cs="Times New Roman"/>
          <w:color w:val="000000"/>
        </w:rPr>
        <w:t>The integrated self: Toward a healing future.  In J. L</w:t>
      </w:r>
      <w:r w:rsidR="00102D94" w:rsidRPr="00FE1E97">
        <w:rPr>
          <w:rFonts w:ascii="Times New Roman" w:hAnsi="Times New Roman" w:cs="Times New Roman"/>
          <w:color w:val="000000"/>
          <w:u w:val="single"/>
        </w:rPr>
        <w:t xml:space="preserve">. </w:t>
      </w:r>
      <w:r w:rsidR="00102D94" w:rsidRPr="00FE1E97">
        <w:rPr>
          <w:rFonts w:ascii="Times New Roman" w:hAnsi="Times New Roman" w:cs="Times New Roman"/>
          <w:color w:val="000000"/>
        </w:rPr>
        <w:t xml:space="preserve">Silberg, </w:t>
      </w:r>
      <w:r w:rsidR="00102D94" w:rsidRPr="00051BF9">
        <w:rPr>
          <w:rFonts w:ascii="Times New Roman" w:hAnsi="Times New Roman" w:cs="Times New Roman"/>
          <w:i/>
          <w:iCs/>
          <w:color w:val="000000"/>
        </w:rPr>
        <w:t>The child survivor</w:t>
      </w:r>
      <w:r w:rsidR="00102D94" w:rsidRPr="00402586">
        <w:rPr>
          <w:rFonts w:ascii="Times New Roman" w:hAnsi="Times New Roman" w:cs="Times New Roman"/>
          <w:color w:val="000000"/>
        </w:rPr>
        <w:t xml:space="preserve"> </w:t>
      </w:r>
      <w:r w:rsidR="00102D94" w:rsidRPr="00FE1E97">
        <w:rPr>
          <w:rFonts w:ascii="Times New Roman" w:hAnsi="Times New Roman" w:cs="Times New Roman"/>
          <w:color w:val="000000"/>
        </w:rPr>
        <w:t xml:space="preserve">(pp.298-315). New York. Routledge. </w:t>
      </w:r>
    </w:p>
    <w:p w14:paraId="6A8EBD77" w14:textId="6642AD09" w:rsidR="00AD3AE3" w:rsidRPr="00FE1E97" w:rsidRDefault="00AD3AE3" w:rsidP="00B26082">
      <w:pPr>
        <w:rPr>
          <w:rFonts w:ascii="Times New Roman" w:hAnsi="Times New Roman" w:cs="Times New Roman"/>
          <w:color w:val="333333"/>
          <w:shd w:val="clear" w:color="auto" w:fill="FFFFFF"/>
        </w:rPr>
      </w:pPr>
    </w:p>
    <w:p w14:paraId="343F4EDE" w14:textId="10421302" w:rsidR="003A768C" w:rsidRPr="00577137" w:rsidRDefault="003A768C" w:rsidP="00B26082">
      <w:pPr>
        <w:rPr>
          <w:rFonts w:ascii="Times New Roman" w:hAnsi="Times New Roman" w:cs="Times New Roman"/>
          <w:b/>
          <w:bCs/>
          <w:color w:val="333333"/>
          <w:shd w:val="clear" w:color="auto" w:fill="FFFFFF"/>
        </w:rPr>
      </w:pPr>
      <w:r w:rsidRPr="00577137">
        <w:rPr>
          <w:rFonts w:ascii="Times New Roman" w:hAnsi="Times New Roman" w:cs="Times New Roman"/>
          <w:b/>
          <w:bCs/>
          <w:color w:val="333333"/>
          <w:shd w:val="clear" w:color="auto" w:fill="FFFFFF"/>
        </w:rPr>
        <w:lastRenderedPageBreak/>
        <w:t>Session 10 Recommended Readings</w:t>
      </w:r>
    </w:p>
    <w:p w14:paraId="6A325A75" w14:textId="77777777" w:rsidR="003A768C" w:rsidRPr="00FE1E97" w:rsidRDefault="003A768C" w:rsidP="00B26082">
      <w:pPr>
        <w:rPr>
          <w:rFonts w:ascii="Times New Roman" w:hAnsi="Times New Roman" w:cs="Times New Roman"/>
          <w:color w:val="333333"/>
          <w:shd w:val="clear" w:color="auto" w:fill="FFFFFF"/>
        </w:rPr>
      </w:pPr>
    </w:p>
    <w:p w14:paraId="31D37587" w14:textId="76BA8684" w:rsidR="00B26082" w:rsidRPr="00FE1E97" w:rsidRDefault="00B26082" w:rsidP="00E5384C">
      <w:pPr>
        <w:tabs>
          <w:tab w:val="left" w:pos="450"/>
          <w:tab w:val="left" w:pos="540"/>
          <w:tab w:val="left" w:pos="630"/>
        </w:tabs>
        <w:rPr>
          <w:rFonts w:ascii="Times New Roman" w:hAnsi="Times New Roman" w:cs="Times New Roman"/>
        </w:rPr>
      </w:pPr>
      <w:r w:rsidRPr="00FE1E97">
        <w:rPr>
          <w:rFonts w:ascii="Times New Roman" w:hAnsi="Times New Roman" w:cs="Times New Roman"/>
          <w:color w:val="333333"/>
          <w:shd w:val="clear" w:color="auto" w:fill="FFFFFF"/>
        </w:rPr>
        <w:t xml:space="preserve">Brand, B. L., Schielke, H. J., Putnam, K. T., Putnam, F. W., Loewenstein, R. J., Myrick, </w:t>
      </w:r>
      <w:r w:rsidRPr="00FE1E97">
        <w:rPr>
          <w:rFonts w:ascii="Times New Roman" w:hAnsi="Times New Roman" w:cs="Times New Roman"/>
          <w:color w:val="333333"/>
          <w:shd w:val="clear" w:color="auto" w:fill="FFFFFF"/>
        </w:rPr>
        <w:tab/>
      </w:r>
      <w:proofErr w:type="spellStart"/>
      <w:proofErr w:type="gramStart"/>
      <w:r w:rsidRPr="00FE1E97">
        <w:rPr>
          <w:rFonts w:ascii="Times New Roman" w:hAnsi="Times New Roman" w:cs="Times New Roman"/>
          <w:color w:val="333333"/>
          <w:shd w:val="clear" w:color="auto" w:fill="FFFFFF"/>
        </w:rPr>
        <w:t>A.Jepsen</w:t>
      </w:r>
      <w:proofErr w:type="spellEnd"/>
      <w:proofErr w:type="gramEnd"/>
      <w:r w:rsidRPr="00FE1E97">
        <w:rPr>
          <w:rFonts w:ascii="Times New Roman" w:hAnsi="Times New Roman" w:cs="Times New Roman"/>
          <w:color w:val="333333"/>
          <w:shd w:val="clear" w:color="auto" w:fill="FFFFFF"/>
        </w:rPr>
        <w:t xml:space="preserve">, E. K. K., Langeland, W., Steele, K., Classen, C. C., &amp; Lanius, R. A. </w:t>
      </w:r>
      <w:r w:rsidR="00AD3AE3" w:rsidRPr="00FE1E97">
        <w:rPr>
          <w:rFonts w:ascii="Times New Roman" w:hAnsi="Times New Roman" w:cs="Times New Roman"/>
          <w:color w:val="333333"/>
          <w:shd w:val="clear" w:color="auto" w:fill="FFFFFF"/>
        </w:rPr>
        <w:t>(2019).</w:t>
      </w:r>
      <w:r w:rsidRPr="00FE1E97">
        <w:rPr>
          <w:rFonts w:ascii="Times New Roman" w:hAnsi="Times New Roman" w:cs="Times New Roman"/>
          <w:color w:val="333333"/>
          <w:shd w:val="clear" w:color="auto" w:fill="FFFFFF"/>
        </w:rPr>
        <w:tab/>
        <w:t>An online educational program for individuals with dissociative disorders and their</w:t>
      </w:r>
      <w:r w:rsidRPr="00FE1E97">
        <w:rPr>
          <w:rFonts w:ascii="Times New Roman" w:hAnsi="Times New Roman" w:cs="Times New Roman"/>
          <w:color w:val="333333"/>
          <w:shd w:val="clear" w:color="auto" w:fill="FFFFFF"/>
        </w:rPr>
        <w:tab/>
        <w:t>clinicians: 1-year and 2-year follow-up. </w:t>
      </w:r>
      <w:r w:rsidRPr="00051BF9">
        <w:rPr>
          <w:rFonts w:ascii="Times New Roman" w:hAnsi="Times New Roman" w:cs="Times New Roman"/>
          <w:i/>
          <w:iCs/>
          <w:color w:val="333333"/>
          <w:shd w:val="clear" w:color="auto" w:fill="FFFFFF"/>
        </w:rPr>
        <w:t>Journal of Traumatic Stress</w:t>
      </w:r>
      <w:r w:rsidRPr="00FE1E97">
        <w:rPr>
          <w:rFonts w:ascii="Times New Roman" w:hAnsi="Times New Roman" w:cs="Times New Roman"/>
          <w:color w:val="333333"/>
          <w:shd w:val="clear" w:color="auto" w:fill="FFFFFF"/>
        </w:rPr>
        <w:t xml:space="preserve">, 32, 156–166. </w:t>
      </w:r>
      <w:r w:rsidRPr="00FE1E97">
        <w:rPr>
          <w:rFonts w:ascii="Times New Roman" w:hAnsi="Times New Roman" w:cs="Times New Roman"/>
          <w:color w:val="333333"/>
          <w:shd w:val="clear" w:color="auto" w:fill="FFFFFF"/>
        </w:rPr>
        <w:tab/>
        <w:t>https://doi.org/10.1002/jts.22370</w:t>
      </w:r>
    </w:p>
    <w:p w14:paraId="64C125B9" w14:textId="4CF19107" w:rsidR="00B26082" w:rsidRPr="00FE1E97" w:rsidRDefault="00B26082" w:rsidP="00E5384C">
      <w:pPr>
        <w:ind w:left="450" w:hanging="450"/>
        <w:rPr>
          <w:rFonts w:ascii="Times New Roman" w:hAnsi="Times New Roman" w:cs="Times New Roman"/>
        </w:rPr>
      </w:pPr>
      <w:r w:rsidRPr="00FE1E97">
        <w:rPr>
          <w:rFonts w:ascii="Times New Roman" w:hAnsi="Times New Roman" w:cs="Times New Roman"/>
        </w:rPr>
        <w:t xml:space="preserve">Silberg, J. L. (2018). Trauma-relevant treatment of dissociation for children and adolescents. In S. N. Gold (Ed.), </w:t>
      </w:r>
      <w:r w:rsidRPr="00051BF9">
        <w:rPr>
          <w:rFonts w:ascii="Times New Roman" w:hAnsi="Times New Roman" w:cs="Times New Roman"/>
          <w:i/>
          <w:iCs/>
        </w:rPr>
        <w:t xml:space="preserve">APA </w:t>
      </w:r>
      <w:r w:rsidR="00730E78" w:rsidRPr="00051BF9">
        <w:rPr>
          <w:rFonts w:ascii="Times New Roman" w:hAnsi="Times New Roman" w:cs="Times New Roman"/>
          <w:i/>
          <w:iCs/>
        </w:rPr>
        <w:t>h</w:t>
      </w:r>
      <w:r w:rsidRPr="00051BF9">
        <w:rPr>
          <w:rFonts w:ascii="Times New Roman" w:hAnsi="Times New Roman" w:cs="Times New Roman"/>
          <w:i/>
          <w:iCs/>
        </w:rPr>
        <w:t xml:space="preserve">andbook of </w:t>
      </w:r>
      <w:r w:rsidR="00730E78" w:rsidRPr="00051BF9">
        <w:rPr>
          <w:rFonts w:ascii="Times New Roman" w:hAnsi="Times New Roman" w:cs="Times New Roman"/>
          <w:i/>
          <w:iCs/>
        </w:rPr>
        <w:t>t</w:t>
      </w:r>
      <w:r w:rsidRPr="00051BF9">
        <w:rPr>
          <w:rFonts w:ascii="Times New Roman" w:hAnsi="Times New Roman" w:cs="Times New Roman"/>
          <w:i/>
          <w:iCs/>
        </w:rPr>
        <w:t xml:space="preserve">rauma </w:t>
      </w:r>
      <w:r w:rsidR="00730E78" w:rsidRPr="00051BF9">
        <w:rPr>
          <w:rFonts w:ascii="Times New Roman" w:hAnsi="Times New Roman" w:cs="Times New Roman"/>
          <w:i/>
          <w:iCs/>
        </w:rPr>
        <w:t>p</w:t>
      </w:r>
      <w:r w:rsidRPr="00051BF9">
        <w:rPr>
          <w:rFonts w:ascii="Times New Roman" w:hAnsi="Times New Roman" w:cs="Times New Roman"/>
          <w:i/>
          <w:iCs/>
        </w:rPr>
        <w:t>sychology Vol. 2</w:t>
      </w:r>
      <w:r w:rsidRPr="00FE1E97">
        <w:rPr>
          <w:rFonts w:ascii="Times New Roman" w:hAnsi="Times New Roman" w:cs="Times New Roman"/>
        </w:rPr>
        <w:t>, Trauma Practice (pp. 411-</w:t>
      </w:r>
      <w:proofErr w:type="gramStart"/>
      <w:r w:rsidRPr="00FE1E97">
        <w:rPr>
          <w:rFonts w:ascii="Times New Roman" w:hAnsi="Times New Roman" w:cs="Times New Roman"/>
        </w:rPr>
        <w:t>427 )</w:t>
      </w:r>
      <w:proofErr w:type="gramEnd"/>
      <w:r w:rsidRPr="00FE1E97">
        <w:rPr>
          <w:rFonts w:ascii="Times New Roman" w:hAnsi="Times New Roman" w:cs="Times New Roman"/>
        </w:rPr>
        <w:t>. American Psychological Association.</w:t>
      </w:r>
    </w:p>
    <w:p w14:paraId="59ABF57C" w14:textId="6A55A7D6" w:rsidR="00B26082" w:rsidRPr="00FE1E97" w:rsidRDefault="00A04D79" w:rsidP="00FE1E97">
      <w:pPr>
        <w:ind w:left="720" w:hanging="720"/>
        <w:rPr>
          <w:rFonts w:ascii="Times New Roman" w:hAnsi="Times New Roman" w:cs="Times New Roman"/>
        </w:rPr>
      </w:pPr>
      <w:r w:rsidRPr="00FE1E97">
        <w:rPr>
          <w:rFonts w:ascii="Times New Roman" w:hAnsi="Times New Roman" w:cs="Times New Roman"/>
        </w:rPr>
        <w:t xml:space="preserve"> </w:t>
      </w:r>
    </w:p>
    <w:p w14:paraId="44CAB2F8" w14:textId="57DD6C75" w:rsidR="00AB5E10" w:rsidRPr="00577137" w:rsidRDefault="00AB5E10" w:rsidP="00AB5E1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cs="Times New Roman"/>
          <w:b/>
          <w:bCs/>
        </w:rPr>
      </w:pPr>
      <w:r w:rsidRPr="00577137">
        <w:rPr>
          <w:rFonts w:ascii="Times New Roman" w:hAnsi="Times New Roman" w:cs="Times New Roman"/>
          <w:b/>
          <w:bCs/>
        </w:rPr>
        <w:t>Recommended Books</w:t>
      </w:r>
    </w:p>
    <w:p w14:paraId="5FECD4A6" w14:textId="77777777" w:rsidR="00E33E37" w:rsidRPr="00FE1E97" w:rsidRDefault="00AB5E10" w:rsidP="00402586">
      <w:pPr>
        <w:pStyle w:val="Heading1"/>
        <w:spacing w:before="2" w:after="2"/>
        <w:ind w:left="720" w:hanging="720"/>
        <w:rPr>
          <w:rFonts w:ascii="Times New Roman" w:hAnsi="Times New Roman"/>
          <w:b w:val="0"/>
          <w:color w:val="000000"/>
          <w:sz w:val="24"/>
          <w:szCs w:val="24"/>
        </w:rPr>
      </w:pPr>
      <w:r w:rsidRPr="00FE1E97">
        <w:rPr>
          <w:rFonts w:ascii="Times New Roman" w:hAnsi="Times New Roman"/>
          <w:b w:val="0"/>
          <w:color w:val="000000"/>
          <w:sz w:val="24"/>
          <w:szCs w:val="24"/>
        </w:rPr>
        <w:t xml:space="preserve">Adler-Tapia, R. &amp; Settle, C. </w:t>
      </w:r>
      <w:r w:rsidRPr="00051BF9">
        <w:rPr>
          <w:rFonts w:ascii="Times New Roman" w:hAnsi="Times New Roman"/>
          <w:b w:val="0"/>
          <w:i/>
          <w:iCs/>
          <w:color w:val="000000"/>
          <w:sz w:val="24"/>
          <w:szCs w:val="24"/>
        </w:rPr>
        <w:t>EMDR and the art of psychotherapy with children</w:t>
      </w:r>
      <w:r w:rsidRPr="00FE1E97">
        <w:rPr>
          <w:rFonts w:ascii="Times New Roman" w:hAnsi="Times New Roman"/>
          <w:b w:val="0"/>
          <w:color w:val="000000"/>
          <w:sz w:val="24"/>
          <w:szCs w:val="24"/>
        </w:rPr>
        <w:t>. (pp. 239-</w:t>
      </w:r>
      <w:r w:rsidRPr="00FE1E97">
        <w:rPr>
          <w:rFonts w:ascii="Times New Roman" w:hAnsi="Times New Roman"/>
          <w:b w:val="0"/>
          <w:color w:val="000000"/>
          <w:sz w:val="24"/>
          <w:szCs w:val="24"/>
        </w:rPr>
        <w:tab/>
        <w:t>255). New York: Springer Publication Co.</w:t>
      </w:r>
    </w:p>
    <w:p w14:paraId="2F40BC2C" w14:textId="052CCFE3" w:rsidR="00AB5E10" w:rsidRPr="00FE1E97" w:rsidRDefault="00AB5E10" w:rsidP="00402586">
      <w:pPr>
        <w:pStyle w:val="Heading1"/>
        <w:spacing w:before="2" w:after="2"/>
        <w:ind w:left="720" w:hanging="720"/>
        <w:rPr>
          <w:rFonts w:ascii="Times New Roman" w:hAnsi="Times New Roman"/>
          <w:b w:val="0"/>
          <w:color w:val="000000"/>
          <w:sz w:val="24"/>
          <w:szCs w:val="24"/>
        </w:rPr>
      </w:pPr>
      <w:r w:rsidRPr="00402586">
        <w:rPr>
          <w:rFonts w:ascii="Times New Roman" w:hAnsi="Times New Roman"/>
          <w:b w:val="0"/>
          <w:color w:val="000000"/>
          <w:sz w:val="24"/>
          <w:szCs w:val="24"/>
        </w:rPr>
        <w:t>Blaustein,</w:t>
      </w:r>
      <w:r w:rsidRPr="00FE1E97">
        <w:rPr>
          <w:rFonts w:ascii="Times New Roman" w:hAnsi="Times New Roman"/>
          <w:b w:val="0"/>
          <w:color w:val="000000"/>
          <w:sz w:val="24"/>
          <w:szCs w:val="24"/>
        </w:rPr>
        <w:t xml:space="preserve"> M. &amp; Kinniburgh, K. (</w:t>
      </w:r>
      <w:r w:rsidR="00CB488C">
        <w:rPr>
          <w:rFonts w:ascii="Times New Roman" w:hAnsi="Times New Roman"/>
          <w:b w:val="0"/>
          <w:color w:val="000000"/>
          <w:sz w:val="24"/>
          <w:szCs w:val="24"/>
        </w:rPr>
        <w:t>2</w:t>
      </w:r>
      <w:r w:rsidR="00CB488C" w:rsidRPr="00402586">
        <w:rPr>
          <w:rFonts w:ascii="Times New Roman" w:hAnsi="Times New Roman"/>
          <w:b w:val="0"/>
          <w:color w:val="000000"/>
          <w:sz w:val="24"/>
          <w:szCs w:val="24"/>
          <w:vertAlign w:val="superscript"/>
        </w:rPr>
        <w:t>nd</w:t>
      </w:r>
      <w:r w:rsidR="00CB488C">
        <w:rPr>
          <w:rFonts w:ascii="Times New Roman" w:hAnsi="Times New Roman"/>
          <w:b w:val="0"/>
          <w:color w:val="000000"/>
          <w:sz w:val="24"/>
          <w:szCs w:val="24"/>
        </w:rPr>
        <w:t xml:space="preserve"> Ed. </w:t>
      </w:r>
      <w:r w:rsidRPr="00FE1E97">
        <w:rPr>
          <w:rFonts w:ascii="Times New Roman" w:hAnsi="Times New Roman"/>
          <w:b w:val="0"/>
          <w:color w:val="000000"/>
          <w:sz w:val="24"/>
          <w:szCs w:val="24"/>
        </w:rPr>
        <w:t>201</w:t>
      </w:r>
      <w:r w:rsidR="00CB488C">
        <w:rPr>
          <w:rFonts w:ascii="Times New Roman" w:hAnsi="Times New Roman"/>
          <w:b w:val="0"/>
          <w:color w:val="000000"/>
          <w:sz w:val="24"/>
          <w:szCs w:val="24"/>
        </w:rPr>
        <w:t>9</w:t>
      </w:r>
      <w:r w:rsidRPr="00FE1E97">
        <w:rPr>
          <w:rFonts w:ascii="Times New Roman" w:hAnsi="Times New Roman"/>
          <w:b w:val="0"/>
          <w:color w:val="000000"/>
          <w:sz w:val="24"/>
          <w:szCs w:val="24"/>
        </w:rPr>
        <w:t xml:space="preserve">) </w:t>
      </w:r>
      <w:r w:rsidRPr="00051BF9">
        <w:rPr>
          <w:rFonts w:ascii="Times New Roman" w:hAnsi="Times New Roman"/>
          <w:b w:val="0"/>
          <w:i/>
          <w:iCs/>
          <w:color w:val="000000"/>
          <w:sz w:val="24"/>
          <w:szCs w:val="24"/>
        </w:rPr>
        <w:t>Treating Traumatic Stress in Children and Adolescents:</w:t>
      </w:r>
      <w:r w:rsidRPr="00051BF9">
        <w:rPr>
          <w:rStyle w:val="a-size-extra-large"/>
          <w:rFonts w:ascii="Times New Roman" w:hAnsi="Times New Roman"/>
          <w:b w:val="0"/>
          <w:i/>
          <w:iCs/>
          <w:sz w:val="24"/>
          <w:szCs w:val="24"/>
        </w:rPr>
        <w:t xml:space="preserve"> </w:t>
      </w:r>
      <w:r w:rsidRPr="00051BF9">
        <w:rPr>
          <w:rFonts w:ascii="Times New Roman" w:hAnsi="Times New Roman"/>
          <w:b w:val="0"/>
          <w:i/>
          <w:iCs/>
          <w:color w:val="4F6228"/>
          <w:sz w:val="24"/>
          <w:szCs w:val="24"/>
        </w:rPr>
        <w:t>How to foster resilience through attachment, self-regulation, and competency</w:t>
      </w:r>
      <w:r w:rsidRPr="00FE1E97">
        <w:rPr>
          <w:rFonts w:ascii="Times New Roman" w:hAnsi="Times New Roman"/>
          <w:b w:val="0"/>
          <w:color w:val="4F6228"/>
          <w:sz w:val="24"/>
          <w:szCs w:val="24"/>
        </w:rPr>
        <w:t>.</w:t>
      </w:r>
      <w:r w:rsidRPr="00FE1E97">
        <w:rPr>
          <w:rFonts w:ascii="Times New Roman" w:hAnsi="Times New Roman"/>
          <w:b w:val="0"/>
          <w:color w:val="000000"/>
          <w:sz w:val="24"/>
          <w:szCs w:val="24"/>
        </w:rPr>
        <w:t xml:space="preserve"> Guilford: New York.</w:t>
      </w:r>
    </w:p>
    <w:p w14:paraId="1458EE9F" w14:textId="3A22458C" w:rsidR="00F918E5" w:rsidRPr="00402586" w:rsidRDefault="00AB5E10" w:rsidP="00E5384C">
      <w:pPr>
        <w:pStyle w:val="Heading2"/>
        <w:rPr>
          <w:rFonts w:ascii="Times New Roman" w:hAnsi="Times New Roman" w:cs="Times New Roman"/>
          <w:color w:val="000000" w:themeColor="text1"/>
          <w:sz w:val="24"/>
          <w:szCs w:val="24"/>
        </w:rPr>
      </w:pPr>
      <w:r w:rsidRPr="00402586">
        <w:rPr>
          <w:rFonts w:ascii="Times New Roman" w:hAnsi="Times New Roman" w:cs="Times New Roman"/>
          <w:color w:val="000000" w:themeColor="text1"/>
          <w:sz w:val="24"/>
          <w:szCs w:val="24"/>
        </w:rPr>
        <w:t>Ford,</w:t>
      </w:r>
      <w:r w:rsidR="00B918E2">
        <w:rPr>
          <w:rFonts w:ascii="Times New Roman" w:hAnsi="Times New Roman" w:cs="Times New Roman"/>
          <w:color w:val="000000" w:themeColor="text1"/>
          <w:sz w:val="24"/>
          <w:szCs w:val="24"/>
        </w:rPr>
        <w:t xml:space="preserve"> </w:t>
      </w:r>
      <w:r w:rsidRPr="00402586">
        <w:rPr>
          <w:rFonts w:ascii="Times New Roman" w:hAnsi="Times New Roman" w:cs="Times New Roman"/>
          <w:color w:val="000000" w:themeColor="text1"/>
          <w:sz w:val="24"/>
          <w:szCs w:val="24"/>
        </w:rPr>
        <w:t xml:space="preserve">J. &amp; Courtois, C. (Ed.) (2013). </w:t>
      </w:r>
      <w:r w:rsidRPr="00402586">
        <w:rPr>
          <w:rFonts w:ascii="Times New Roman" w:hAnsi="Times New Roman" w:cs="Times New Roman"/>
          <w:i/>
          <w:iCs/>
          <w:color w:val="000000" w:themeColor="text1"/>
          <w:sz w:val="24"/>
          <w:szCs w:val="24"/>
        </w:rPr>
        <w:t xml:space="preserve">Treating complex traumatic stress disorders in </w:t>
      </w:r>
      <w:r w:rsidRPr="00402586">
        <w:rPr>
          <w:rFonts w:ascii="Times New Roman" w:hAnsi="Times New Roman" w:cs="Times New Roman"/>
          <w:i/>
          <w:iCs/>
          <w:color w:val="000000" w:themeColor="text1"/>
          <w:sz w:val="24"/>
          <w:szCs w:val="24"/>
        </w:rPr>
        <w:tab/>
        <w:t>children and adolescents:</w:t>
      </w:r>
      <w:r w:rsidRPr="00402586">
        <w:rPr>
          <w:rFonts w:ascii="Times New Roman" w:hAnsi="Times New Roman" w:cs="Times New Roman"/>
          <w:color w:val="000000" w:themeColor="text1"/>
          <w:sz w:val="24"/>
          <w:szCs w:val="24"/>
        </w:rPr>
        <w:t xml:space="preserve"> New York: Guilford.</w:t>
      </w:r>
    </w:p>
    <w:p w14:paraId="77877890" w14:textId="1E7C2ADC" w:rsidR="00F918E5" w:rsidRPr="00402586" w:rsidRDefault="00AB5E10" w:rsidP="00401F10">
      <w:pPr>
        <w:pStyle w:val="Heading2"/>
        <w:ind w:left="270" w:hanging="270"/>
        <w:rPr>
          <w:rFonts w:ascii="Times New Roman" w:hAnsi="Times New Roman" w:cs="Times New Roman"/>
          <w:color w:val="000000" w:themeColor="text1"/>
          <w:sz w:val="24"/>
          <w:szCs w:val="24"/>
        </w:rPr>
      </w:pPr>
      <w:r w:rsidRPr="00402586">
        <w:rPr>
          <w:rFonts w:ascii="Times New Roman" w:hAnsi="Times New Roman" w:cs="Times New Roman"/>
          <w:color w:val="000000" w:themeColor="text1"/>
          <w:sz w:val="24"/>
          <w:szCs w:val="24"/>
        </w:rPr>
        <w:t xml:space="preserve">Gomez, A.M. </w:t>
      </w:r>
      <w:r w:rsidR="00F918E5" w:rsidRPr="00402586">
        <w:rPr>
          <w:rFonts w:ascii="Times New Roman" w:hAnsi="Times New Roman" w:cs="Times New Roman"/>
          <w:color w:val="000000" w:themeColor="text1"/>
          <w:sz w:val="24"/>
          <w:szCs w:val="24"/>
        </w:rPr>
        <w:t xml:space="preserve">(2012) </w:t>
      </w:r>
      <w:r w:rsidRPr="00402586">
        <w:rPr>
          <w:rFonts w:ascii="Times New Roman" w:hAnsi="Times New Roman" w:cs="Times New Roman"/>
          <w:i/>
          <w:iCs/>
          <w:color w:val="000000" w:themeColor="text1"/>
          <w:sz w:val="24"/>
          <w:szCs w:val="24"/>
        </w:rPr>
        <w:t>EMDR therapy and adjunct approaches with children: Complex trauma, attachment, and dissociation</w:t>
      </w:r>
      <w:r w:rsidRPr="00402586">
        <w:rPr>
          <w:rFonts w:ascii="Times New Roman" w:hAnsi="Times New Roman" w:cs="Times New Roman"/>
          <w:color w:val="000000" w:themeColor="text1"/>
          <w:sz w:val="24"/>
          <w:szCs w:val="24"/>
        </w:rPr>
        <w:t>: New York: Springer.</w:t>
      </w:r>
    </w:p>
    <w:p w14:paraId="69B175AE" w14:textId="77777777" w:rsidR="00051BF9" w:rsidRDefault="00AB5E10" w:rsidP="00C4139A">
      <w:pPr>
        <w:ind w:left="274" w:hanging="274"/>
        <w:rPr>
          <w:rFonts w:ascii="Times New Roman" w:hAnsi="Times New Roman" w:cs="Times New Roman"/>
        </w:rPr>
      </w:pPr>
      <w:r w:rsidRPr="00FE1E97">
        <w:rPr>
          <w:rFonts w:ascii="Times New Roman" w:hAnsi="Times New Roman" w:cs="Times New Roman"/>
        </w:rPr>
        <w:t xml:space="preserve">Hughes, D. (1997). </w:t>
      </w:r>
      <w:r w:rsidRPr="00051BF9">
        <w:rPr>
          <w:rFonts w:ascii="Times New Roman" w:hAnsi="Times New Roman" w:cs="Times New Roman"/>
          <w:i/>
          <w:iCs/>
        </w:rPr>
        <w:t xml:space="preserve">Facilitating developmental attachment: The road to emotional </w:t>
      </w:r>
      <w:r w:rsidRPr="00051BF9">
        <w:rPr>
          <w:rFonts w:ascii="Times New Roman" w:hAnsi="Times New Roman" w:cs="Times New Roman"/>
          <w:i/>
          <w:iCs/>
        </w:rPr>
        <w:tab/>
        <w:t>recovery and behavioral change in foster and adopted children</w:t>
      </w:r>
      <w:r w:rsidRPr="00FE1E97">
        <w:rPr>
          <w:rFonts w:ascii="Times New Roman" w:hAnsi="Times New Roman" w:cs="Times New Roman"/>
        </w:rPr>
        <w:t xml:space="preserve">. Jason Aronson: </w:t>
      </w:r>
      <w:r w:rsidRPr="00FE1E97">
        <w:rPr>
          <w:rFonts w:ascii="Times New Roman" w:hAnsi="Times New Roman" w:cs="Times New Roman"/>
        </w:rPr>
        <w:tab/>
        <w:t xml:space="preserve">Northvale, New Jersey. </w:t>
      </w:r>
    </w:p>
    <w:p w14:paraId="304B4441" w14:textId="232FF1E9" w:rsidR="00051BF9" w:rsidRDefault="00AB5E10" w:rsidP="00C4139A">
      <w:pPr>
        <w:ind w:left="274" w:hanging="274"/>
        <w:rPr>
          <w:rFonts w:ascii="Times New Roman" w:hAnsi="Times New Roman" w:cs="Times New Roman"/>
        </w:rPr>
      </w:pPr>
      <w:r w:rsidRPr="00FE1E97">
        <w:rPr>
          <w:rFonts w:ascii="Times New Roman" w:hAnsi="Times New Roman" w:cs="Times New Roman"/>
        </w:rPr>
        <w:t xml:space="preserve">Oppenheim, D. &amp; Goldsmith, D. [Eds.]. (2007). </w:t>
      </w:r>
      <w:r w:rsidRPr="00051BF9">
        <w:rPr>
          <w:rFonts w:ascii="Times New Roman" w:hAnsi="Times New Roman" w:cs="Times New Roman"/>
          <w:i/>
          <w:iCs/>
        </w:rPr>
        <w:t xml:space="preserve">Attachment theory in clinical work with </w:t>
      </w:r>
      <w:r w:rsidRPr="00051BF9">
        <w:rPr>
          <w:rFonts w:ascii="Times New Roman" w:hAnsi="Times New Roman" w:cs="Times New Roman"/>
          <w:i/>
          <w:iCs/>
        </w:rPr>
        <w:tab/>
        <w:t>children: Bridging the gap between research and practice</w:t>
      </w:r>
      <w:r w:rsidRPr="00FE1E97">
        <w:rPr>
          <w:rFonts w:ascii="Times New Roman" w:hAnsi="Times New Roman" w:cs="Times New Roman"/>
        </w:rPr>
        <w:t>. Guilford: New York.</w:t>
      </w:r>
    </w:p>
    <w:p w14:paraId="617FA2EC" w14:textId="01604533" w:rsidR="00AB5E10" w:rsidRPr="00FE1E97" w:rsidDel="00905E10" w:rsidRDefault="00AB5E10" w:rsidP="00402586">
      <w:pPr>
        <w:ind w:left="274" w:hanging="274"/>
        <w:rPr>
          <w:rFonts w:ascii="Times New Roman" w:hAnsi="Times New Roman" w:cs="Times New Roman"/>
        </w:rPr>
      </w:pPr>
      <w:r w:rsidRPr="00FE1E97">
        <w:rPr>
          <w:rFonts w:ascii="Times New Roman" w:hAnsi="Times New Roman" w:cs="Times New Roman"/>
        </w:rPr>
        <w:t xml:space="preserve">Perry, B. &amp; </w:t>
      </w:r>
      <w:proofErr w:type="spellStart"/>
      <w:r w:rsidRPr="00FE1E97">
        <w:rPr>
          <w:rFonts w:ascii="Times New Roman" w:hAnsi="Times New Roman" w:cs="Times New Roman"/>
        </w:rPr>
        <w:t>Szxalavitz</w:t>
      </w:r>
      <w:proofErr w:type="spellEnd"/>
      <w:r w:rsidRPr="00FE1E97">
        <w:rPr>
          <w:rFonts w:ascii="Times New Roman" w:hAnsi="Times New Roman" w:cs="Times New Roman"/>
        </w:rPr>
        <w:t>, M.  (</w:t>
      </w:r>
      <w:proofErr w:type="gramStart"/>
      <w:r w:rsidRPr="00FE1E97">
        <w:rPr>
          <w:rFonts w:ascii="Times New Roman" w:hAnsi="Times New Roman" w:cs="Times New Roman"/>
        </w:rPr>
        <w:t>2006 )</w:t>
      </w:r>
      <w:proofErr w:type="gramEnd"/>
      <w:r w:rsidRPr="00FE1E97">
        <w:rPr>
          <w:rFonts w:ascii="Times New Roman" w:hAnsi="Times New Roman" w:cs="Times New Roman"/>
        </w:rPr>
        <w:t xml:space="preserve">. </w:t>
      </w:r>
      <w:r w:rsidRPr="00051BF9">
        <w:rPr>
          <w:rFonts w:ascii="Times New Roman" w:hAnsi="Times New Roman" w:cs="Times New Roman"/>
          <w:i/>
          <w:iCs/>
        </w:rPr>
        <w:t>The Boy who was raised as a dog</w:t>
      </w:r>
      <w:r w:rsidRPr="00FE1E97">
        <w:rPr>
          <w:rFonts w:ascii="Times New Roman" w:hAnsi="Times New Roman" w:cs="Times New Roman"/>
        </w:rPr>
        <w:t xml:space="preserve">. Basic Books: New </w:t>
      </w:r>
      <w:proofErr w:type="gramStart"/>
      <w:r w:rsidRPr="00FE1E97">
        <w:rPr>
          <w:rFonts w:ascii="Times New Roman" w:hAnsi="Times New Roman" w:cs="Times New Roman"/>
        </w:rPr>
        <w:t>York..</w:t>
      </w:r>
      <w:proofErr w:type="gramEnd"/>
    </w:p>
    <w:p w14:paraId="0A1D25CC" w14:textId="77777777" w:rsidR="00466B25" w:rsidRPr="00FE1E97" w:rsidRDefault="00AB5E10" w:rsidP="00AB5E10">
      <w:pPr>
        <w:rPr>
          <w:rFonts w:ascii="Times New Roman" w:hAnsi="Times New Roman" w:cs="Times New Roman"/>
        </w:rPr>
      </w:pPr>
      <w:r w:rsidRPr="00FE1E97">
        <w:rPr>
          <w:rFonts w:ascii="Times New Roman" w:hAnsi="Times New Roman" w:cs="Times New Roman"/>
        </w:rPr>
        <w:t xml:space="preserve">Putnam. F. W. (1997). </w:t>
      </w:r>
      <w:r w:rsidRPr="00402586">
        <w:rPr>
          <w:rFonts w:ascii="Times New Roman" w:hAnsi="Times New Roman" w:cs="Times New Roman"/>
          <w:i/>
          <w:iCs/>
        </w:rPr>
        <w:t>Dissociation in children and adolescents</w:t>
      </w:r>
      <w:r w:rsidRPr="00FE1E97">
        <w:rPr>
          <w:rFonts w:ascii="Times New Roman" w:hAnsi="Times New Roman" w:cs="Times New Roman"/>
        </w:rPr>
        <w:t>. New York: Guilford.</w:t>
      </w:r>
    </w:p>
    <w:p w14:paraId="6FD8B233" w14:textId="77777777" w:rsidR="001545FC" w:rsidRPr="00FE1E97" w:rsidRDefault="001545FC" w:rsidP="001545FC">
      <w:pPr>
        <w:pStyle w:val="Heading2"/>
        <w:ind w:left="720" w:hanging="720"/>
        <w:rPr>
          <w:rFonts w:ascii="Times New Roman" w:hAnsi="Times New Roman" w:cs="Times New Roman"/>
          <w:color w:val="000000" w:themeColor="text1"/>
          <w:sz w:val="24"/>
          <w:szCs w:val="24"/>
        </w:rPr>
      </w:pPr>
      <w:proofErr w:type="spellStart"/>
      <w:r w:rsidRPr="00FE1E97">
        <w:rPr>
          <w:rFonts w:ascii="Times New Roman" w:hAnsi="Times New Roman" w:cs="Times New Roman"/>
          <w:color w:val="333333"/>
          <w:sz w:val="24"/>
          <w:szCs w:val="24"/>
          <w:shd w:val="clear" w:color="auto" w:fill="FFFFFF"/>
        </w:rPr>
        <w:t>Sinason</w:t>
      </w:r>
      <w:proofErr w:type="spellEnd"/>
      <w:r w:rsidRPr="00FE1E97">
        <w:rPr>
          <w:rFonts w:ascii="Times New Roman" w:hAnsi="Times New Roman" w:cs="Times New Roman"/>
          <w:color w:val="333333"/>
          <w:sz w:val="24"/>
          <w:szCs w:val="24"/>
          <w:shd w:val="clear" w:color="auto" w:fill="FFFFFF"/>
        </w:rPr>
        <w:t xml:space="preserve">, V., &amp; Potgieter Marks, R. (2022). </w:t>
      </w:r>
      <w:r w:rsidRPr="00051BF9">
        <w:rPr>
          <w:rFonts w:ascii="Times New Roman" w:hAnsi="Times New Roman" w:cs="Times New Roman"/>
          <w:i/>
          <w:iCs/>
          <w:color w:val="000000" w:themeColor="text1"/>
          <w:sz w:val="24"/>
          <w:szCs w:val="24"/>
        </w:rPr>
        <w:t>Treating Children with Dissociative Disorders</w:t>
      </w:r>
      <w:r w:rsidRPr="00FE1E97">
        <w:rPr>
          <w:rFonts w:ascii="Times New Roman" w:hAnsi="Times New Roman" w:cs="Times New Roman"/>
          <w:color w:val="000000" w:themeColor="text1"/>
          <w:sz w:val="24"/>
          <w:szCs w:val="24"/>
        </w:rPr>
        <w:t>. New York: Routledge</w:t>
      </w:r>
    </w:p>
    <w:p w14:paraId="789A27C0" w14:textId="38453287" w:rsidR="00AB5E10" w:rsidRPr="00FE1E97" w:rsidRDefault="00AB5E10" w:rsidP="00AB5E10">
      <w:pPr>
        <w:rPr>
          <w:rFonts w:ascii="Times New Roman" w:hAnsi="Times New Roman" w:cs="Times New Roman"/>
        </w:rPr>
      </w:pPr>
      <w:r w:rsidRPr="00FE1E97">
        <w:rPr>
          <w:rFonts w:ascii="Times New Roman" w:hAnsi="Times New Roman" w:cs="Times New Roman"/>
        </w:rPr>
        <w:t xml:space="preserve">Shirar, L. (1996). </w:t>
      </w:r>
      <w:r w:rsidRPr="00051BF9">
        <w:rPr>
          <w:rFonts w:ascii="Times New Roman" w:hAnsi="Times New Roman" w:cs="Times New Roman"/>
          <w:i/>
          <w:iCs/>
        </w:rPr>
        <w:t>Dissociative Children</w:t>
      </w:r>
      <w:r w:rsidRPr="00402586">
        <w:rPr>
          <w:rFonts w:ascii="Times New Roman" w:hAnsi="Times New Roman" w:cs="Times New Roman"/>
          <w:i/>
          <w:iCs/>
        </w:rPr>
        <w:t>.</w:t>
      </w:r>
      <w:r w:rsidRPr="00FE1E97">
        <w:rPr>
          <w:rFonts w:ascii="Times New Roman" w:hAnsi="Times New Roman" w:cs="Times New Roman"/>
        </w:rPr>
        <w:t xml:space="preserve"> New York: W. W. Norton</w:t>
      </w:r>
    </w:p>
    <w:p w14:paraId="4CF3DFCB" w14:textId="77777777" w:rsidR="00AB5E10" w:rsidRPr="00FE1E97" w:rsidRDefault="00AB5E10" w:rsidP="00AB5E10">
      <w:pPr>
        <w:rPr>
          <w:rFonts w:ascii="Times New Roman" w:hAnsi="Times New Roman" w:cs="Times New Roman"/>
        </w:rPr>
      </w:pPr>
      <w:r w:rsidRPr="00FE1E97">
        <w:rPr>
          <w:rFonts w:ascii="Times New Roman" w:hAnsi="Times New Roman" w:cs="Times New Roman"/>
        </w:rPr>
        <w:t xml:space="preserve">Silberg, J. L. (Ed.) (1998). </w:t>
      </w:r>
      <w:r w:rsidRPr="00051BF9">
        <w:rPr>
          <w:rFonts w:ascii="Times New Roman" w:hAnsi="Times New Roman" w:cs="Times New Roman"/>
          <w:i/>
          <w:iCs/>
        </w:rPr>
        <w:t>Dissociative children: Diagnosis, treatment &amp; management</w:t>
      </w:r>
      <w:r w:rsidRPr="00FE1E97">
        <w:rPr>
          <w:rFonts w:ascii="Times New Roman" w:hAnsi="Times New Roman" w:cs="Times New Roman"/>
        </w:rPr>
        <w:t xml:space="preserve">. </w:t>
      </w:r>
      <w:r w:rsidRPr="00FE1E97">
        <w:rPr>
          <w:rFonts w:ascii="Times New Roman" w:hAnsi="Times New Roman" w:cs="Times New Roman"/>
        </w:rPr>
        <w:tab/>
        <w:t xml:space="preserve">Lutherville: Sidran </w:t>
      </w:r>
      <w:proofErr w:type="gramStart"/>
      <w:r w:rsidRPr="00FE1E97">
        <w:rPr>
          <w:rFonts w:ascii="Times New Roman" w:hAnsi="Times New Roman" w:cs="Times New Roman"/>
        </w:rPr>
        <w:t>Press.(</w:t>
      </w:r>
      <w:proofErr w:type="gramEnd"/>
      <w:r w:rsidRPr="00FE1E97">
        <w:rPr>
          <w:rFonts w:ascii="Times New Roman" w:hAnsi="Times New Roman" w:cs="Times New Roman"/>
        </w:rPr>
        <w:t xml:space="preserve">available per www.sidran.com as an e-book.)  </w:t>
      </w:r>
    </w:p>
    <w:p w14:paraId="3F50277E" w14:textId="19053D2B" w:rsidR="00AB5E10" w:rsidRPr="00FE1E97" w:rsidRDefault="00AB5E10" w:rsidP="00AB5E10">
      <w:pPr>
        <w:rPr>
          <w:rFonts w:ascii="Times New Roman" w:hAnsi="Times New Roman" w:cs="Times New Roman"/>
        </w:rPr>
      </w:pPr>
      <w:r w:rsidRPr="00FE1E97">
        <w:rPr>
          <w:rFonts w:ascii="Times New Roman" w:hAnsi="Times New Roman" w:cs="Times New Roman"/>
        </w:rPr>
        <w:t xml:space="preserve">Siegel, D. J. (2012). </w:t>
      </w:r>
      <w:r w:rsidRPr="00051BF9">
        <w:rPr>
          <w:rFonts w:ascii="Times New Roman" w:hAnsi="Times New Roman" w:cs="Times New Roman"/>
          <w:i/>
          <w:iCs/>
        </w:rPr>
        <w:t xml:space="preserve">The </w:t>
      </w:r>
      <w:r w:rsidR="00495051" w:rsidRPr="00051BF9">
        <w:rPr>
          <w:rFonts w:ascii="Times New Roman" w:hAnsi="Times New Roman" w:cs="Times New Roman"/>
          <w:i/>
          <w:iCs/>
        </w:rPr>
        <w:t>d</w:t>
      </w:r>
      <w:r w:rsidRPr="00051BF9">
        <w:rPr>
          <w:rFonts w:ascii="Times New Roman" w:hAnsi="Times New Roman" w:cs="Times New Roman"/>
          <w:i/>
          <w:iCs/>
        </w:rPr>
        <w:t>eveloping mind</w:t>
      </w:r>
      <w:r w:rsidRPr="00FE1E97">
        <w:rPr>
          <w:rFonts w:ascii="Times New Roman" w:hAnsi="Times New Roman" w:cs="Times New Roman"/>
        </w:rPr>
        <w:t>. New York: Guilford.</w:t>
      </w:r>
    </w:p>
    <w:p w14:paraId="75C383AC" w14:textId="50ED8CA1" w:rsidR="00051BF9" w:rsidRDefault="00AB5E10" w:rsidP="00051BF9">
      <w:pPr>
        <w:tabs>
          <w:tab w:val="left" w:pos="0"/>
        </w:tabs>
        <w:spacing w:after="200"/>
        <w:ind w:left="720" w:hanging="720"/>
        <w:rPr>
          <w:rFonts w:ascii="Times New Roman" w:hAnsi="Times New Roman" w:cs="Times New Roman"/>
        </w:rPr>
      </w:pPr>
      <w:r w:rsidRPr="00FE1E97">
        <w:rPr>
          <w:rFonts w:ascii="Times New Roman" w:hAnsi="Times New Roman" w:cs="Times New Roman"/>
          <w:color w:val="000000"/>
        </w:rPr>
        <w:t xml:space="preserve">Steele, W. &amp; Malchiodi, C. (2011). </w:t>
      </w:r>
      <w:r w:rsidRPr="00051BF9">
        <w:rPr>
          <w:rFonts w:ascii="Times New Roman" w:hAnsi="Times New Roman" w:cs="Times New Roman"/>
          <w:i/>
          <w:iCs/>
          <w:color w:val="000000"/>
        </w:rPr>
        <w:t xml:space="preserve">Trauma-informed practices with children and </w:t>
      </w:r>
      <w:r w:rsidRPr="00051BF9">
        <w:rPr>
          <w:rFonts w:ascii="Times New Roman" w:hAnsi="Times New Roman" w:cs="Times New Roman"/>
          <w:i/>
          <w:iCs/>
          <w:color w:val="000000"/>
        </w:rPr>
        <w:tab/>
        <w:t>adolescents</w:t>
      </w:r>
      <w:r w:rsidRPr="00402586">
        <w:rPr>
          <w:rFonts w:ascii="Times New Roman" w:hAnsi="Times New Roman" w:cs="Times New Roman"/>
          <w:i/>
          <w:iCs/>
          <w:color w:val="000000"/>
        </w:rPr>
        <w:t>.</w:t>
      </w:r>
      <w:r w:rsidRPr="00FE1E97">
        <w:rPr>
          <w:rFonts w:ascii="Times New Roman" w:hAnsi="Times New Roman" w:cs="Times New Roman"/>
          <w:color w:val="000000"/>
        </w:rPr>
        <w:t xml:space="preserve"> Routledge: New York</w:t>
      </w:r>
      <w:r w:rsidR="00051BF9">
        <w:rPr>
          <w:rFonts w:ascii="Times New Roman" w:hAnsi="Times New Roman" w:cs="Times New Roman"/>
          <w:color w:val="000000"/>
        </w:rPr>
        <w:t xml:space="preserve">. </w:t>
      </w:r>
    </w:p>
    <w:p w14:paraId="240D8A67" w14:textId="0DD9C0BB" w:rsidR="00AB5E10" w:rsidRPr="00FE1E97" w:rsidRDefault="00AB5E10" w:rsidP="00402586">
      <w:pPr>
        <w:tabs>
          <w:tab w:val="left" w:pos="0"/>
        </w:tabs>
        <w:spacing w:after="200"/>
        <w:ind w:left="720" w:hanging="720"/>
        <w:rPr>
          <w:rFonts w:ascii="Times New Roman" w:hAnsi="Times New Roman" w:cs="Times New Roman"/>
        </w:rPr>
      </w:pPr>
      <w:r w:rsidRPr="00FE1E97">
        <w:rPr>
          <w:rFonts w:ascii="Times New Roman" w:hAnsi="Times New Roman" w:cs="Times New Roman"/>
        </w:rPr>
        <w:t xml:space="preserve">Stien, P. &amp; Kendall, J. (2004) </w:t>
      </w:r>
      <w:r w:rsidRPr="00051BF9">
        <w:rPr>
          <w:rFonts w:ascii="Times New Roman" w:hAnsi="Times New Roman" w:cs="Times New Roman"/>
          <w:i/>
          <w:iCs/>
        </w:rPr>
        <w:t>Psychological trauma and the developing brain: Neurologically based interventions for troubled children</w:t>
      </w:r>
      <w:r w:rsidRPr="00FE1E97">
        <w:rPr>
          <w:rFonts w:ascii="Times New Roman" w:hAnsi="Times New Roman" w:cs="Times New Roman"/>
        </w:rPr>
        <w:t>. Binghamton, N. Y.: Haworth.</w:t>
      </w:r>
    </w:p>
    <w:p w14:paraId="36835D53" w14:textId="4438E16B" w:rsidR="00AB5E10" w:rsidRPr="00FE1E97" w:rsidRDefault="00AB5E10" w:rsidP="00AB5E10">
      <w:pPr>
        <w:spacing w:after="240"/>
        <w:rPr>
          <w:rFonts w:ascii="Times New Roman" w:hAnsi="Times New Roman" w:cs="Times New Roman"/>
        </w:rPr>
      </w:pPr>
      <w:r w:rsidRPr="00CB488C">
        <w:rPr>
          <w:rFonts w:ascii="Times New Roman" w:hAnsi="Times New Roman" w:cs="Times New Roman"/>
        </w:rPr>
        <w:t>Wieland,</w:t>
      </w:r>
      <w:r w:rsidRPr="00FE1E97">
        <w:rPr>
          <w:rFonts w:ascii="Times New Roman" w:hAnsi="Times New Roman" w:cs="Times New Roman"/>
        </w:rPr>
        <w:t xml:space="preserve"> S. [</w:t>
      </w:r>
      <w:r w:rsidR="00CB488C">
        <w:rPr>
          <w:rFonts w:ascii="Times New Roman" w:hAnsi="Times New Roman" w:cs="Times New Roman"/>
        </w:rPr>
        <w:t>2</w:t>
      </w:r>
      <w:r w:rsidR="00CB488C" w:rsidRPr="00402586">
        <w:rPr>
          <w:rFonts w:ascii="Times New Roman" w:hAnsi="Times New Roman" w:cs="Times New Roman"/>
          <w:vertAlign w:val="superscript"/>
        </w:rPr>
        <w:t>nd</w:t>
      </w:r>
      <w:r w:rsidR="00CB488C">
        <w:rPr>
          <w:rFonts w:ascii="Times New Roman" w:hAnsi="Times New Roman" w:cs="Times New Roman"/>
        </w:rPr>
        <w:t>.</w:t>
      </w:r>
      <w:r w:rsidRPr="00FE1E97">
        <w:rPr>
          <w:rFonts w:ascii="Times New Roman" w:hAnsi="Times New Roman" w:cs="Times New Roman"/>
        </w:rPr>
        <w:t>Ed.] (201</w:t>
      </w:r>
      <w:r w:rsidR="00CB488C">
        <w:rPr>
          <w:rFonts w:ascii="Times New Roman" w:hAnsi="Times New Roman" w:cs="Times New Roman"/>
        </w:rPr>
        <w:t>5</w:t>
      </w:r>
      <w:r w:rsidRPr="00FE1E97">
        <w:rPr>
          <w:rFonts w:ascii="Times New Roman" w:hAnsi="Times New Roman" w:cs="Times New Roman"/>
        </w:rPr>
        <w:t xml:space="preserve">). </w:t>
      </w:r>
      <w:r w:rsidRPr="00051BF9">
        <w:rPr>
          <w:rFonts w:ascii="Times New Roman" w:hAnsi="Times New Roman" w:cs="Times New Roman"/>
          <w:i/>
          <w:iCs/>
        </w:rPr>
        <w:t>Dissociation in traumatized children &amp; adolescents: Theory and clinical interventions</w:t>
      </w:r>
      <w:r w:rsidRPr="00402586">
        <w:rPr>
          <w:rFonts w:ascii="Times New Roman" w:hAnsi="Times New Roman" w:cs="Times New Roman"/>
        </w:rPr>
        <w:t>.</w:t>
      </w:r>
      <w:r w:rsidRPr="00FE1E97">
        <w:rPr>
          <w:rFonts w:ascii="Times New Roman" w:hAnsi="Times New Roman" w:cs="Times New Roman"/>
          <w:u w:val="single"/>
        </w:rPr>
        <w:t xml:space="preserve"> </w:t>
      </w:r>
      <w:r w:rsidRPr="00FE1E97">
        <w:rPr>
          <w:rFonts w:ascii="Times New Roman" w:hAnsi="Times New Roman" w:cs="Times New Roman"/>
        </w:rPr>
        <w:t xml:space="preserve">Routledge: New York.   </w:t>
      </w:r>
    </w:p>
    <w:p w14:paraId="5C01CA37" w14:textId="552C930C" w:rsidR="00AB5E10" w:rsidRPr="00577137" w:rsidRDefault="0028416E" w:rsidP="00AB5E10">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rPr>
      </w:pPr>
      <w:r w:rsidRPr="00577137">
        <w:rPr>
          <w:rFonts w:ascii="Times New Roman" w:hAnsi="Times New Roman" w:cs="Times New Roman"/>
          <w:b/>
          <w:bCs/>
        </w:rPr>
        <w:t>Recommended Children’s Books</w:t>
      </w:r>
    </w:p>
    <w:p w14:paraId="60A3156B"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Biggs, A. (2013) </w:t>
      </w:r>
      <w:r w:rsidRPr="00D10264">
        <w:rPr>
          <w:rFonts w:ascii="Times New Roman" w:hAnsi="Times New Roman" w:cs="Times New Roman"/>
          <w:i/>
          <w:iCs/>
        </w:rPr>
        <w:t>Polly and her Parts</w:t>
      </w:r>
      <w:r w:rsidRPr="00FE1E97">
        <w:rPr>
          <w:rFonts w:ascii="Times New Roman" w:hAnsi="Times New Roman" w:cs="Times New Roman"/>
        </w:rPr>
        <w:t>. Waltham, MA: Font and Center Press.</w:t>
      </w:r>
    </w:p>
    <w:p w14:paraId="6B79A3A1"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348737B2"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Bray, M, (2015) </w:t>
      </w:r>
      <w:r w:rsidRPr="00D10264">
        <w:rPr>
          <w:rFonts w:ascii="Times New Roman" w:hAnsi="Times New Roman" w:cs="Times New Roman"/>
          <w:i/>
          <w:iCs/>
        </w:rPr>
        <w:t>Rob the Robin and the Bald Eagle</w:t>
      </w:r>
      <w:r w:rsidRPr="00FE1E97">
        <w:rPr>
          <w:rFonts w:ascii="Times New Roman" w:hAnsi="Times New Roman" w:cs="Times New Roman"/>
        </w:rPr>
        <w:t xml:space="preserve">. Indiana: </w:t>
      </w:r>
      <w:proofErr w:type="spellStart"/>
      <w:r w:rsidRPr="00FE1E97">
        <w:rPr>
          <w:rFonts w:ascii="Times New Roman" w:hAnsi="Times New Roman" w:cs="Times New Roman"/>
        </w:rPr>
        <w:t>Artsake</w:t>
      </w:r>
      <w:proofErr w:type="spellEnd"/>
      <w:r w:rsidRPr="00FE1E97">
        <w:rPr>
          <w:rFonts w:ascii="Times New Roman" w:hAnsi="Times New Roman" w:cs="Times New Roman"/>
        </w:rPr>
        <w:t xml:space="preserve"> Publishing.</w:t>
      </w:r>
    </w:p>
    <w:p w14:paraId="42708A32"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2CDCADCC" w14:textId="77777777" w:rsidR="0005601C" w:rsidRDefault="0005601C" w:rsidP="0005601C">
      <w:pPr>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05601C">
        <w:rPr>
          <w:rFonts w:ascii="Times New Roman" w:hAnsi="Times New Roman" w:cs="Times New Roman"/>
        </w:rPr>
        <w:lastRenderedPageBreak/>
        <w:t xml:space="preserve">Clark, J. D. (2019). </w:t>
      </w:r>
      <w:r w:rsidRPr="0005601C">
        <w:rPr>
          <w:rFonts w:ascii="Times New Roman" w:hAnsi="Times New Roman" w:cs="Times New Roman"/>
          <w:i/>
          <w:iCs/>
        </w:rPr>
        <w:t xml:space="preserve">The patchwork </w:t>
      </w:r>
      <w:proofErr w:type="gramStart"/>
      <w:r w:rsidRPr="0005601C">
        <w:rPr>
          <w:rFonts w:ascii="Times New Roman" w:hAnsi="Times New Roman" w:cs="Times New Roman"/>
          <w:i/>
          <w:iCs/>
        </w:rPr>
        <w:t>quilt;</w:t>
      </w:r>
      <w:proofErr w:type="gramEnd"/>
      <w:r w:rsidRPr="0005601C">
        <w:rPr>
          <w:rFonts w:ascii="Times New Roman" w:hAnsi="Times New Roman" w:cs="Times New Roman"/>
          <w:i/>
          <w:iCs/>
        </w:rPr>
        <w:t xml:space="preserve"> a book for children about dissociative identify disorder (DID). </w:t>
      </w:r>
      <w:r w:rsidRPr="0005601C">
        <w:rPr>
          <w:rFonts w:ascii="Times New Roman" w:hAnsi="Times New Roman" w:cs="Times New Roman"/>
        </w:rPr>
        <w:t>USA: Kindle Direct Publishing</w:t>
      </w:r>
    </w:p>
    <w:p w14:paraId="48B2337B" w14:textId="77777777" w:rsidR="0005601C" w:rsidRPr="0005601C" w:rsidRDefault="0005601C" w:rsidP="004327D9">
      <w:pPr>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5676BDC6" w14:textId="77777777" w:rsidR="00D10264"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Gomez, A. &amp; Paulsen, S. (2016) </w:t>
      </w:r>
      <w:r w:rsidRPr="00D10264">
        <w:rPr>
          <w:rFonts w:ascii="Times New Roman" w:hAnsi="Times New Roman" w:cs="Times New Roman"/>
          <w:i/>
          <w:iCs/>
        </w:rPr>
        <w:t>All the Colors of Me: My First Book about Dissociation</w:t>
      </w:r>
      <w:r w:rsidRPr="00FE1E97">
        <w:rPr>
          <w:rFonts w:ascii="Times New Roman" w:hAnsi="Times New Roman" w:cs="Times New Roman"/>
        </w:rPr>
        <w:t xml:space="preserve">. Agate Books. </w:t>
      </w:r>
    </w:p>
    <w:p w14:paraId="5B6D34CB" w14:textId="311CE377" w:rsidR="00887BB6" w:rsidRDefault="00887BB6"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Pr>
          <w:rFonts w:ascii="Times New Roman" w:hAnsi="Times New Roman" w:cs="Times New Roman"/>
        </w:rPr>
        <w:t xml:space="preserve">Gomez, A., Hosey, J. (2025). </w:t>
      </w:r>
    </w:p>
    <w:p w14:paraId="390D1CB1" w14:textId="77777777" w:rsidR="00887BB6" w:rsidRDefault="00887BB6"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72727488" w14:textId="777173DC"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Johnson, S. (2020) </w:t>
      </w:r>
      <w:r w:rsidRPr="00D10264">
        <w:rPr>
          <w:rFonts w:ascii="Times New Roman" w:hAnsi="Times New Roman" w:cs="Times New Roman"/>
          <w:i/>
          <w:iCs/>
        </w:rPr>
        <w:t>The Parts Inside of Me</w:t>
      </w:r>
      <w:r w:rsidRPr="00FE1E97">
        <w:rPr>
          <w:rFonts w:ascii="Times New Roman" w:hAnsi="Times New Roman" w:cs="Times New Roman"/>
        </w:rPr>
        <w:t>. Archway publishing.</w:t>
      </w:r>
    </w:p>
    <w:p w14:paraId="2BED737A"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4F73E2B7" w14:textId="03ACE716"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Hale, H. (2023) </w:t>
      </w:r>
      <w:r w:rsidRPr="00D10264">
        <w:rPr>
          <w:rFonts w:ascii="Times New Roman" w:hAnsi="Times New Roman" w:cs="Times New Roman"/>
          <w:i/>
          <w:iCs/>
        </w:rPr>
        <w:t>Go with That! A Child’s Introduction to EMDR and Play Therapy</w:t>
      </w:r>
      <w:r w:rsidRPr="00FE1E97">
        <w:rPr>
          <w:rFonts w:ascii="Times New Roman" w:hAnsi="Times New Roman" w:cs="Times New Roman"/>
        </w:rPr>
        <w:t xml:space="preserve">. </w:t>
      </w:r>
      <w:proofErr w:type="spellStart"/>
      <w:r w:rsidRPr="00FE1E97">
        <w:rPr>
          <w:rFonts w:ascii="Times New Roman" w:hAnsi="Times New Roman" w:cs="Times New Roman"/>
        </w:rPr>
        <w:t>Self published</w:t>
      </w:r>
      <w:proofErr w:type="spellEnd"/>
      <w:r w:rsidRPr="00FE1E97">
        <w:rPr>
          <w:rFonts w:ascii="Times New Roman" w:hAnsi="Times New Roman" w:cs="Times New Roman"/>
        </w:rPr>
        <w:t xml:space="preserve"> by the author.</w:t>
      </w:r>
    </w:p>
    <w:p w14:paraId="2BCD66B1" w14:textId="77777777" w:rsidR="0028416E"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20ED4F96" w14:textId="77777777" w:rsidR="0005601C" w:rsidRPr="0005601C" w:rsidRDefault="0005601C" w:rsidP="0005601C">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05601C">
        <w:rPr>
          <w:rFonts w:ascii="Times New Roman" w:hAnsi="Times New Roman" w:cs="Times New Roman"/>
        </w:rPr>
        <w:t xml:space="preserve">Yarberry, M. (2022) </w:t>
      </w:r>
      <w:r w:rsidRPr="0005601C">
        <w:rPr>
          <w:rFonts w:ascii="Times New Roman" w:hAnsi="Times New Roman" w:cs="Times New Roman"/>
          <w:i/>
          <w:iCs/>
        </w:rPr>
        <w:t xml:space="preserve">Tandi’s brave friends and special helpers: real life stories of kids and their dissociative experiences. </w:t>
      </w:r>
      <w:r w:rsidRPr="0005601C">
        <w:rPr>
          <w:rFonts w:ascii="Times New Roman" w:hAnsi="Times New Roman" w:cs="Times New Roman"/>
        </w:rPr>
        <w:t xml:space="preserve">Bloomington: Xlibris Publishing Company </w:t>
      </w:r>
    </w:p>
    <w:p w14:paraId="3448EF5A" w14:textId="77777777" w:rsidR="0005601C" w:rsidRPr="00FE1E97" w:rsidRDefault="0005601C"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078521AC" w14:textId="6856D216" w:rsidR="0028416E" w:rsidRPr="0057713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rPr>
      </w:pPr>
      <w:r w:rsidRPr="00577137">
        <w:rPr>
          <w:rFonts w:ascii="Times New Roman" w:hAnsi="Times New Roman" w:cs="Times New Roman"/>
          <w:b/>
          <w:bCs/>
        </w:rPr>
        <w:t>Therapeutic Doll</w:t>
      </w:r>
    </w:p>
    <w:p w14:paraId="63244C3E"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55885B37" w14:textId="0C1E7542"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ALLMEE TM Therapeutic doll https://playtherapytrainingresources.com/all-mee-therapeutic-doll/</w:t>
      </w:r>
    </w:p>
    <w:p w14:paraId="72445447" w14:textId="77777777" w:rsidR="00AB5E10" w:rsidRPr="00FE1E97" w:rsidRDefault="00AB5E10" w:rsidP="00C5402E">
      <w:pPr>
        <w:rPr>
          <w:rFonts w:ascii="Times New Roman" w:hAnsi="Times New Roman" w:cs="Times New Roman"/>
        </w:rPr>
      </w:pPr>
    </w:p>
    <w:p w14:paraId="7CF6FF04" w14:textId="2AA237DD" w:rsidR="00B246A6" w:rsidRPr="00FE1E97" w:rsidRDefault="00B246A6" w:rsidP="00C5402E">
      <w:pPr>
        <w:rPr>
          <w:rFonts w:ascii="Times New Roman" w:hAnsi="Times New Roman" w:cs="Times New Roman"/>
        </w:rPr>
      </w:pPr>
    </w:p>
    <w:p w14:paraId="34CD475D" w14:textId="02063CDF" w:rsidR="00702B00" w:rsidRDefault="005343F5" w:rsidP="00C5402E">
      <w:pPr>
        <w:rPr>
          <w:rFonts w:ascii="Times New Roman" w:hAnsi="Times New Roman" w:cs="Times New Roman"/>
          <w:b/>
          <w:bCs/>
        </w:rPr>
      </w:pPr>
      <w:r w:rsidRPr="00316DCC">
        <w:rPr>
          <w:rFonts w:ascii="Times New Roman" w:hAnsi="Times New Roman" w:cs="Times New Roman"/>
          <w:b/>
          <w:bCs/>
        </w:rPr>
        <w:t>Registration Information</w:t>
      </w:r>
    </w:p>
    <w:p w14:paraId="004DF132" w14:textId="04DFB2A1" w:rsidR="005343F5" w:rsidRPr="005343F5" w:rsidRDefault="005343F5" w:rsidP="00C5402E">
      <w:pPr>
        <w:rPr>
          <w:rFonts w:ascii="Times New Roman" w:hAnsi="Times New Roman" w:cs="Times New Roman"/>
        </w:rPr>
      </w:pPr>
      <w:r>
        <w:rPr>
          <w:rFonts w:ascii="Times New Roman" w:hAnsi="Times New Roman" w:cs="Times New Roman"/>
        </w:rPr>
        <w:t>P</w:t>
      </w:r>
      <w:r w:rsidR="003C0490">
        <w:rPr>
          <w:rFonts w:ascii="Times New Roman" w:hAnsi="Times New Roman" w:cs="Times New Roman"/>
        </w:rPr>
        <w:t>ro</w:t>
      </w:r>
      <w:r>
        <w:rPr>
          <w:rFonts w:ascii="Times New Roman" w:hAnsi="Times New Roman" w:cs="Times New Roman"/>
        </w:rPr>
        <w:t xml:space="preserve">spective students, please forward to Fran Waters at </w:t>
      </w:r>
      <w:hyperlink r:id="rId12" w:history="1">
        <w:r w:rsidRPr="00480084">
          <w:rPr>
            <w:rStyle w:val="Hyperlink"/>
            <w:rFonts w:ascii="Times New Roman" w:hAnsi="Times New Roman" w:cs="Times New Roman"/>
          </w:rPr>
          <w:t>franwatersusa@gmail.com</w:t>
        </w:r>
      </w:hyperlink>
      <w:r>
        <w:rPr>
          <w:rFonts w:ascii="Times New Roman" w:hAnsi="Times New Roman" w:cs="Times New Roman"/>
        </w:rPr>
        <w:t xml:space="preserve"> your resume or curriculum vitae and list training that you have taken in trauma of youth.</w:t>
      </w:r>
    </w:p>
    <w:p w14:paraId="36D96281" w14:textId="77777777" w:rsidR="005343F5" w:rsidRDefault="005343F5" w:rsidP="00CE20BC">
      <w:pPr>
        <w:rPr>
          <w:rFonts w:ascii="Times New Roman" w:hAnsi="Times New Roman" w:cs="Times New Roman"/>
          <w:b/>
          <w:bCs/>
        </w:rPr>
      </w:pPr>
    </w:p>
    <w:p w14:paraId="488D6FB5" w14:textId="2476CAAB" w:rsidR="00CE20BC" w:rsidRPr="00C4139A" w:rsidRDefault="00CE20BC" w:rsidP="00CE20BC">
      <w:pPr>
        <w:rPr>
          <w:rFonts w:ascii="Times New Roman" w:hAnsi="Times New Roman" w:cs="Times New Roman"/>
          <w:b/>
          <w:bCs/>
        </w:rPr>
      </w:pPr>
      <w:r w:rsidRPr="00316DCC">
        <w:rPr>
          <w:rFonts w:ascii="Times New Roman" w:hAnsi="Times New Roman" w:cs="Times New Roman"/>
          <w:b/>
          <w:bCs/>
        </w:rPr>
        <w:t>Registration</w:t>
      </w:r>
      <w:r>
        <w:rPr>
          <w:rFonts w:ascii="Times New Roman" w:hAnsi="Times New Roman" w:cs="Times New Roman"/>
        </w:rPr>
        <w:t xml:space="preserve"> </w:t>
      </w:r>
      <w:r w:rsidRPr="00C4139A">
        <w:rPr>
          <w:rFonts w:ascii="Times New Roman" w:hAnsi="Times New Roman" w:cs="Times New Roman"/>
          <w:b/>
          <w:bCs/>
        </w:rPr>
        <w:t xml:space="preserve">Fee: </w:t>
      </w:r>
    </w:p>
    <w:p w14:paraId="75035056" w14:textId="6560B348" w:rsidR="00CE20BC" w:rsidRDefault="00CE20BC" w:rsidP="00CE20BC">
      <w:pPr>
        <w:rPr>
          <w:rFonts w:ascii="Times New Roman" w:hAnsi="Times New Roman" w:cs="Times New Roman"/>
        </w:rPr>
      </w:pPr>
      <w:r w:rsidRPr="00FE1E97">
        <w:rPr>
          <w:rFonts w:ascii="Times New Roman" w:hAnsi="Times New Roman" w:cs="Times New Roman"/>
        </w:rPr>
        <w:t xml:space="preserve">Fee for 40 hours of comprehensive training includes 20 hours of PowerPoint presentations and 20 hours of </w:t>
      </w:r>
      <w:r>
        <w:rPr>
          <w:rFonts w:ascii="Times New Roman" w:hAnsi="Times New Roman" w:cs="Times New Roman"/>
        </w:rPr>
        <w:t xml:space="preserve">live </w:t>
      </w:r>
      <w:r w:rsidRPr="00FE1E97">
        <w:rPr>
          <w:rFonts w:ascii="Times New Roman" w:hAnsi="Times New Roman" w:cs="Times New Roman"/>
        </w:rPr>
        <w:t xml:space="preserve">discussion is </w:t>
      </w:r>
      <w:r w:rsidRPr="002B43E2">
        <w:rPr>
          <w:rFonts w:ascii="Times New Roman" w:hAnsi="Times New Roman" w:cs="Times New Roman"/>
        </w:rPr>
        <w:t>$2</w:t>
      </w:r>
      <w:r>
        <w:rPr>
          <w:rFonts w:ascii="Times New Roman" w:hAnsi="Times New Roman" w:cs="Times New Roman"/>
        </w:rPr>
        <w:t>75</w:t>
      </w:r>
      <w:r w:rsidRPr="002B43E2">
        <w:rPr>
          <w:rFonts w:ascii="Times New Roman" w:hAnsi="Times New Roman" w:cs="Times New Roman"/>
        </w:rPr>
        <w:t>0</w:t>
      </w:r>
      <w:r w:rsidRPr="00952D7B">
        <w:rPr>
          <w:rFonts w:ascii="Times New Roman" w:hAnsi="Times New Roman" w:cs="Times New Roman"/>
        </w:rPr>
        <w:t>.</w:t>
      </w:r>
      <w:r w:rsidRPr="00FE1E97">
        <w:rPr>
          <w:rFonts w:ascii="Times New Roman" w:hAnsi="Times New Roman" w:cs="Times New Roman"/>
        </w:rPr>
        <w:t xml:space="preserve">  </w:t>
      </w:r>
      <w:r>
        <w:rPr>
          <w:rFonts w:ascii="Times New Roman" w:hAnsi="Times New Roman" w:cs="Times New Roman"/>
        </w:rPr>
        <w:t xml:space="preserve">Early bird registration fee is $2450 before deadline </w:t>
      </w:r>
      <w:r w:rsidRPr="003C0490">
        <w:rPr>
          <w:rFonts w:ascii="Times New Roman" w:hAnsi="Times New Roman" w:cs="Times New Roman"/>
        </w:rPr>
        <w:t>on Dec. 28, 202</w:t>
      </w:r>
      <w:r w:rsidR="004327D9">
        <w:rPr>
          <w:rFonts w:ascii="Times New Roman" w:hAnsi="Times New Roman" w:cs="Times New Roman"/>
        </w:rPr>
        <w:t>4</w:t>
      </w:r>
      <w:r w:rsidRPr="003C0490">
        <w:rPr>
          <w:rFonts w:ascii="Times New Roman" w:hAnsi="Times New Roman" w:cs="Times New Roman"/>
        </w:rPr>
        <w:t>.</w:t>
      </w:r>
      <w:r>
        <w:rPr>
          <w:rFonts w:ascii="Times New Roman" w:hAnsi="Times New Roman" w:cs="Times New Roman"/>
        </w:rPr>
        <w:t xml:space="preserve"> </w:t>
      </w:r>
    </w:p>
    <w:p w14:paraId="33322BBE" w14:textId="77777777" w:rsidR="00CE20BC" w:rsidRDefault="00CE20BC" w:rsidP="00CE20BC">
      <w:pPr>
        <w:rPr>
          <w:rFonts w:ascii="Times New Roman" w:hAnsi="Times New Roman" w:cs="Times New Roman"/>
        </w:rPr>
      </w:pPr>
    </w:p>
    <w:p w14:paraId="341DF780" w14:textId="5BAAED40" w:rsidR="00CE20BC" w:rsidRDefault="00CE20BC" w:rsidP="00CE20BC">
      <w:pPr>
        <w:rPr>
          <w:rFonts w:ascii="Times New Roman" w:hAnsi="Times New Roman" w:cs="Times New Roman"/>
        </w:rPr>
      </w:pPr>
      <w:r w:rsidRPr="00FE1E97">
        <w:rPr>
          <w:rFonts w:ascii="Times New Roman" w:hAnsi="Times New Roman" w:cs="Times New Roman"/>
        </w:rPr>
        <w:t xml:space="preserve">If </w:t>
      </w:r>
      <w:r>
        <w:rPr>
          <w:rFonts w:ascii="Times New Roman" w:hAnsi="Times New Roman" w:cs="Times New Roman"/>
        </w:rPr>
        <w:t>live discussion</w:t>
      </w:r>
      <w:r w:rsidRPr="00FE1E97">
        <w:rPr>
          <w:rFonts w:ascii="Times New Roman" w:hAnsi="Times New Roman" w:cs="Times New Roman"/>
        </w:rPr>
        <w:t xml:space="preserve"> session is missed, the participant can arrange with faculty to meet for a 2-hour </w:t>
      </w:r>
      <w:r>
        <w:rPr>
          <w:rFonts w:ascii="Times New Roman" w:hAnsi="Times New Roman" w:cs="Times New Roman"/>
        </w:rPr>
        <w:t xml:space="preserve">group </w:t>
      </w:r>
      <w:r w:rsidRPr="00FE1E97">
        <w:rPr>
          <w:rFonts w:ascii="Times New Roman" w:hAnsi="Times New Roman" w:cs="Times New Roman"/>
        </w:rPr>
        <w:t>session with additional fee of $</w:t>
      </w:r>
      <w:r>
        <w:rPr>
          <w:rFonts w:ascii="Times New Roman" w:hAnsi="Times New Roman" w:cs="Times New Roman"/>
        </w:rPr>
        <w:t>50 (more than one person) or $100 for individual session</w:t>
      </w:r>
      <w:r w:rsidRPr="00FE1E97">
        <w:rPr>
          <w:rFonts w:ascii="Times New Roman" w:hAnsi="Times New Roman" w:cs="Times New Roman"/>
        </w:rPr>
        <w:t xml:space="preserve">. </w:t>
      </w:r>
      <w:r>
        <w:rPr>
          <w:rFonts w:ascii="Times New Roman" w:hAnsi="Times New Roman" w:cs="Times New Roman"/>
        </w:rPr>
        <w:t xml:space="preserve">Faculty will strive to arrange for group sessions. </w:t>
      </w:r>
    </w:p>
    <w:p w14:paraId="7485FD66" w14:textId="77777777" w:rsidR="00CE20BC" w:rsidRDefault="00CE20BC" w:rsidP="00CE20BC">
      <w:pPr>
        <w:rPr>
          <w:rFonts w:ascii="Times New Roman" w:hAnsi="Times New Roman" w:cs="Times New Roman"/>
        </w:rPr>
      </w:pPr>
    </w:p>
    <w:p w14:paraId="36D2CB82" w14:textId="77777777" w:rsidR="00CE20BC" w:rsidRDefault="00CE20BC" w:rsidP="00CE20BC">
      <w:pPr>
        <w:rPr>
          <w:rFonts w:ascii="Times New Roman" w:hAnsi="Times New Roman" w:cs="Times New Roman"/>
        </w:rPr>
      </w:pPr>
      <w:r w:rsidRPr="00316DCC">
        <w:rPr>
          <w:rFonts w:ascii="Times New Roman" w:hAnsi="Times New Roman" w:cs="Times New Roman"/>
          <w:b/>
          <w:bCs/>
        </w:rPr>
        <w:t>CE Fee:</w:t>
      </w:r>
      <w:r>
        <w:rPr>
          <w:rFonts w:ascii="Times New Roman" w:hAnsi="Times New Roman" w:cs="Times New Roman"/>
        </w:rPr>
        <w:t xml:space="preserve"> </w:t>
      </w:r>
    </w:p>
    <w:p w14:paraId="37648F34" w14:textId="5EA139B7" w:rsidR="00CE20BC" w:rsidRDefault="00CE20BC" w:rsidP="00CE20BC">
      <w:pPr>
        <w:rPr>
          <w:rFonts w:ascii="Times New Roman" w:hAnsi="Times New Roman" w:cs="Times New Roman"/>
        </w:rPr>
      </w:pPr>
      <w:r>
        <w:rPr>
          <w:rFonts w:ascii="Times New Roman" w:hAnsi="Times New Roman" w:cs="Times New Roman"/>
        </w:rPr>
        <w:t xml:space="preserve">To receive continuing education requirements, there is a separate fee of </w:t>
      </w:r>
      <w:r w:rsidR="003C0490">
        <w:rPr>
          <w:rFonts w:ascii="Times New Roman" w:hAnsi="Times New Roman" w:cs="Times New Roman"/>
        </w:rPr>
        <w:t>$200</w:t>
      </w:r>
      <w:r>
        <w:rPr>
          <w:rFonts w:ascii="Times New Roman" w:hAnsi="Times New Roman" w:cs="Times New Roman"/>
        </w:rPr>
        <w:t xml:space="preserve"> for 40 hrs. </w:t>
      </w:r>
    </w:p>
    <w:p w14:paraId="4D6D4E99" w14:textId="77777777" w:rsidR="003C0490" w:rsidRDefault="003C0490" w:rsidP="00CE20BC">
      <w:pPr>
        <w:rPr>
          <w:rFonts w:ascii="Times New Roman" w:hAnsi="Times New Roman" w:cs="Times New Roman"/>
        </w:rPr>
      </w:pPr>
    </w:p>
    <w:p w14:paraId="78812DB6" w14:textId="428816E0" w:rsidR="003C0490" w:rsidRDefault="003C0490" w:rsidP="00CE20BC">
      <w:pPr>
        <w:rPr>
          <w:rFonts w:ascii="Times New Roman" w:hAnsi="Times New Roman" w:cs="Times New Roman"/>
          <w:b/>
          <w:bCs/>
        </w:rPr>
      </w:pPr>
      <w:r>
        <w:rPr>
          <w:rFonts w:ascii="Times New Roman" w:hAnsi="Times New Roman" w:cs="Times New Roman"/>
          <w:b/>
          <w:bCs/>
        </w:rPr>
        <w:t>Certification Fee:</w:t>
      </w:r>
    </w:p>
    <w:p w14:paraId="7EB46B99" w14:textId="01113056" w:rsidR="003C0490" w:rsidRPr="003C0490" w:rsidRDefault="003C0490" w:rsidP="00CE20BC">
      <w:pPr>
        <w:rPr>
          <w:rFonts w:ascii="Times New Roman" w:hAnsi="Times New Roman" w:cs="Times New Roman"/>
        </w:rPr>
      </w:pPr>
      <w:r>
        <w:rPr>
          <w:rFonts w:ascii="Times New Roman" w:hAnsi="Times New Roman" w:cs="Times New Roman"/>
        </w:rPr>
        <w:t>To receive certification, there is a separate fee of $200.</w:t>
      </w:r>
    </w:p>
    <w:p w14:paraId="28A444D2" w14:textId="77777777" w:rsidR="00CE20BC" w:rsidRPr="00FE1E97" w:rsidRDefault="00CE20BC" w:rsidP="00CE20BC">
      <w:pPr>
        <w:rPr>
          <w:rFonts w:ascii="Times New Roman" w:hAnsi="Times New Roman" w:cs="Times New Roman"/>
        </w:rPr>
      </w:pPr>
    </w:p>
    <w:p w14:paraId="67FD3EED" w14:textId="1B2DEE6D" w:rsidR="00702B00" w:rsidRPr="00FE1E97" w:rsidRDefault="00702B00" w:rsidP="00C5402E">
      <w:pPr>
        <w:rPr>
          <w:rFonts w:ascii="Times New Roman" w:hAnsi="Times New Roman" w:cs="Times New Roman"/>
        </w:rPr>
      </w:pPr>
    </w:p>
    <w:sectPr w:rsidR="00702B00" w:rsidRPr="00FE1E97" w:rsidSect="008135DA">
      <w:pgSz w:w="12240" w:h="15840"/>
      <w:pgMar w:top="1440" w:right="1440" w:bottom="9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C0B"/>
    <w:multiLevelType w:val="hybridMultilevel"/>
    <w:tmpl w:val="0186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A692D"/>
    <w:multiLevelType w:val="hybridMultilevel"/>
    <w:tmpl w:val="68840B0A"/>
    <w:lvl w:ilvl="0" w:tplc="E78EE9A2">
      <w:start w:val="1"/>
      <w:numFmt w:val="bullet"/>
      <w:lvlText w:val="•"/>
      <w:lvlJc w:val="left"/>
      <w:pPr>
        <w:tabs>
          <w:tab w:val="num" w:pos="720"/>
        </w:tabs>
        <w:ind w:left="720" w:hanging="360"/>
      </w:pPr>
      <w:rPr>
        <w:rFonts w:ascii="Arial" w:hAnsi="Arial" w:hint="default"/>
      </w:rPr>
    </w:lvl>
    <w:lvl w:ilvl="1" w:tplc="9412F8D6" w:tentative="1">
      <w:start w:val="1"/>
      <w:numFmt w:val="bullet"/>
      <w:lvlText w:val="•"/>
      <w:lvlJc w:val="left"/>
      <w:pPr>
        <w:tabs>
          <w:tab w:val="num" w:pos="1440"/>
        </w:tabs>
        <w:ind w:left="1440" w:hanging="360"/>
      </w:pPr>
      <w:rPr>
        <w:rFonts w:ascii="Arial" w:hAnsi="Arial" w:hint="default"/>
      </w:rPr>
    </w:lvl>
    <w:lvl w:ilvl="2" w:tplc="C2747312" w:tentative="1">
      <w:start w:val="1"/>
      <w:numFmt w:val="bullet"/>
      <w:lvlText w:val="•"/>
      <w:lvlJc w:val="left"/>
      <w:pPr>
        <w:tabs>
          <w:tab w:val="num" w:pos="2160"/>
        </w:tabs>
        <w:ind w:left="2160" w:hanging="360"/>
      </w:pPr>
      <w:rPr>
        <w:rFonts w:ascii="Arial" w:hAnsi="Arial" w:hint="default"/>
      </w:rPr>
    </w:lvl>
    <w:lvl w:ilvl="3" w:tplc="FFF0226A" w:tentative="1">
      <w:start w:val="1"/>
      <w:numFmt w:val="bullet"/>
      <w:lvlText w:val="•"/>
      <w:lvlJc w:val="left"/>
      <w:pPr>
        <w:tabs>
          <w:tab w:val="num" w:pos="2880"/>
        </w:tabs>
        <w:ind w:left="2880" w:hanging="360"/>
      </w:pPr>
      <w:rPr>
        <w:rFonts w:ascii="Arial" w:hAnsi="Arial" w:hint="default"/>
      </w:rPr>
    </w:lvl>
    <w:lvl w:ilvl="4" w:tplc="B49EB7EA" w:tentative="1">
      <w:start w:val="1"/>
      <w:numFmt w:val="bullet"/>
      <w:lvlText w:val="•"/>
      <w:lvlJc w:val="left"/>
      <w:pPr>
        <w:tabs>
          <w:tab w:val="num" w:pos="3600"/>
        </w:tabs>
        <w:ind w:left="3600" w:hanging="360"/>
      </w:pPr>
      <w:rPr>
        <w:rFonts w:ascii="Arial" w:hAnsi="Arial" w:hint="default"/>
      </w:rPr>
    </w:lvl>
    <w:lvl w:ilvl="5" w:tplc="40A8CCE6" w:tentative="1">
      <w:start w:val="1"/>
      <w:numFmt w:val="bullet"/>
      <w:lvlText w:val="•"/>
      <w:lvlJc w:val="left"/>
      <w:pPr>
        <w:tabs>
          <w:tab w:val="num" w:pos="4320"/>
        </w:tabs>
        <w:ind w:left="4320" w:hanging="360"/>
      </w:pPr>
      <w:rPr>
        <w:rFonts w:ascii="Arial" w:hAnsi="Arial" w:hint="default"/>
      </w:rPr>
    </w:lvl>
    <w:lvl w:ilvl="6" w:tplc="29A2BAC6" w:tentative="1">
      <w:start w:val="1"/>
      <w:numFmt w:val="bullet"/>
      <w:lvlText w:val="•"/>
      <w:lvlJc w:val="left"/>
      <w:pPr>
        <w:tabs>
          <w:tab w:val="num" w:pos="5040"/>
        </w:tabs>
        <w:ind w:left="5040" w:hanging="360"/>
      </w:pPr>
      <w:rPr>
        <w:rFonts w:ascii="Arial" w:hAnsi="Arial" w:hint="default"/>
      </w:rPr>
    </w:lvl>
    <w:lvl w:ilvl="7" w:tplc="AE823A4E" w:tentative="1">
      <w:start w:val="1"/>
      <w:numFmt w:val="bullet"/>
      <w:lvlText w:val="•"/>
      <w:lvlJc w:val="left"/>
      <w:pPr>
        <w:tabs>
          <w:tab w:val="num" w:pos="5760"/>
        </w:tabs>
        <w:ind w:left="5760" w:hanging="360"/>
      </w:pPr>
      <w:rPr>
        <w:rFonts w:ascii="Arial" w:hAnsi="Arial" w:hint="default"/>
      </w:rPr>
    </w:lvl>
    <w:lvl w:ilvl="8" w:tplc="18C224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562275"/>
    <w:multiLevelType w:val="hybridMultilevel"/>
    <w:tmpl w:val="B7D4D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75E0C"/>
    <w:multiLevelType w:val="hybridMultilevel"/>
    <w:tmpl w:val="5B8211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4DCE19F5"/>
    <w:multiLevelType w:val="hybridMultilevel"/>
    <w:tmpl w:val="2006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D1CC6"/>
    <w:multiLevelType w:val="hybridMultilevel"/>
    <w:tmpl w:val="08A8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36A13"/>
    <w:multiLevelType w:val="hybridMultilevel"/>
    <w:tmpl w:val="32F4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90266"/>
    <w:multiLevelType w:val="hybridMultilevel"/>
    <w:tmpl w:val="5542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C1469"/>
    <w:multiLevelType w:val="hybridMultilevel"/>
    <w:tmpl w:val="27D44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75E17"/>
    <w:multiLevelType w:val="hybridMultilevel"/>
    <w:tmpl w:val="B58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A803CF"/>
    <w:multiLevelType w:val="hybridMultilevel"/>
    <w:tmpl w:val="87C8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94F54"/>
    <w:multiLevelType w:val="hybridMultilevel"/>
    <w:tmpl w:val="FF88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440504">
    <w:abstractNumId w:val="4"/>
  </w:num>
  <w:num w:numId="2" w16cid:durableId="823740133">
    <w:abstractNumId w:val="0"/>
  </w:num>
  <w:num w:numId="3" w16cid:durableId="1349218063">
    <w:abstractNumId w:val="7"/>
  </w:num>
  <w:num w:numId="4" w16cid:durableId="1169910753">
    <w:abstractNumId w:val="6"/>
  </w:num>
  <w:num w:numId="5" w16cid:durableId="386495527">
    <w:abstractNumId w:val="3"/>
  </w:num>
  <w:num w:numId="6" w16cid:durableId="1768769560">
    <w:abstractNumId w:val="11"/>
  </w:num>
  <w:num w:numId="7" w16cid:durableId="792753689">
    <w:abstractNumId w:val="8"/>
  </w:num>
  <w:num w:numId="8" w16cid:durableId="2066684088">
    <w:abstractNumId w:val="10"/>
  </w:num>
  <w:num w:numId="9" w16cid:durableId="133375116">
    <w:abstractNumId w:val="5"/>
  </w:num>
  <w:num w:numId="10" w16cid:durableId="2004116462">
    <w:abstractNumId w:val="9"/>
  </w:num>
  <w:num w:numId="11" w16cid:durableId="1738016126">
    <w:abstractNumId w:val="2"/>
  </w:num>
  <w:num w:numId="12" w16cid:durableId="1378699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2E"/>
    <w:rsid w:val="00005293"/>
    <w:rsid w:val="0001015F"/>
    <w:rsid w:val="00010A20"/>
    <w:rsid w:val="000144DB"/>
    <w:rsid w:val="000155C5"/>
    <w:rsid w:val="00026F21"/>
    <w:rsid w:val="00035B26"/>
    <w:rsid w:val="00051BF9"/>
    <w:rsid w:val="00052983"/>
    <w:rsid w:val="0005601C"/>
    <w:rsid w:val="00062B38"/>
    <w:rsid w:val="00067C01"/>
    <w:rsid w:val="00071433"/>
    <w:rsid w:val="000864D2"/>
    <w:rsid w:val="00093056"/>
    <w:rsid w:val="000D0E4F"/>
    <w:rsid w:val="000F34F1"/>
    <w:rsid w:val="00102D94"/>
    <w:rsid w:val="00121D33"/>
    <w:rsid w:val="001302BE"/>
    <w:rsid w:val="00135589"/>
    <w:rsid w:val="001545FC"/>
    <w:rsid w:val="0016654C"/>
    <w:rsid w:val="00186CEC"/>
    <w:rsid w:val="00196207"/>
    <w:rsid w:val="001A25C3"/>
    <w:rsid w:val="001A30B7"/>
    <w:rsid w:val="001B70A4"/>
    <w:rsid w:val="001C467D"/>
    <w:rsid w:val="001D63D0"/>
    <w:rsid w:val="001E0D92"/>
    <w:rsid w:val="001F11C8"/>
    <w:rsid w:val="001F2DF6"/>
    <w:rsid w:val="001F3326"/>
    <w:rsid w:val="00201A3F"/>
    <w:rsid w:val="0021406E"/>
    <w:rsid w:val="002227DF"/>
    <w:rsid w:val="00225FF4"/>
    <w:rsid w:val="00230FD8"/>
    <w:rsid w:val="002339EE"/>
    <w:rsid w:val="00235003"/>
    <w:rsid w:val="00236B8B"/>
    <w:rsid w:val="00242519"/>
    <w:rsid w:val="00242CAD"/>
    <w:rsid w:val="00253AF9"/>
    <w:rsid w:val="0025492F"/>
    <w:rsid w:val="00256EF9"/>
    <w:rsid w:val="002734D5"/>
    <w:rsid w:val="0027465E"/>
    <w:rsid w:val="00280844"/>
    <w:rsid w:val="00283DA6"/>
    <w:rsid w:val="0028416E"/>
    <w:rsid w:val="00286C73"/>
    <w:rsid w:val="00290D4D"/>
    <w:rsid w:val="00291C88"/>
    <w:rsid w:val="002A57ED"/>
    <w:rsid w:val="002B0EB6"/>
    <w:rsid w:val="002D71DE"/>
    <w:rsid w:val="002E0E43"/>
    <w:rsid w:val="002E2D0E"/>
    <w:rsid w:val="002E3746"/>
    <w:rsid w:val="00300B37"/>
    <w:rsid w:val="00316541"/>
    <w:rsid w:val="00316DCC"/>
    <w:rsid w:val="00334E42"/>
    <w:rsid w:val="00344A44"/>
    <w:rsid w:val="00352CCF"/>
    <w:rsid w:val="00383C48"/>
    <w:rsid w:val="00386E24"/>
    <w:rsid w:val="00390C5F"/>
    <w:rsid w:val="0039739D"/>
    <w:rsid w:val="003A768C"/>
    <w:rsid w:val="003B30D6"/>
    <w:rsid w:val="003C0490"/>
    <w:rsid w:val="003C17A5"/>
    <w:rsid w:val="003C77D3"/>
    <w:rsid w:val="003D12DE"/>
    <w:rsid w:val="003E06FA"/>
    <w:rsid w:val="003E508A"/>
    <w:rsid w:val="003F1ADA"/>
    <w:rsid w:val="00401F10"/>
    <w:rsid w:val="00402410"/>
    <w:rsid w:val="00402586"/>
    <w:rsid w:val="00423766"/>
    <w:rsid w:val="004327D9"/>
    <w:rsid w:val="00437FF4"/>
    <w:rsid w:val="00466B25"/>
    <w:rsid w:val="00475973"/>
    <w:rsid w:val="00483BD5"/>
    <w:rsid w:val="00484C6F"/>
    <w:rsid w:val="00495051"/>
    <w:rsid w:val="004A2D83"/>
    <w:rsid w:val="004C6FAA"/>
    <w:rsid w:val="004D608D"/>
    <w:rsid w:val="004E0A4C"/>
    <w:rsid w:val="004E0D74"/>
    <w:rsid w:val="004E272C"/>
    <w:rsid w:val="004E64AE"/>
    <w:rsid w:val="004F5127"/>
    <w:rsid w:val="004F51C1"/>
    <w:rsid w:val="0050220B"/>
    <w:rsid w:val="005039CE"/>
    <w:rsid w:val="0050550E"/>
    <w:rsid w:val="00506CD1"/>
    <w:rsid w:val="0051632B"/>
    <w:rsid w:val="00517DC2"/>
    <w:rsid w:val="00527883"/>
    <w:rsid w:val="005343F5"/>
    <w:rsid w:val="00546AC0"/>
    <w:rsid w:val="00574339"/>
    <w:rsid w:val="00577137"/>
    <w:rsid w:val="00584F90"/>
    <w:rsid w:val="005913F7"/>
    <w:rsid w:val="005A7F1C"/>
    <w:rsid w:val="005B25BF"/>
    <w:rsid w:val="005B2D2B"/>
    <w:rsid w:val="005B4B06"/>
    <w:rsid w:val="005B60D6"/>
    <w:rsid w:val="005C330D"/>
    <w:rsid w:val="005D2129"/>
    <w:rsid w:val="005E2F30"/>
    <w:rsid w:val="005F75B7"/>
    <w:rsid w:val="00604F1E"/>
    <w:rsid w:val="00616F39"/>
    <w:rsid w:val="006404ED"/>
    <w:rsid w:val="006454B9"/>
    <w:rsid w:val="00645C74"/>
    <w:rsid w:val="0064647D"/>
    <w:rsid w:val="006514BE"/>
    <w:rsid w:val="00654254"/>
    <w:rsid w:val="006609BB"/>
    <w:rsid w:val="00693220"/>
    <w:rsid w:val="00697473"/>
    <w:rsid w:val="00697B41"/>
    <w:rsid w:val="006A2718"/>
    <w:rsid w:val="006A2AAB"/>
    <w:rsid w:val="006B1451"/>
    <w:rsid w:val="00702B00"/>
    <w:rsid w:val="00703231"/>
    <w:rsid w:val="00706274"/>
    <w:rsid w:val="00714B48"/>
    <w:rsid w:val="00717216"/>
    <w:rsid w:val="00730E78"/>
    <w:rsid w:val="007310D9"/>
    <w:rsid w:val="00737811"/>
    <w:rsid w:val="00744E2A"/>
    <w:rsid w:val="00756179"/>
    <w:rsid w:val="00764E75"/>
    <w:rsid w:val="00774F6F"/>
    <w:rsid w:val="0078491F"/>
    <w:rsid w:val="00787A0A"/>
    <w:rsid w:val="00791936"/>
    <w:rsid w:val="007B28C8"/>
    <w:rsid w:val="007B2D97"/>
    <w:rsid w:val="007C3B14"/>
    <w:rsid w:val="007C4B5A"/>
    <w:rsid w:val="007C7578"/>
    <w:rsid w:val="007E1B86"/>
    <w:rsid w:val="008135DA"/>
    <w:rsid w:val="00822695"/>
    <w:rsid w:val="008311D4"/>
    <w:rsid w:val="00835A5B"/>
    <w:rsid w:val="00840257"/>
    <w:rsid w:val="00853954"/>
    <w:rsid w:val="00854E9B"/>
    <w:rsid w:val="00855309"/>
    <w:rsid w:val="00862AF1"/>
    <w:rsid w:val="00867D70"/>
    <w:rsid w:val="00887BB6"/>
    <w:rsid w:val="00892206"/>
    <w:rsid w:val="00895211"/>
    <w:rsid w:val="008B0C63"/>
    <w:rsid w:val="008B1669"/>
    <w:rsid w:val="008F2256"/>
    <w:rsid w:val="008F7E5D"/>
    <w:rsid w:val="009037FF"/>
    <w:rsid w:val="009072CE"/>
    <w:rsid w:val="009075C1"/>
    <w:rsid w:val="009235B3"/>
    <w:rsid w:val="0092758C"/>
    <w:rsid w:val="009355EF"/>
    <w:rsid w:val="009361B4"/>
    <w:rsid w:val="00937D40"/>
    <w:rsid w:val="009406D2"/>
    <w:rsid w:val="00952D7B"/>
    <w:rsid w:val="00953E48"/>
    <w:rsid w:val="00961372"/>
    <w:rsid w:val="009947BC"/>
    <w:rsid w:val="009B7A07"/>
    <w:rsid w:val="009C086C"/>
    <w:rsid w:val="009C2047"/>
    <w:rsid w:val="009C2683"/>
    <w:rsid w:val="009E2A2D"/>
    <w:rsid w:val="009F75D0"/>
    <w:rsid w:val="00A04D79"/>
    <w:rsid w:val="00A0773A"/>
    <w:rsid w:val="00A104DF"/>
    <w:rsid w:val="00A17B7E"/>
    <w:rsid w:val="00A244E1"/>
    <w:rsid w:val="00A27922"/>
    <w:rsid w:val="00A31BDB"/>
    <w:rsid w:val="00A5700C"/>
    <w:rsid w:val="00A63243"/>
    <w:rsid w:val="00A7653E"/>
    <w:rsid w:val="00A767BC"/>
    <w:rsid w:val="00AB5E10"/>
    <w:rsid w:val="00AC212D"/>
    <w:rsid w:val="00AC52A2"/>
    <w:rsid w:val="00AD3AE3"/>
    <w:rsid w:val="00AD7093"/>
    <w:rsid w:val="00AF0C2E"/>
    <w:rsid w:val="00B0527A"/>
    <w:rsid w:val="00B0720B"/>
    <w:rsid w:val="00B16832"/>
    <w:rsid w:val="00B246A6"/>
    <w:rsid w:val="00B254F4"/>
    <w:rsid w:val="00B26082"/>
    <w:rsid w:val="00B349D5"/>
    <w:rsid w:val="00B67FD8"/>
    <w:rsid w:val="00B766F5"/>
    <w:rsid w:val="00B918E2"/>
    <w:rsid w:val="00BA3AC0"/>
    <w:rsid w:val="00BB4CFA"/>
    <w:rsid w:val="00BB7F04"/>
    <w:rsid w:val="00BF1D31"/>
    <w:rsid w:val="00C046AC"/>
    <w:rsid w:val="00C23C28"/>
    <w:rsid w:val="00C40845"/>
    <w:rsid w:val="00C4139A"/>
    <w:rsid w:val="00C5402E"/>
    <w:rsid w:val="00C63CD2"/>
    <w:rsid w:val="00C717D9"/>
    <w:rsid w:val="00C74F26"/>
    <w:rsid w:val="00C8498A"/>
    <w:rsid w:val="00C84E8B"/>
    <w:rsid w:val="00C86478"/>
    <w:rsid w:val="00C90E4A"/>
    <w:rsid w:val="00CA2C3C"/>
    <w:rsid w:val="00CB3C25"/>
    <w:rsid w:val="00CB488C"/>
    <w:rsid w:val="00CE20BC"/>
    <w:rsid w:val="00CE415C"/>
    <w:rsid w:val="00CF25CD"/>
    <w:rsid w:val="00D04569"/>
    <w:rsid w:val="00D10264"/>
    <w:rsid w:val="00D14073"/>
    <w:rsid w:val="00D210F0"/>
    <w:rsid w:val="00D22552"/>
    <w:rsid w:val="00D402CE"/>
    <w:rsid w:val="00D42860"/>
    <w:rsid w:val="00D5073F"/>
    <w:rsid w:val="00D5214F"/>
    <w:rsid w:val="00D671F0"/>
    <w:rsid w:val="00D72241"/>
    <w:rsid w:val="00D91913"/>
    <w:rsid w:val="00D93A52"/>
    <w:rsid w:val="00DA5CDE"/>
    <w:rsid w:val="00DA6D2F"/>
    <w:rsid w:val="00DD0147"/>
    <w:rsid w:val="00DD166B"/>
    <w:rsid w:val="00DD575F"/>
    <w:rsid w:val="00DE3029"/>
    <w:rsid w:val="00DF4818"/>
    <w:rsid w:val="00E025C1"/>
    <w:rsid w:val="00E33E37"/>
    <w:rsid w:val="00E5384C"/>
    <w:rsid w:val="00E916C1"/>
    <w:rsid w:val="00EA3222"/>
    <w:rsid w:val="00EA67ED"/>
    <w:rsid w:val="00EB229B"/>
    <w:rsid w:val="00EB3F1B"/>
    <w:rsid w:val="00EC6DFC"/>
    <w:rsid w:val="00EC7759"/>
    <w:rsid w:val="00ED5DDB"/>
    <w:rsid w:val="00EF7680"/>
    <w:rsid w:val="00F037D4"/>
    <w:rsid w:val="00F07201"/>
    <w:rsid w:val="00F14858"/>
    <w:rsid w:val="00F30F2D"/>
    <w:rsid w:val="00F346FF"/>
    <w:rsid w:val="00F4722C"/>
    <w:rsid w:val="00F53F3A"/>
    <w:rsid w:val="00F57E4B"/>
    <w:rsid w:val="00F64DB5"/>
    <w:rsid w:val="00F70E79"/>
    <w:rsid w:val="00F7696C"/>
    <w:rsid w:val="00F77DD5"/>
    <w:rsid w:val="00F851DD"/>
    <w:rsid w:val="00F86170"/>
    <w:rsid w:val="00F86516"/>
    <w:rsid w:val="00F918E5"/>
    <w:rsid w:val="00F94066"/>
    <w:rsid w:val="00F95CBE"/>
    <w:rsid w:val="00FA7A15"/>
    <w:rsid w:val="00FB4453"/>
    <w:rsid w:val="00FC00BE"/>
    <w:rsid w:val="00FC127D"/>
    <w:rsid w:val="00FE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43EC"/>
  <w15:docId w15:val="{AB3E19AA-4F60-6C48-A464-DCCF9ECE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5E10"/>
    <w:pPr>
      <w:spacing w:beforeLines="1" w:afterLines="1"/>
      <w:outlineLvl w:val="0"/>
    </w:pPr>
    <w:rPr>
      <w:rFonts w:ascii="Times" w:eastAsia="Cambria" w:hAnsi="Times" w:cs="Times New Roman"/>
      <w:b/>
      <w:kern w:val="36"/>
      <w:sz w:val="48"/>
      <w:szCs w:val="20"/>
    </w:rPr>
  </w:style>
  <w:style w:type="paragraph" w:styleId="Heading2">
    <w:name w:val="heading 2"/>
    <w:basedOn w:val="Normal"/>
    <w:next w:val="Normal"/>
    <w:link w:val="Heading2Char"/>
    <w:uiPriority w:val="9"/>
    <w:unhideWhenUsed/>
    <w:qFormat/>
    <w:rsid w:val="00C84E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2DF6"/>
    <w:rPr>
      <w:sz w:val="16"/>
      <w:szCs w:val="16"/>
    </w:rPr>
  </w:style>
  <w:style w:type="paragraph" w:styleId="CommentText">
    <w:name w:val="annotation text"/>
    <w:basedOn w:val="Normal"/>
    <w:link w:val="CommentTextChar"/>
    <w:uiPriority w:val="99"/>
    <w:unhideWhenUsed/>
    <w:rsid w:val="001F2DF6"/>
    <w:rPr>
      <w:sz w:val="20"/>
      <w:szCs w:val="20"/>
    </w:rPr>
  </w:style>
  <w:style w:type="character" w:customStyle="1" w:styleId="CommentTextChar">
    <w:name w:val="Comment Text Char"/>
    <w:basedOn w:val="DefaultParagraphFont"/>
    <w:link w:val="CommentText"/>
    <w:uiPriority w:val="99"/>
    <w:rsid w:val="001F2DF6"/>
    <w:rPr>
      <w:sz w:val="20"/>
      <w:szCs w:val="20"/>
    </w:rPr>
  </w:style>
  <w:style w:type="paragraph" w:styleId="CommentSubject">
    <w:name w:val="annotation subject"/>
    <w:basedOn w:val="CommentText"/>
    <w:next w:val="CommentText"/>
    <w:link w:val="CommentSubjectChar"/>
    <w:uiPriority w:val="99"/>
    <w:semiHidden/>
    <w:unhideWhenUsed/>
    <w:rsid w:val="001F2DF6"/>
    <w:rPr>
      <w:b/>
      <w:bCs/>
    </w:rPr>
  </w:style>
  <w:style w:type="character" w:customStyle="1" w:styleId="CommentSubjectChar">
    <w:name w:val="Comment Subject Char"/>
    <w:basedOn w:val="CommentTextChar"/>
    <w:link w:val="CommentSubject"/>
    <w:uiPriority w:val="99"/>
    <w:semiHidden/>
    <w:rsid w:val="001F2DF6"/>
    <w:rPr>
      <w:b/>
      <w:bCs/>
      <w:sz w:val="20"/>
      <w:szCs w:val="20"/>
    </w:rPr>
  </w:style>
  <w:style w:type="paragraph" w:styleId="Revision">
    <w:name w:val="Revision"/>
    <w:hidden/>
    <w:uiPriority w:val="99"/>
    <w:semiHidden/>
    <w:rsid w:val="006514BE"/>
  </w:style>
  <w:style w:type="paragraph" w:styleId="ListParagraph">
    <w:name w:val="List Paragraph"/>
    <w:basedOn w:val="Normal"/>
    <w:uiPriority w:val="34"/>
    <w:qFormat/>
    <w:rsid w:val="00C86478"/>
    <w:pPr>
      <w:ind w:left="720"/>
      <w:contextualSpacing/>
    </w:pPr>
    <w:rPr>
      <w:rFonts w:ascii="Lucida Grande" w:eastAsia="Lucida Grande" w:hAnsi="Lucida Grande" w:cs="Times New Roman"/>
      <w:szCs w:val="20"/>
    </w:rPr>
  </w:style>
  <w:style w:type="paragraph" w:styleId="BalloonText">
    <w:name w:val="Balloon Text"/>
    <w:basedOn w:val="Normal"/>
    <w:link w:val="BalloonTextChar1"/>
    <w:uiPriority w:val="99"/>
    <w:semiHidden/>
    <w:unhideWhenUsed/>
    <w:rsid w:val="00A31BDB"/>
    <w:rPr>
      <w:rFonts w:ascii="Lucida Grande" w:eastAsia="Lucida Grande" w:hAnsi="Lucida Grande" w:cs="Times New Roman"/>
      <w:sz w:val="18"/>
      <w:szCs w:val="18"/>
    </w:rPr>
  </w:style>
  <w:style w:type="character" w:customStyle="1" w:styleId="BalloonTextChar">
    <w:name w:val="Balloon Text Char"/>
    <w:basedOn w:val="DefaultParagraphFont"/>
    <w:uiPriority w:val="99"/>
    <w:semiHidden/>
    <w:rsid w:val="00A31BDB"/>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rsid w:val="00A31BDB"/>
    <w:rPr>
      <w:rFonts w:ascii="Lucida Grande" w:eastAsia="Lucida Grande" w:hAnsi="Lucida Grande" w:cs="Times New Roman"/>
      <w:sz w:val="18"/>
      <w:szCs w:val="18"/>
    </w:rPr>
  </w:style>
  <w:style w:type="character" w:styleId="Hyperlink">
    <w:name w:val="Hyperlink"/>
    <w:uiPriority w:val="99"/>
    <w:unhideWhenUsed/>
    <w:rsid w:val="00A31BDB"/>
    <w:rPr>
      <w:color w:val="0000FF"/>
      <w:u w:val="single"/>
    </w:rPr>
  </w:style>
  <w:style w:type="paragraph" w:styleId="List">
    <w:name w:val="List"/>
    <w:basedOn w:val="Normal"/>
    <w:rsid w:val="00A104DF"/>
    <w:pPr>
      <w:widowControl w:val="0"/>
      <w:ind w:left="360" w:hanging="360"/>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B5E10"/>
    <w:rPr>
      <w:rFonts w:ascii="Times" w:eastAsia="Cambria" w:hAnsi="Times" w:cs="Times New Roman"/>
      <w:b/>
      <w:kern w:val="36"/>
      <w:sz w:val="48"/>
      <w:szCs w:val="20"/>
    </w:rPr>
  </w:style>
  <w:style w:type="character" w:customStyle="1" w:styleId="a-size-extra-large">
    <w:name w:val="a-size-extra-large"/>
    <w:basedOn w:val="DefaultParagraphFont"/>
    <w:rsid w:val="00AB5E10"/>
  </w:style>
  <w:style w:type="paragraph" w:styleId="NormalWeb">
    <w:name w:val="Normal (Web)"/>
    <w:basedOn w:val="Normal"/>
    <w:uiPriority w:val="99"/>
    <w:unhideWhenUsed/>
    <w:rsid w:val="00B0720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27883"/>
    <w:rPr>
      <w:color w:val="605E5C"/>
      <w:shd w:val="clear" w:color="auto" w:fill="E1DFDD"/>
    </w:rPr>
  </w:style>
  <w:style w:type="character" w:customStyle="1" w:styleId="authors">
    <w:name w:val="authors"/>
    <w:basedOn w:val="DefaultParagraphFont"/>
    <w:rsid w:val="00067C01"/>
  </w:style>
  <w:style w:type="character" w:customStyle="1" w:styleId="Date1">
    <w:name w:val="Date1"/>
    <w:basedOn w:val="DefaultParagraphFont"/>
    <w:rsid w:val="00067C01"/>
  </w:style>
  <w:style w:type="character" w:customStyle="1" w:styleId="arttitle">
    <w:name w:val="art_title"/>
    <w:basedOn w:val="DefaultParagraphFont"/>
    <w:rsid w:val="00067C01"/>
  </w:style>
  <w:style w:type="character" w:customStyle="1" w:styleId="serialtitle">
    <w:name w:val="serial_title"/>
    <w:basedOn w:val="DefaultParagraphFont"/>
    <w:rsid w:val="00067C01"/>
  </w:style>
  <w:style w:type="character" w:customStyle="1" w:styleId="volumeissue">
    <w:name w:val="volume_issue"/>
    <w:basedOn w:val="DefaultParagraphFont"/>
    <w:rsid w:val="00067C01"/>
  </w:style>
  <w:style w:type="character" w:customStyle="1" w:styleId="pagerange">
    <w:name w:val="page_range"/>
    <w:basedOn w:val="DefaultParagraphFont"/>
    <w:rsid w:val="00067C01"/>
  </w:style>
  <w:style w:type="character" w:customStyle="1" w:styleId="doilink">
    <w:name w:val="doi_link"/>
    <w:basedOn w:val="DefaultParagraphFont"/>
    <w:rsid w:val="00067C01"/>
  </w:style>
  <w:style w:type="character" w:customStyle="1" w:styleId="apple-converted-space">
    <w:name w:val="apple-converted-space"/>
    <w:basedOn w:val="DefaultParagraphFont"/>
    <w:rsid w:val="00062B38"/>
  </w:style>
  <w:style w:type="character" w:customStyle="1" w:styleId="date10">
    <w:name w:val="date1"/>
    <w:basedOn w:val="DefaultParagraphFont"/>
    <w:rsid w:val="00062B38"/>
  </w:style>
  <w:style w:type="character" w:styleId="FollowedHyperlink">
    <w:name w:val="FollowedHyperlink"/>
    <w:basedOn w:val="DefaultParagraphFont"/>
    <w:uiPriority w:val="99"/>
    <w:semiHidden/>
    <w:unhideWhenUsed/>
    <w:rsid w:val="007C4B5A"/>
    <w:rPr>
      <w:color w:val="954F72" w:themeColor="followedHyperlink"/>
      <w:u w:val="single"/>
    </w:rPr>
  </w:style>
  <w:style w:type="character" w:customStyle="1" w:styleId="Heading2Char">
    <w:name w:val="Heading 2 Char"/>
    <w:basedOn w:val="DefaultParagraphFont"/>
    <w:link w:val="Heading2"/>
    <w:uiPriority w:val="9"/>
    <w:rsid w:val="00C84E8B"/>
    <w:rPr>
      <w:rFonts w:asciiTheme="majorHAnsi" w:eastAsiaTheme="majorEastAsia" w:hAnsiTheme="majorHAnsi" w:cstheme="majorBidi"/>
      <w:color w:val="2F5496" w:themeColor="accent1" w:themeShade="BF"/>
      <w:sz w:val="26"/>
      <w:szCs w:val="26"/>
    </w:rPr>
  </w:style>
  <w:style w:type="character" w:customStyle="1" w:styleId="a-size-medium">
    <w:name w:val="a-size-medium"/>
    <w:basedOn w:val="DefaultParagraphFont"/>
    <w:rsid w:val="00F9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7422">
      <w:bodyDiv w:val="1"/>
      <w:marLeft w:val="0"/>
      <w:marRight w:val="0"/>
      <w:marTop w:val="0"/>
      <w:marBottom w:val="0"/>
      <w:divBdr>
        <w:top w:val="none" w:sz="0" w:space="0" w:color="auto"/>
        <w:left w:val="none" w:sz="0" w:space="0" w:color="auto"/>
        <w:bottom w:val="none" w:sz="0" w:space="0" w:color="auto"/>
        <w:right w:val="none" w:sz="0" w:space="0" w:color="auto"/>
      </w:divBdr>
    </w:div>
    <w:div w:id="411779512">
      <w:bodyDiv w:val="1"/>
      <w:marLeft w:val="0"/>
      <w:marRight w:val="0"/>
      <w:marTop w:val="0"/>
      <w:marBottom w:val="0"/>
      <w:divBdr>
        <w:top w:val="none" w:sz="0" w:space="0" w:color="auto"/>
        <w:left w:val="none" w:sz="0" w:space="0" w:color="auto"/>
        <w:bottom w:val="none" w:sz="0" w:space="0" w:color="auto"/>
        <w:right w:val="none" w:sz="0" w:space="0" w:color="auto"/>
      </w:divBdr>
      <w:divsChild>
        <w:div w:id="671420931">
          <w:marLeft w:val="0"/>
          <w:marRight w:val="0"/>
          <w:marTop w:val="0"/>
          <w:marBottom w:val="0"/>
          <w:divBdr>
            <w:top w:val="none" w:sz="0" w:space="0" w:color="auto"/>
            <w:left w:val="none" w:sz="0" w:space="0" w:color="auto"/>
            <w:bottom w:val="none" w:sz="0" w:space="0" w:color="auto"/>
            <w:right w:val="none" w:sz="0" w:space="0" w:color="auto"/>
          </w:divBdr>
          <w:divsChild>
            <w:div w:id="1542933460">
              <w:marLeft w:val="0"/>
              <w:marRight w:val="0"/>
              <w:marTop w:val="0"/>
              <w:marBottom w:val="0"/>
              <w:divBdr>
                <w:top w:val="none" w:sz="0" w:space="0" w:color="auto"/>
                <w:left w:val="none" w:sz="0" w:space="0" w:color="auto"/>
                <w:bottom w:val="none" w:sz="0" w:space="0" w:color="auto"/>
                <w:right w:val="none" w:sz="0" w:space="0" w:color="auto"/>
              </w:divBdr>
              <w:divsChild>
                <w:div w:id="15397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1760">
      <w:bodyDiv w:val="1"/>
      <w:marLeft w:val="0"/>
      <w:marRight w:val="0"/>
      <w:marTop w:val="0"/>
      <w:marBottom w:val="0"/>
      <w:divBdr>
        <w:top w:val="none" w:sz="0" w:space="0" w:color="auto"/>
        <w:left w:val="none" w:sz="0" w:space="0" w:color="auto"/>
        <w:bottom w:val="none" w:sz="0" w:space="0" w:color="auto"/>
        <w:right w:val="none" w:sz="0" w:space="0" w:color="auto"/>
      </w:divBdr>
      <w:divsChild>
        <w:div w:id="1633486275">
          <w:marLeft w:val="0"/>
          <w:marRight w:val="0"/>
          <w:marTop w:val="0"/>
          <w:marBottom w:val="0"/>
          <w:divBdr>
            <w:top w:val="none" w:sz="0" w:space="0" w:color="auto"/>
            <w:left w:val="none" w:sz="0" w:space="0" w:color="auto"/>
            <w:bottom w:val="none" w:sz="0" w:space="0" w:color="auto"/>
            <w:right w:val="none" w:sz="0" w:space="0" w:color="auto"/>
          </w:divBdr>
          <w:divsChild>
            <w:div w:id="1134372862">
              <w:marLeft w:val="0"/>
              <w:marRight w:val="0"/>
              <w:marTop w:val="0"/>
              <w:marBottom w:val="0"/>
              <w:divBdr>
                <w:top w:val="none" w:sz="0" w:space="0" w:color="auto"/>
                <w:left w:val="none" w:sz="0" w:space="0" w:color="auto"/>
                <w:bottom w:val="none" w:sz="0" w:space="0" w:color="auto"/>
                <w:right w:val="none" w:sz="0" w:space="0" w:color="auto"/>
              </w:divBdr>
              <w:divsChild>
                <w:div w:id="1406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4733">
      <w:bodyDiv w:val="1"/>
      <w:marLeft w:val="0"/>
      <w:marRight w:val="0"/>
      <w:marTop w:val="0"/>
      <w:marBottom w:val="0"/>
      <w:divBdr>
        <w:top w:val="none" w:sz="0" w:space="0" w:color="auto"/>
        <w:left w:val="none" w:sz="0" w:space="0" w:color="auto"/>
        <w:bottom w:val="none" w:sz="0" w:space="0" w:color="auto"/>
        <w:right w:val="none" w:sz="0" w:space="0" w:color="auto"/>
      </w:divBdr>
    </w:div>
    <w:div w:id="795100032">
      <w:bodyDiv w:val="1"/>
      <w:marLeft w:val="0"/>
      <w:marRight w:val="0"/>
      <w:marTop w:val="0"/>
      <w:marBottom w:val="0"/>
      <w:divBdr>
        <w:top w:val="none" w:sz="0" w:space="0" w:color="auto"/>
        <w:left w:val="none" w:sz="0" w:space="0" w:color="auto"/>
        <w:bottom w:val="none" w:sz="0" w:space="0" w:color="auto"/>
        <w:right w:val="none" w:sz="0" w:space="0" w:color="auto"/>
      </w:divBdr>
    </w:div>
    <w:div w:id="1029721411">
      <w:bodyDiv w:val="1"/>
      <w:marLeft w:val="0"/>
      <w:marRight w:val="0"/>
      <w:marTop w:val="0"/>
      <w:marBottom w:val="0"/>
      <w:divBdr>
        <w:top w:val="none" w:sz="0" w:space="0" w:color="auto"/>
        <w:left w:val="none" w:sz="0" w:space="0" w:color="auto"/>
        <w:bottom w:val="none" w:sz="0" w:space="0" w:color="auto"/>
        <w:right w:val="none" w:sz="0" w:space="0" w:color="auto"/>
      </w:divBdr>
      <w:divsChild>
        <w:div w:id="1661155967">
          <w:marLeft w:val="0"/>
          <w:marRight w:val="0"/>
          <w:marTop w:val="0"/>
          <w:marBottom w:val="0"/>
          <w:divBdr>
            <w:top w:val="none" w:sz="0" w:space="0" w:color="auto"/>
            <w:left w:val="none" w:sz="0" w:space="0" w:color="auto"/>
            <w:bottom w:val="none" w:sz="0" w:space="0" w:color="auto"/>
            <w:right w:val="none" w:sz="0" w:space="0" w:color="auto"/>
          </w:divBdr>
          <w:divsChild>
            <w:div w:id="176819167">
              <w:marLeft w:val="0"/>
              <w:marRight w:val="0"/>
              <w:marTop w:val="0"/>
              <w:marBottom w:val="0"/>
              <w:divBdr>
                <w:top w:val="none" w:sz="0" w:space="0" w:color="auto"/>
                <w:left w:val="none" w:sz="0" w:space="0" w:color="auto"/>
                <w:bottom w:val="none" w:sz="0" w:space="0" w:color="auto"/>
                <w:right w:val="none" w:sz="0" w:space="0" w:color="auto"/>
              </w:divBdr>
              <w:divsChild>
                <w:div w:id="916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7822">
      <w:bodyDiv w:val="1"/>
      <w:marLeft w:val="0"/>
      <w:marRight w:val="0"/>
      <w:marTop w:val="0"/>
      <w:marBottom w:val="0"/>
      <w:divBdr>
        <w:top w:val="none" w:sz="0" w:space="0" w:color="auto"/>
        <w:left w:val="none" w:sz="0" w:space="0" w:color="auto"/>
        <w:bottom w:val="none" w:sz="0" w:space="0" w:color="auto"/>
        <w:right w:val="none" w:sz="0" w:space="0" w:color="auto"/>
      </w:divBdr>
      <w:divsChild>
        <w:div w:id="1325163028">
          <w:marLeft w:val="0"/>
          <w:marRight w:val="0"/>
          <w:marTop w:val="0"/>
          <w:marBottom w:val="0"/>
          <w:divBdr>
            <w:top w:val="none" w:sz="0" w:space="0" w:color="auto"/>
            <w:left w:val="none" w:sz="0" w:space="0" w:color="auto"/>
            <w:bottom w:val="none" w:sz="0" w:space="0" w:color="auto"/>
            <w:right w:val="none" w:sz="0" w:space="0" w:color="auto"/>
          </w:divBdr>
          <w:divsChild>
            <w:div w:id="1791824879">
              <w:marLeft w:val="0"/>
              <w:marRight w:val="0"/>
              <w:marTop w:val="0"/>
              <w:marBottom w:val="0"/>
              <w:divBdr>
                <w:top w:val="none" w:sz="0" w:space="0" w:color="auto"/>
                <w:left w:val="none" w:sz="0" w:space="0" w:color="auto"/>
                <w:bottom w:val="none" w:sz="0" w:space="0" w:color="auto"/>
                <w:right w:val="none" w:sz="0" w:space="0" w:color="auto"/>
              </w:divBdr>
              <w:divsChild>
                <w:div w:id="14471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5287">
      <w:bodyDiv w:val="1"/>
      <w:marLeft w:val="0"/>
      <w:marRight w:val="0"/>
      <w:marTop w:val="0"/>
      <w:marBottom w:val="0"/>
      <w:divBdr>
        <w:top w:val="none" w:sz="0" w:space="0" w:color="auto"/>
        <w:left w:val="none" w:sz="0" w:space="0" w:color="auto"/>
        <w:bottom w:val="none" w:sz="0" w:space="0" w:color="auto"/>
        <w:right w:val="none" w:sz="0" w:space="0" w:color="auto"/>
      </w:divBdr>
      <w:divsChild>
        <w:div w:id="1027943826">
          <w:marLeft w:val="0"/>
          <w:marRight w:val="0"/>
          <w:marTop w:val="0"/>
          <w:marBottom w:val="160"/>
          <w:divBdr>
            <w:top w:val="none" w:sz="0" w:space="0" w:color="auto"/>
            <w:left w:val="none" w:sz="0" w:space="0" w:color="auto"/>
            <w:bottom w:val="none" w:sz="0" w:space="0" w:color="auto"/>
            <w:right w:val="none" w:sz="0" w:space="0" w:color="auto"/>
          </w:divBdr>
        </w:div>
      </w:divsChild>
    </w:div>
    <w:div w:id="1420520120">
      <w:bodyDiv w:val="1"/>
      <w:marLeft w:val="0"/>
      <w:marRight w:val="0"/>
      <w:marTop w:val="0"/>
      <w:marBottom w:val="0"/>
      <w:divBdr>
        <w:top w:val="none" w:sz="0" w:space="0" w:color="auto"/>
        <w:left w:val="none" w:sz="0" w:space="0" w:color="auto"/>
        <w:bottom w:val="none" w:sz="0" w:space="0" w:color="auto"/>
        <w:right w:val="none" w:sz="0" w:space="0" w:color="auto"/>
      </w:divBdr>
    </w:div>
    <w:div w:id="1865171755">
      <w:bodyDiv w:val="1"/>
      <w:marLeft w:val="0"/>
      <w:marRight w:val="0"/>
      <w:marTop w:val="0"/>
      <w:marBottom w:val="0"/>
      <w:divBdr>
        <w:top w:val="none" w:sz="0" w:space="0" w:color="auto"/>
        <w:left w:val="none" w:sz="0" w:space="0" w:color="auto"/>
        <w:bottom w:val="none" w:sz="0" w:space="0" w:color="auto"/>
        <w:right w:val="none" w:sz="0" w:space="0" w:color="auto"/>
      </w:divBdr>
      <w:divsChild>
        <w:div w:id="2088991609">
          <w:marLeft w:val="0"/>
          <w:marRight w:val="0"/>
          <w:marTop w:val="0"/>
          <w:marBottom w:val="0"/>
          <w:divBdr>
            <w:top w:val="none" w:sz="0" w:space="0" w:color="auto"/>
            <w:left w:val="none" w:sz="0" w:space="0" w:color="auto"/>
            <w:bottom w:val="none" w:sz="0" w:space="0" w:color="auto"/>
            <w:right w:val="none" w:sz="0" w:space="0" w:color="auto"/>
          </w:divBdr>
          <w:divsChild>
            <w:div w:id="1708216899">
              <w:marLeft w:val="0"/>
              <w:marRight w:val="0"/>
              <w:marTop w:val="0"/>
              <w:marBottom w:val="0"/>
              <w:divBdr>
                <w:top w:val="none" w:sz="0" w:space="0" w:color="auto"/>
                <w:left w:val="none" w:sz="0" w:space="0" w:color="auto"/>
                <w:bottom w:val="none" w:sz="0" w:space="0" w:color="auto"/>
                <w:right w:val="none" w:sz="0" w:space="0" w:color="auto"/>
              </w:divBdr>
              <w:divsChild>
                <w:div w:id="7034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5666">
      <w:bodyDiv w:val="1"/>
      <w:marLeft w:val="0"/>
      <w:marRight w:val="0"/>
      <w:marTop w:val="0"/>
      <w:marBottom w:val="0"/>
      <w:divBdr>
        <w:top w:val="none" w:sz="0" w:space="0" w:color="auto"/>
        <w:left w:val="none" w:sz="0" w:space="0" w:color="auto"/>
        <w:bottom w:val="none" w:sz="0" w:space="0" w:color="auto"/>
        <w:right w:val="none" w:sz="0" w:space="0" w:color="auto"/>
      </w:divBdr>
      <w:divsChild>
        <w:div w:id="1614093380">
          <w:marLeft w:val="0"/>
          <w:marRight w:val="0"/>
          <w:marTop w:val="0"/>
          <w:marBottom w:val="0"/>
          <w:divBdr>
            <w:top w:val="none" w:sz="0" w:space="0" w:color="auto"/>
            <w:left w:val="none" w:sz="0" w:space="0" w:color="auto"/>
            <w:bottom w:val="none" w:sz="0" w:space="0" w:color="auto"/>
            <w:right w:val="none" w:sz="0" w:space="0" w:color="auto"/>
          </w:divBdr>
          <w:divsChild>
            <w:div w:id="407965392">
              <w:marLeft w:val="0"/>
              <w:marRight w:val="0"/>
              <w:marTop w:val="0"/>
              <w:marBottom w:val="0"/>
              <w:divBdr>
                <w:top w:val="none" w:sz="0" w:space="0" w:color="auto"/>
                <w:left w:val="none" w:sz="0" w:space="0" w:color="auto"/>
                <w:bottom w:val="none" w:sz="0" w:space="0" w:color="auto"/>
                <w:right w:val="none" w:sz="0" w:space="0" w:color="auto"/>
              </w:divBdr>
              <w:divsChild>
                <w:div w:id="10608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3139">
      <w:bodyDiv w:val="1"/>
      <w:marLeft w:val="0"/>
      <w:marRight w:val="0"/>
      <w:marTop w:val="0"/>
      <w:marBottom w:val="0"/>
      <w:divBdr>
        <w:top w:val="none" w:sz="0" w:space="0" w:color="auto"/>
        <w:left w:val="none" w:sz="0" w:space="0" w:color="auto"/>
        <w:bottom w:val="none" w:sz="0" w:space="0" w:color="auto"/>
        <w:right w:val="none" w:sz="0" w:space="0" w:color="auto"/>
      </w:divBdr>
      <w:divsChild>
        <w:div w:id="817840880">
          <w:marLeft w:val="0"/>
          <w:marRight w:val="0"/>
          <w:marTop w:val="0"/>
          <w:marBottom w:val="0"/>
          <w:divBdr>
            <w:top w:val="none" w:sz="0" w:space="0" w:color="auto"/>
            <w:left w:val="none" w:sz="0" w:space="0" w:color="auto"/>
            <w:bottom w:val="none" w:sz="0" w:space="0" w:color="auto"/>
            <w:right w:val="none" w:sz="0" w:space="0" w:color="auto"/>
          </w:divBdr>
          <w:divsChild>
            <w:div w:id="1746993674">
              <w:marLeft w:val="0"/>
              <w:marRight w:val="0"/>
              <w:marTop w:val="0"/>
              <w:marBottom w:val="0"/>
              <w:divBdr>
                <w:top w:val="none" w:sz="0" w:space="0" w:color="auto"/>
                <w:left w:val="none" w:sz="0" w:space="0" w:color="auto"/>
                <w:bottom w:val="none" w:sz="0" w:space="0" w:color="auto"/>
                <w:right w:val="none" w:sz="0" w:space="0" w:color="auto"/>
              </w:divBdr>
              <w:divsChild>
                <w:div w:id="8090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299732.2013.7693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5299732.2017.1387886" TargetMode="External"/><Relationship Id="rId12" Type="http://schemas.openxmlformats.org/officeDocument/2006/relationships/hyperlink" Target="mailto:franwatersu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5299732.2023.2181477" TargetMode="External"/><Relationship Id="rId11" Type="http://schemas.openxmlformats.org/officeDocument/2006/relationships/hyperlink" Target="about:blank" TargetMode="External"/><Relationship Id="rId5" Type="http://schemas.openxmlformats.org/officeDocument/2006/relationships/hyperlink" Target="https://doi.org/10.32481/djph.2022.05.010" TargetMode="External"/><Relationship Id="rId10" Type="http://schemas.openxmlformats.org/officeDocument/2006/relationships/hyperlink" Target="https://www.isst-" TargetMode="External"/><Relationship Id="rId4" Type="http://schemas.openxmlformats.org/officeDocument/2006/relationships/webSettings" Target="webSettings.xml"/><Relationship Id="rId9" Type="http://schemas.openxmlformats.org/officeDocument/2006/relationships/hyperlink" Target="https://doi.org/10.1080/15299732.2020.18696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4973</Words>
  <Characters>29839</Characters>
  <Application>Microsoft Office Word</Application>
  <DocSecurity>0</DocSecurity>
  <Lines>648</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 Waters</dc:creator>
  <cp:keywords/>
  <dc:description/>
  <cp:lastModifiedBy>Frances S Waters</cp:lastModifiedBy>
  <cp:revision>4</cp:revision>
  <dcterms:created xsi:type="dcterms:W3CDTF">2025-10-27T03:00:00Z</dcterms:created>
  <dcterms:modified xsi:type="dcterms:W3CDTF">2025-12-30T21:50:00Z</dcterms:modified>
</cp:coreProperties>
</file>